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74008" w14:textId="43D7CB1B" w:rsidR="005339D9" w:rsidRDefault="00362367" w:rsidP="00362367">
      <w:pPr>
        <w:tabs>
          <w:tab w:val="left" w:leader="underscore" w:pos="10206"/>
        </w:tabs>
        <w:ind w:hanging="567"/>
        <w:jc w:val="both"/>
      </w:pPr>
      <w:r>
        <w:rPr>
          <w:noProof/>
        </w:rPr>
        <w:drawing>
          <wp:inline distT="0" distB="0" distL="0" distR="0" wp14:anchorId="6CE44C86" wp14:editId="552D3F07">
            <wp:extent cx="6533545" cy="9239250"/>
            <wp:effectExtent l="0" t="0" r="635" b="0"/>
            <wp:docPr id="1" name="Рисунок 1" descr="F:\Рабочие программы\2022\Титулы\РП (8) 38.03.02 7 8 сем\¦а¦Я (8) 38.03.02 7 8 TБ¦¦¦-_page-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8) 38.03.02 7 8 сем\¦а¦Я (8) 38.03.02 7 8 TБ¦¦¦-_page-001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5520" cy="9242043"/>
                    </a:xfrm>
                    <a:prstGeom prst="rect">
                      <a:avLst/>
                    </a:prstGeom>
                    <a:noFill/>
                    <a:ln>
                      <a:noFill/>
                    </a:ln>
                  </pic:spPr>
                </pic:pic>
              </a:graphicData>
            </a:graphic>
          </wp:inline>
        </w:drawing>
      </w:r>
    </w:p>
    <w:p w14:paraId="5327700A" w14:textId="1403A898" w:rsidR="00362367" w:rsidRPr="00524098" w:rsidRDefault="00362367" w:rsidP="00362367">
      <w:pPr>
        <w:tabs>
          <w:tab w:val="left" w:leader="underscore" w:pos="10206"/>
        </w:tabs>
        <w:ind w:hanging="567"/>
        <w:jc w:val="both"/>
      </w:pPr>
      <w:bookmarkStart w:id="0" w:name="_GoBack"/>
      <w:r>
        <w:rPr>
          <w:noProof/>
        </w:rPr>
        <w:lastRenderedPageBreak/>
        <w:drawing>
          <wp:inline distT="0" distB="0" distL="0" distR="0" wp14:anchorId="1AE64812" wp14:editId="0914BA95">
            <wp:extent cx="6513338" cy="9210675"/>
            <wp:effectExtent l="0" t="0" r="1905" b="0"/>
            <wp:docPr id="2" name="Рисунок 2" descr="F:\Рабочие программы\2022\Титулы\РП (8) 38.03.02 7 8 сем\¦а¦Я (8) 38.03.02 7 8 TБ¦¦¦-_page-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8) 38.03.02 7 8 сем\¦а¦Я (8) 38.03.02 7 8 TБ¦¦¦-_page-001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17745" cy="9216907"/>
                    </a:xfrm>
                    <a:prstGeom prst="rect">
                      <a:avLst/>
                    </a:prstGeom>
                    <a:noFill/>
                    <a:ln>
                      <a:noFill/>
                    </a:ln>
                  </pic:spPr>
                </pic:pic>
              </a:graphicData>
            </a:graphic>
          </wp:inline>
        </w:drawing>
      </w:r>
      <w:bookmarkEnd w:id="0"/>
    </w:p>
    <w:p w14:paraId="4C940493" w14:textId="77777777" w:rsidR="00855EC6" w:rsidRPr="0054192B" w:rsidRDefault="00855EC6" w:rsidP="00855EC6">
      <w:pPr>
        <w:tabs>
          <w:tab w:val="left" w:leader="underscore" w:pos="10206"/>
        </w:tabs>
        <w:jc w:val="center"/>
        <w:rPr>
          <w:b/>
        </w:rPr>
      </w:pPr>
      <w:r w:rsidRPr="0054192B">
        <w:rPr>
          <w:b/>
        </w:rPr>
        <w:lastRenderedPageBreak/>
        <w:t>Аннотация рабочей программы по дисциплине</w:t>
      </w:r>
    </w:p>
    <w:p w14:paraId="6580675F" w14:textId="77777777" w:rsidR="00855EC6" w:rsidRPr="004E4DE0" w:rsidRDefault="00855EC6" w:rsidP="00855EC6">
      <w:pPr>
        <w:tabs>
          <w:tab w:val="left" w:leader="underscore" w:pos="10206"/>
        </w:tabs>
        <w:jc w:val="center"/>
        <w:rPr>
          <w:b/>
        </w:rPr>
      </w:pPr>
      <w:r>
        <w:rPr>
          <w:b/>
        </w:rPr>
        <w:t>Финансовый менеджмент</w:t>
      </w:r>
    </w:p>
    <w:p w14:paraId="0A0A9DE7" w14:textId="77777777" w:rsidR="00855EC6" w:rsidRPr="004E4DE0" w:rsidRDefault="00855EC6" w:rsidP="00855EC6">
      <w:pPr>
        <w:tabs>
          <w:tab w:val="left" w:leader="underscore" w:pos="10206"/>
        </w:tabs>
        <w:ind w:firstLine="709"/>
        <w:jc w:val="both"/>
        <w:rPr>
          <w:b/>
        </w:rPr>
      </w:pPr>
    </w:p>
    <w:p w14:paraId="54585A18" w14:textId="77777777" w:rsidR="00855EC6" w:rsidRPr="004E4DE0" w:rsidRDefault="00855EC6" w:rsidP="00855EC6">
      <w:pPr>
        <w:tabs>
          <w:tab w:val="left" w:leader="underscore" w:pos="10206"/>
        </w:tabs>
        <w:ind w:firstLine="709"/>
        <w:jc w:val="both"/>
        <w:rPr>
          <w:bCs/>
          <w:kern w:val="32"/>
        </w:rPr>
      </w:pPr>
      <w:r w:rsidRPr="004E4DE0">
        <w:rPr>
          <w:b/>
        </w:rPr>
        <w:t>Цель преподавания дисциплины</w:t>
      </w:r>
      <w:r>
        <w:rPr>
          <w:b/>
        </w:rPr>
        <w:t xml:space="preserve"> - </w:t>
      </w:r>
      <w:r w:rsidRPr="004E4DE0">
        <w:rPr>
          <w:bCs/>
          <w:kern w:val="32"/>
        </w:rPr>
        <w:t xml:space="preserve">формирование комплекса знаний, умений и навыков </w:t>
      </w:r>
      <w:r>
        <w:rPr>
          <w:bCs/>
          <w:kern w:val="32"/>
        </w:rPr>
        <w:t xml:space="preserve">финансового управления </w:t>
      </w:r>
      <w:r>
        <w:rPr>
          <w:bCs/>
          <w:iCs/>
        </w:rPr>
        <w:t xml:space="preserve">и </w:t>
      </w:r>
      <w:r w:rsidRPr="007C0EB8">
        <w:rPr>
          <w:bCs/>
          <w:iCs/>
        </w:rPr>
        <w:t xml:space="preserve">их </w:t>
      </w:r>
      <w:r>
        <w:rPr>
          <w:bCs/>
          <w:iCs/>
        </w:rPr>
        <w:t xml:space="preserve">влияние на стратегическое развитие </w:t>
      </w:r>
      <w:r w:rsidRPr="004E4DE0">
        <w:rPr>
          <w:bCs/>
          <w:kern w:val="32"/>
        </w:rPr>
        <w:t xml:space="preserve">предприятия. </w:t>
      </w:r>
    </w:p>
    <w:p w14:paraId="5C8526E1" w14:textId="77777777" w:rsidR="00855EC6" w:rsidRDefault="00855EC6" w:rsidP="00855EC6">
      <w:pPr>
        <w:ind w:firstLine="709"/>
        <w:jc w:val="both"/>
        <w:rPr>
          <w:b/>
        </w:rPr>
      </w:pPr>
      <w:r w:rsidRPr="004E4DE0">
        <w:rPr>
          <w:b/>
          <w:bCs/>
          <w:kern w:val="32"/>
        </w:rPr>
        <w:t xml:space="preserve">Задачи изучения </w:t>
      </w:r>
      <w:r w:rsidRPr="004E4DE0">
        <w:rPr>
          <w:b/>
        </w:rPr>
        <w:t>дисциплины</w:t>
      </w:r>
      <w:r>
        <w:rPr>
          <w:b/>
        </w:rPr>
        <w:t>:</w:t>
      </w:r>
    </w:p>
    <w:p w14:paraId="7B316F9C" w14:textId="77777777" w:rsidR="00855EC6" w:rsidRPr="004E4DE0" w:rsidRDefault="00855EC6" w:rsidP="00855EC6">
      <w:pPr>
        <w:ind w:firstLine="709"/>
        <w:jc w:val="both"/>
        <w:rPr>
          <w:bCs/>
          <w:kern w:val="32"/>
        </w:rPr>
      </w:pPr>
      <w:r>
        <w:rPr>
          <w:bCs/>
          <w:kern w:val="32"/>
        </w:rPr>
        <w:t>-</w:t>
      </w:r>
      <w:r w:rsidRPr="004E4DE0">
        <w:rPr>
          <w:bCs/>
          <w:kern w:val="32"/>
        </w:rPr>
        <w:t xml:space="preserve">изучение </w:t>
      </w:r>
      <w:r>
        <w:rPr>
          <w:bCs/>
          <w:kern w:val="32"/>
        </w:rPr>
        <w:t>принципов, функций и инструментария финансового менеджмента предприятия</w:t>
      </w:r>
      <w:r w:rsidRPr="004E4DE0">
        <w:rPr>
          <w:bCs/>
          <w:kern w:val="32"/>
        </w:rPr>
        <w:t xml:space="preserve">; </w:t>
      </w:r>
    </w:p>
    <w:p w14:paraId="3293A6C3" w14:textId="77777777" w:rsidR="00855EC6" w:rsidRPr="004E4DE0" w:rsidRDefault="00855EC6" w:rsidP="00855EC6">
      <w:pPr>
        <w:ind w:firstLine="709"/>
        <w:jc w:val="both"/>
        <w:rPr>
          <w:bCs/>
          <w:kern w:val="32"/>
        </w:rPr>
      </w:pPr>
      <w:r w:rsidRPr="004E4DE0">
        <w:rPr>
          <w:bCs/>
          <w:kern w:val="32"/>
        </w:rPr>
        <w:t xml:space="preserve">- овладение современными методами, использующимися в разработке и принятии решений </w:t>
      </w:r>
      <w:r>
        <w:rPr>
          <w:bCs/>
          <w:kern w:val="32"/>
        </w:rPr>
        <w:t xml:space="preserve">в финансовой </w:t>
      </w:r>
      <w:r w:rsidRPr="004E4DE0">
        <w:rPr>
          <w:bCs/>
          <w:kern w:val="32"/>
        </w:rPr>
        <w:t xml:space="preserve">деятельности организаций; </w:t>
      </w:r>
    </w:p>
    <w:p w14:paraId="657160AD" w14:textId="77777777" w:rsidR="00855EC6" w:rsidRPr="004E4DE0" w:rsidRDefault="00855EC6" w:rsidP="00855EC6">
      <w:pPr>
        <w:ind w:firstLine="709"/>
        <w:jc w:val="both"/>
        <w:rPr>
          <w:bCs/>
          <w:kern w:val="32"/>
        </w:rPr>
      </w:pPr>
      <w:r w:rsidRPr="004E4DE0">
        <w:rPr>
          <w:bCs/>
          <w:kern w:val="32"/>
        </w:rPr>
        <w:t xml:space="preserve">- получение навыков и умений самостоятельно разрабатывать и принимать </w:t>
      </w:r>
      <w:r>
        <w:rPr>
          <w:bCs/>
          <w:kern w:val="32"/>
        </w:rPr>
        <w:t>финансовые</w:t>
      </w:r>
      <w:r w:rsidRPr="004E4DE0">
        <w:rPr>
          <w:bCs/>
          <w:kern w:val="32"/>
        </w:rPr>
        <w:t xml:space="preserve"> решения; </w:t>
      </w:r>
    </w:p>
    <w:p w14:paraId="4996C4E2" w14:textId="77777777" w:rsidR="00855EC6" w:rsidRPr="004E4DE0" w:rsidRDefault="00855EC6" w:rsidP="00855EC6">
      <w:pPr>
        <w:ind w:firstLine="709"/>
        <w:jc w:val="both"/>
        <w:rPr>
          <w:bCs/>
          <w:kern w:val="32"/>
        </w:rPr>
      </w:pPr>
      <w:r w:rsidRPr="004E4DE0">
        <w:rPr>
          <w:bCs/>
          <w:kern w:val="32"/>
        </w:rPr>
        <w:t xml:space="preserve">- формирование умения адаптировать методы принятия </w:t>
      </w:r>
      <w:r>
        <w:rPr>
          <w:bCs/>
          <w:kern w:val="32"/>
        </w:rPr>
        <w:t>финансовых</w:t>
      </w:r>
      <w:r w:rsidRPr="004E4DE0">
        <w:rPr>
          <w:bCs/>
          <w:kern w:val="32"/>
        </w:rPr>
        <w:t xml:space="preserve"> решений исходя из особенностей функционирования конкретного объекта управления. </w:t>
      </w:r>
    </w:p>
    <w:p w14:paraId="380BEB7E" w14:textId="77777777" w:rsidR="00855EC6" w:rsidRPr="004E4DE0" w:rsidRDefault="00855EC6" w:rsidP="00855EC6">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3C560F00" w14:textId="77777777" w:rsidR="00855EC6" w:rsidRPr="00211014" w:rsidRDefault="00855EC6" w:rsidP="00855EC6">
      <w:pPr>
        <w:ind w:firstLine="709"/>
        <w:jc w:val="both"/>
      </w:pPr>
      <w:r>
        <w:t>П</w:t>
      </w:r>
      <w:r w:rsidRPr="004E4DE0">
        <w:t>К-</w:t>
      </w:r>
      <w:r>
        <w:t>6</w:t>
      </w:r>
      <w:r w:rsidRPr="004E4DE0">
        <w:t xml:space="preserve"> - </w:t>
      </w:r>
      <w:r>
        <w:t>в</w:t>
      </w:r>
      <w:r w:rsidRPr="00A85CE6">
        <w:t>ладеет навыками проведения экономических исследований и составления отчетов по результатам финансово-хозяйственной деятельности предприятий нефтегазовой отрасли и их подразделений</w:t>
      </w:r>
      <w:r>
        <w:t>.</w:t>
      </w:r>
    </w:p>
    <w:p w14:paraId="4C8A3EC1" w14:textId="77777777" w:rsidR="00855EC6" w:rsidRDefault="00855EC6" w:rsidP="00855EC6">
      <w:pPr>
        <w:ind w:firstLine="708"/>
        <w:jc w:val="both"/>
      </w:pPr>
    </w:p>
    <w:p w14:paraId="785ED2B0" w14:textId="77777777" w:rsidR="00796E43" w:rsidRDefault="00796E43" w:rsidP="00DE17FF">
      <w:pPr>
        <w:tabs>
          <w:tab w:val="left" w:leader="underscore" w:pos="10206"/>
        </w:tabs>
        <w:jc w:val="both"/>
        <w:rPr>
          <w:b/>
        </w:rPr>
      </w:pPr>
    </w:p>
    <w:p w14:paraId="6E963E17" w14:textId="77777777" w:rsidR="00855EC6" w:rsidRDefault="00855EC6" w:rsidP="00DE17FF">
      <w:pPr>
        <w:tabs>
          <w:tab w:val="left" w:leader="underscore" w:pos="10206"/>
        </w:tabs>
        <w:jc w:val="both"/>
        <w:rPr>
          <w:b/>
        </w:rPr>
      </w:pPr>
    </w:p>
    <w:p w14:paraId="14D8D93E" w14:textId="77777777" w:rsidR="00855EC6" w:rsidRDefault="00855EC6" w:rsidP="00DE17FF">
      <w:pPr>
        <w:tabs>
          <w:tab w:val="left" w:leader="underscore" w:pos="10206"/>
        </w:tabs>
        <w:jc w:val="both"/>
        <w:rPr>
          <w:b/>
        </w:rPr>
      </w:pPr>
    </w:p>
    <w:p w14:paraId="5E12CDC1" w14:textId="77777777" w:rsidR="00855EC6" w:rsidRDefault="00855EC6" w:rsidP="00DE17FF">
      <w:pPr>
        <w:tabs>
          <w:tab w:val="left" w:leader="underscore" w:pos="10206"/>
        </w:tabs>
        <w:jc w:val="both"/>
        <w:rPr>
          <w:b/>
        </w:rPr>
      </w:pPr>
    </w:p>
    <w:p w14:paraId="126C41BA" w14:textId="77777777" w:rsidR="00855EC6" w:rsidRDefault="00855EC6" w:rsidP="00DE17FF">
      <w:pPr>
        <w:tabs>
          <w:tab w:val="left" w:leader="underscore" w:pos="10206"/>
        </w:tabs>
        <w:jc w:val="both"/>
        <w:rPr>
          <w:b/>
        </w:rPr>
      </w:pPr>
    </w:p>
    <w:p w14:paraId="5E224387" w14:textId="77777777" w:rsidR="00855EC6" w:rsidRDefault="00855EC6" w:rsidP="00DE17FF">
      <w:pPr>
        <w:tabs>
          <w:tab w:val="left" w:leader="underscore" w:pos="10206"/>
        </w:tabs>
        <w:jc w:val="both"/>
        <w:rPr>
          <w:b/>
        </w:rPr>
      </w:pPr>
    </w:p>
    <w:p w14:paraId="63856C68" w14:textId="77777777" w:rsidR="00855EC6" w:rsidRDefault="00855EC6" w:rsidP="00DE17FF">
      <w:pPr>
        <w:tabs>
          <w:tab w:val="left" w:leader="underscore" w:pos="10206"/>
        </w:tabs>
        <w:jc w:val="both"/>
        <w:rPr>
          <w:b/>
        </w:rPr>
      </w:pPr>
    </w:p>
    <w:p w14:paraId="109CADDF" w14:textId="77777777" w:rsidR="00855EC6" w:rsidRDefault="00855EC6" w:rsidP="00DE17FF">
      <w:pPr>
        <w:tabs>
          <w:tab w:val="left" w:leader="underscore" w:pos="10206"/>
        </w:tabs>
        <w:jc w:val="both"/>
        <w:rPr>
          <w:b/>
        </w:rPr>
      </w:pPr>
    </w:p>
    <w:p w14:paraId="65C7008D" w14:textId="77777777" w:rsidR="00855EC6" w:rsidRDefault="00855EC6" w:rsidP="00DE17FF">
      <w:pPr>
        <w:tabs>
          <w:tab w:val="left" w:leader="underscore" w:pos="10206"/>
        </w:tabs>
        <w:jc w:val="both"/>
        <w:rPr>
          <w:b/>
        </w:rPr>
      </w:pPr>
    </w:p>
    <w:p w14:paraId="1E6D1870" w14:textId="77777777" w:rsidR="00855EC6" w:rsidRDefault="00855EC6" w:rsidP="00DE17FF">
      <w:pPr>
        <w:tabs>
          <w:tab w:val="left" w:leader="underscore" w:pos="10206"/>
        </w:tabs>
        <w:jc w:val="both"/>
        <w:rPr>
          <w:b/>
        </w:rPr>
      </w:pPr>
    </w:p>
    <w:p w14:paraId="5A4F33CA" w14:textId="77777777" w:rsidR="00855EC6" w:rsidRDefault="00855EC6" w:rsidP="00DE17FF">
      <w:pPr>
        <w:tabs>
          <w:tab w:val="left" w:leader="underscore" w:pos="10206"/>
        </w:tabs>
        <w:jc w:val="both"/>
        <w:rPr>
          <w:b/>
        </w:rPr>
      </w:pPr>
    </w:p>
    <w:p w14:paraId="2B82A194" w14:textId="77777777" w:rsidR="00855EC6" w:rsidRDefault="00855EC6" w:rsidP="00DE17FF">
      <w:pPr>
        <w:tabs>
          <w:tab w:val="left" w:leader="underscore" w:pos="10206"/>
        </w:tabs>
        <w:jc w:val="both"/>
        <w:rPr>
          <w:b/>
        </w:rPr>
      </w:pPr>
    </w:p>
    <w:p w14:paraId="4D7D7266" w14:textId="77777777" w:rsidR="00855EC6" w:rsidRDefault="00855EC6" w:rsidP="00DE17FF">
      <w:pPr>
        <w:tabs>
          <w:tab w:val="left" w:leader="underscore" w:pos="10206"/>
        </w:tabs>
        <w:jc w:val="both"/>
        <w:rPr>
          <w:b/>
        </w:rPr>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7FE3354D" w:rsidR="00796E43" w:rsidRDefault="00796E43"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0C7280C9" w14:textId="578AC95B" w:rsidR="00077EE0" w:rsidRDefault="00077EE0" w:rsidP="00DE17FF">
      <w:pPr>
        <w:tabs>
          <w:tab w:val="left" w:leader="underscore" w:pos="10206"/>
        </w:tabs>
        <w:jc w:val="both"/>
        <w:rPr>
          <w:bCs/>
          <w:kern w:val="32"/>
        </w:rPr>
      </w:pPr>
      <w:r w:rsidRPr="00855EC6">
        <w:rPr>
          <w:bCs/>
          <w:kern w:val="32"/>
        </w:rPr>
        <w:t xml:space="preserve">       </w:t>
      </w:r>
      <w:r w:rsidR="00FC78F9" w:rsidRPr="00855EC6">
        <w:rPr>
          <w:bCs/>
          <w:kern w:val="32"/>
        </w:rPr>
        <w:t xml:space="preserve">Формирование </w:t>
      </w:r>
      <w:r w:rsidR="00855EC6" w:rsidRPr="004E4DE0">
        <w:rPr>
          <w:bCs/>
          <w:kern w:val="32"/>
        </w:rPr>
        <w:t xml:space="preserve">комплекса знаний, умений и навыков </w:t>
      </w:r>
      <w:r w:rsidR="00855EC6">
        <w:rPr>
          <w:bCs/>
          <w:kern w:val="32"/>
        </w:rPr>
        <w:t xml:space="preserve">финансового управления </w:t>
      </w:r>
      <w:r w:rsidR="00855EC6">
        <w:rPr>
          <w:bCs/>
          <w:iCs/>
        </w:rPr>
        <w:t xml:space="preserve">и </w:t>
      </w:r>
      <w:r w:rsidR="00855EC6" w:rsidRPr="007C0EB8">
        <w:rPr>
          <w:bCs/>
          <w:iCs/>
        </w:rPr>
        <w:t xml:space="preserve">их </w:t>
      </w:r>
      <w:r w:rsidR="00855EC6">
        <w:rPr>
          <w:bCs/>
          <w:iCs/>
        </w:rPr>
        <w:t xml:space="preserve">влияние на стратегическое развитие </w:t>
      </w:r>
      <w:r w:rsidR="00855EC6" w:rsidRPr="004E4DE0">
        <w:rPr>
          <w:bCs/>
          <w:kern w:val="32"/>
        </w:rPr>
        <w:t>предприятия</w:t>
      </w:r>
    </w:p>
    <w:p w14:paraId="2BB61E96" w14:textId="77777777"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18088F70" w14:textId="77777777" w:rsidR="00855EC6" w:rsidRPr="004E4DE0" w:rsidRDefault="00FC78F9" w:rsidP="00855EC6">
      <w:pPr>
        <w:ind w:firstLine="709"/>
        <w:jc w:val="both"/>
        <w:rPr>
          <w:bCs/>
          <w:kern w:val="32"/>
        </w:rPr>
      </w:pPr>
      <w:r w:rsidRPr="00855EC6">
        <w:rPr>
          <w:bCs/>
          <w:kern w:val="32"/>
        </w:rPr>
        <w:t>-</w:t>
      </w:r>
      <w:r w:rsidRPr="00122CC2">
        <w:rPr>
          <w:bCs/>
          <w:color w:val="FF0000"/>
          <w:kern w:val="32"/>
        </w:rPr>
        <w:t xml:space="preserve"> </w:t>
      </w:r>
      <w:r w:rsidR="00855EC6" w:rsidRPr="004E4DE0">
        <w:rPr>
          <w:bCs/>
          <w:kern w:val="32"/>
        </w:rPr>
        <w:t xml:space="preserve">изучение </w:t>
      </w:r>
      <w:r w:rsidR="00855EC6">
        <w:rPr>
          <w:bCs/>
          <w:kern w:val="32"/>
        </w:rPr>
        <w:t>принципов, функций и инструментария финансового менеджмента предприятия</w:t>
      </w:r>
      <w:r w:rsidR="00855EC6" w:rsidRPr="004E4DE0">
        <w:rPr>
          <w:bCs/>
          <w:kern w:val="32"/>
        </w:rPr>
        <w:t xml:space="preserve">; </w:t>
      </w:r>
    </w:p>
    <w:p w14:paraId="1B736BF2" w14:textId="77777777" w:rsidR="00855EC6" w:rsidRPr="004E4DE0" w:rsidRDefault="00855EC6" w:rsidP="00855EC6">
      <w:pPr>
        <w:ind w:firstLine="709"/>
        <w:jc w:val="both"/>
        <w:rPr>
          <w:bCs/>
          <w:kern w:val="32"/>
        </w:rPr>
      </w:pPr>
      <w:r w:rsidRPr="004E4DE0">
        <w:rPr>
          <w:bCs/>
          <w:kern w:val="32"/>
        </w:rPr>
        <w:t xml:space="preserve">- овладение современными методами, использующимися в разработке и принятии решений </w:t>
      </w:r>
      <w:r>
        <w:rPr>
          <w:bCs/>
          <w:kern w:val="32"/>
        </w:rPr>
        <w:t xml:space="preserve">в финансовой </w:t>
      </w:r>
      <w:r w:rsidRPr="004E4DE0">
        <w:rPr>
          <w:bCs/>
          <w:kern w:val="32"/>
        </w:rPr>
        <w:t xml:space="preserve">деятельности организаций; </w:t>
      </w:r>
    </w:p>
    <w:p w14:paraId="3600D57E" w14:textId="77777777" w:rsidR="00855EC6" w:rsidRPr="004E4DE0" w:rsidRDefault="00855EC6" w:rsidP="00855EC6">
      <w:pPr>
        <w:ind w:firstLine="709"/>
        <w:jc w:val="both"/>
        <w:rPr>
          <w:bCs/>
          <w:kern w:val="32"/>
        </w:rPr>
      </w:pPr>
      <w:r w:rsidRPr="004E4DE0">
        <w:rPr>
          <w:bCs/>
          <w:kern w:val="32"/>
        </w:rPr>
        <w:t xml:space="preserve">- получение навыков и умений самостоятельно разрабатывать и принимать </w:t>
      </w:r>
      <w:r>
        <w:rPr>
          <w:bCs/>
          <w:kern w:val="32"/>
        </w:rPr>
        <w:t>финансовые</w:t>
      </w:r>
      <w:r w:rsidRPr="004E4DE0">
        <w:rPr>
          <w:bCs/>
          <w:kern w:val="32"/>
        </w:rPr>
        <w:t xml:space="preserve"> решения; </w:t>
      </w:r>
    </w:p>
    <w:p w14:paraId="590B0D8D" w14:textId="77777777" w:rsidR="00855EC6" w:rsidRPr="004E4DE0" w:rsidRDefault="00855EC6" w:rsidP="00855EC6">
      <w:pPr>
        <w:ind w:firstLine="709"/>
        <w:jc w:val="both"/>
        <w:rPr>
          <w:bCs/>
          <w:kern w:val="32"/>
        </w:rPr>
      </w:pPr>
      <w:r w:rsidRPr="004E4DE0">
        <w:rPr>
          <w:bCs/>
          <w:kern w:val="32"/>
        </w:rPr>
        <w:t xml:space="preserve">- формирование умения адаптировать методы принятия </w:t>
      </w:r>
      <w:r>
        <w:rPr>
          <w:bCs/>
          <w:kern w:val="32"/>
        </w:rPr>
        <w:t>финансовых</w:t>
      </w:r>
      <w:r w:rsidRPr="004E4DE0">
        <w:rPr>
          <w:bCs/>
          <w:kern w:val="32"/>
        </w:rPr>
        <w:t xml:space="preserve"> решений исходя из особенностей функционирования конкретного объекта управления. </w:t>
      </w:r>
    </w:p>
    <w:p w14:paraId="626DC265" w14:textId="5C112014" w:rsidR="00924636" w:rsidRDefault="00924636" w:rsidP="00855EC6">
      <w:pPr>
        <w:ind w:firstLine="709"/>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54DC9" w14:paraId="421FAD51" w14:textId="77777777" w:rsidTr="00161428">
        <w:trPr>
          <w:jc w:val="center"/>
        </w:trPr>
        <w:tc>
          <w:tcPr>
            <w:tcW w:w="9356" w:type="dxa"/>
            <w:gridSpan w:val="6"/>
          </w:tcPr>
          <w:p w14:paraId="79AB77CB" w14:textId="5F422BFF" w:rsidR="00754DC9" w:rsidRPr="00122CC2" w:rsidRDefault="00855EC6" w:rsidP="00855EC6">
            <w:pPr>
              <w:jc w:val="center"/>
              <w:rPr>
                <w:color w:val="FF0000"/>
              </w:rPr>
            </w:pPr>
            <w:r w:rsidRPr="00855EC6">
              <w:t>П</w:t>
            </w:r>
            <w:r w:rsidR="00701FAA" w:rsidRPr="00855EC6">
              <w:t>рофессиональные (ПК)</w:t>
            </w:r>
          </w:p>
        </w:tc>
      </w:tr>
      <w:tr w:rsidR="00FC78F9" w14:paraId="2B9EE273" w14:textId="77777777" w:rsidTr="00855EC6">
        <w:trPr>
          <w:jc w:val="center"/>
        </w:trPr>
        <w:tc>
          <w:tcPr>
            <w:tcW w:w="684" w:type="dxa"/>
            <w:gridSpan w:val="2"/>
          </w:tcPr>
          <w:p w14:paraId="5448DEF5" w14:textId="0CBEAAFE" w:rsidR="00FC78F9" w:rsidRPr="000C2463" w:rsidRDefault="00FC78F9" w:rsidP="00FC78F9">
            <w:pPr>
              <w:jc w:val="center"/>
              <w:rPr>
                <w:color w:val="FF0000"/>
              </w:rPr>
            </w:pPr>
            <w:r w:rsidRPr="00855EC6">
              <w:t>1</w:t>
            </w:r>
          </w:p>
        </w:tc>
        <w:tc>
          <w:tcPr>
            <w:tcW w:w="6966" w:type="dxa"/>
            <w:gridSpan w:val="2"/>
          </w:tcPr>
          <w:p w14:paraId="0A9E3160" w14:textId="46F17EEA" w:rsidR="00FC78F9" w:rsidRPr="00122CC2" w:rsidRDefault="00855EC6" w:rsidP="00FC78F9">
            <w:pPr>
              <w:jc w:val="both"/>
              <w:rPr>
                <w:color w:val="FF0000"/>
              </w:rPr>
            </w:pPr>
            <w:r>
              <w:t>В</w:t>
            </w:r>
            <w:r w:rsidRPr="00A85CE6">
              <w:t>ладеет навыками проведения экономических исследований и составления отчетов по результатам финансово-хозяйственной деятельности предприятий нефтегазовой отрасли и их подразделений</w:t>
            </w:r>
          </w:p>
        </w:tc>
        <w:tc>
          <w:tcPr>
            <w:tcW w:w="1706" w:type="dxa"/>
            <w:gridSpan w:val="2"/>
          </w:tcPr>
          <w:p w14:paraId="71D8F794" w14:textId="1206737F" w:rsidR="00FC78F9" w:rsidRPr="00122CC2" w:rsidRDefault="00FC78F9" w:rsidP="00855EC6">
            <w:pPr>
              <w:jc w:val="center"/>
              <w:rPr>
                <w:color w:val="FF0000"/>
              </w:rPr>
            </w:pPr>
            <w:r w:rsidRPr="00855EC6">
              <w:t>ПК-</w:t>
            </w:r>
            <w:r w:rsidR="00855EC6" w:rsidRPr="00855EC6">
              <w:t>6</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181D02E3" w14:textId="77777777" w:rsidR="0089627A" w:rsidRDefault="0089627A" w:rsidP="0089627A">
      <w:r>
        <w:t>-формы финансовой отчетности;</w:t>
      </w:r>
    </w:p>
    <w:p w14:paraId="2C04729E" w14:textId="77777777" w:rsidR="0089627A" w:rsidRPr="00A617AD" w:rsidRDefault="0089627A" w:rsidP="0089627A">
      <w:pPr>
        <w:shd w:val="clear" w:color="auto" w:fill="FFFFFF"/>
        <w:rPr>
          <w:color w:val="000000"/>
        </w:rPr>
      </w:pPr>
      <w:r w:rsidRPr="00A617AD">
        <w:rPr>
          <w:color w:val="000000"/>
        </w:rPr>
        <w:t>-содержание, принципы и методы финансового управления компанией;</w:t>
      </w:r>
    </w:p>
    <w:p w14:paraId="41ADDB0F" w14:textId="77777777" w:rsidR="0089627A" w:rsidRPr="00A617AD" w:rsidRDefault="0089627A" w:rsidP="0089627A">
      <w:pPr>
        <w:shd w:val="clear" w:color="auto" w:fill="FFFFFF"/>
        <w:rPr>
          <w:color w:val="000000"/>
        </w:rPr>
      </w:pPr>
      <w:r w:rsidRPr="00A617AD">
        <w:rPr>
          <w:color w:val="000000"/>
        </w:rPr>
        <w:t>-методологические основы принятия финансовых решений;</w:t>
      </w:r>
    </w:p>
    <w:p w14:paraId="45B9A91D" w14:textId="77777777" w:rsidR="0089627A" w:rsidRPr="00A617AD" w:rsidRDefault="0089627A" w:rsidP="0089627A">
      <w:pPr>
        <w:shd w:val="clear" w:color="auto" w:fill="FFFFFF"/>
        <w:rPr>
          <w:color w:val="000000"/>
        </w:rPr>
      </w:pPr>
      <w:r w:rsidRPr="00A617AD">
        <w:rPr>
          <w:color w:val="000000"/>
        </w:rPr>
        <w:t xml:space="preserve">-финансовые цели и принципы управления финансовыми ресурсами </w:t>
      </w:r>
      <w:r>
        <w:rPr>
          <w:color w:val="000000"/>
        </w:rPr>
        <w:t>организации</w:t>
      </w:r>
      <w:r w:rsidRPr="00A617AD">
        <w:rPr>
          <w:color w:val="000000"/>
        </w:rPr>
        <w:t>;</w:t>
      </w:r>
    </w:p>
    <w:p w14:paraId="7E998F21" w14:textId="77777777" w:rsidR="0089627A" w:rsidRPr="00A617AD" w:rsidRDefault="0089627A" w:rsidP="0089627A">
      <w:pPr>
        <w:shd w:val="clear" w:color="auto" w:fill="FFFFFF"/>
        <w:rPr>
          <w:color w:val="000000"/>
        </w:rPr>
      </w:pPr>
      <w:r w:rsidRPr="00A617AD">
        <w:rPr>
          <w:color w:val="000000"/>
        </w:rPr>
        <w:t>-методы оценки стоимости бизнеса;</w:t>
      </w:r>
    </w:p>
    <w:p w14:paraId="6414DDC5" w14:textId="77777777" w:rsidR="0089627A" w:rsidRPr="00A617AD" w:rsidRDefault="0089627A" w:rsidP="0089627A">
      <w:pPr>
        <w:shd w:val="clear" w:color="auto" w:fill="FFFFFF"/>
        <w:rPr>
          <w:color w:val="000000"/>
        </w:rPr>
      </w:pPr>
      <w:r w:rsidRPr="00A617AD">
        <w:rPr>
          <w:color w:val="000000"/>
        </w:rPr>
        <w:t>-методы оценки риска и доходности финансовых активов;</w:t>
      </w:r>
    </w:p>
    <w:p w14:paraId="0F8CC747" w14:textId="77777777" w:rsidR="0089627A" w:rsidRDefault="0089627A" w:rsidP="0089627A">
      <w:pPr>
        <w:shd w:val="clear" w:color="auto" w:fill="FFFFFF"/>
        <w:rPr>
          <w:color w:val="000000"/>
        </w:rPr>
      </w:pPr>
      <w:r w:rsidRPr="00A617AD">
        <w:rPr>
          <w:color w:val="000000"/>
        </w:rPr>
        <w:t>-методы оценки эффективности и рискованности инвестиционных проектов;</w:t>
      </w:r>
    </w:p>
    <w:p w14:paraId="26C5BA2C" w14:textId="77777777" w:rsidR="0089627A" w:rsidRPr="00A617AD" w:rsidRDefault="0089627A" w:rsidP="0089627A">
      <w:pPr>
        <w:shd w:val="clear" w:color="auto" w:fill="FFFFFF"/>
        <w:rPr>
          <w:color w:val="000000"/>
        </w:rPr>
      </w:pPr>
      <w:r>
        <w:rPr>
          <w:color w:val="000000"/>
        </w:rPr>
        <w:t>-</w:t>
      </w:r>
      <w:r w:rsidRPr="00FF6668">
        <w:t xml:space="preserve"> </w:t>
      </w:r>
      <w:r>
        <w:t>основные принцы разработки стратегии организации;</w:t>
      </w:r>
    </w:p>
    <w:p w14:paraId="0A83F97D" w14:textId="77777777" w:rsidR="0089627A" w:rsidRPr="00A617AD" w:rsidRDefault="0089627A" w:rsidP="0089627A">
      <w:pPr>
        <w:shd w:val="clear" w:color="auto" w:fill="FFFFFF"/>
        <w:rPr>
          <w:color w:val="000000"/>
        </w:rPr>
      </w:pPr>
      <w:r w:rsidRPr="00A617AD">
        <w:rPr>
          <w:color w:val="000000"/>
        </w:rPr>
        <w:t xml:space="preserve">-традиционные и новые методы финансирования деятельности </w:t>
      </w:r>
      <w:r>
        <w:rPr>
          <w:color w:val="000000"/>
        </w:rPr>
        <w:t>организации</w:t>
      </w:r>
      <w:r w:rsidRPr="00A617AD">
        <w:rPr>
          <w:color w:val="000000"/>
        </w:rPr>
        <w:t>;</w:t>
      </w:r>
    </w:p>
    <w:p w14:paraId="0406D92D" w14:textId="77777777" w:rsidR="0089627A" w:rsidRPr="00A617AD" w:rsidRDefault="0089627A" w:rsidP="0089627A">
      <w:pPr>
        <w:shd w:val="clear" w:color="auto" w:fill="FFFFFF"/>
        <w:rPr>
          <w:color w:val="000000"/>
        </w:rPr>
      </w:pPr>
      <w:r w:rsidRPr="00A617AD">
        <w:rPr>
          <w:color w:val="000000"/>
        </w:rPr>
        <w:t xml:space="preserve">-методы управления оборотным капиталом </w:t>
      </w:r>
      <w:r>
        <w:rPr>
          <w:color w:val="000000"/>
        </w:rPr>
        <w:t>организации</w:t>
      </w:r>
      <w:r w:rsidRPr="00A617AD">
        <w:rPr>
          <w:color w:val="000000"/>
        </w:rPr>
        <w:t>.</w:t>
      </w:r>
    </w:p>
    <w:p w14:paraId="1766F6A0" w14:textId="77777777" w:rsidR="00E65001" w:rsidRDefault="00E65001" w:rsidP="00020DC3">
      <w:pPr>
        <w:tabs>
          <w:tab w:val="left" w:pos="1134"/>
          <w:tab w:val="left" w:leader="underscore" w:pos="10206"/>
        </w:tabs>
        <w:jc w:val="both"/>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7086E12C" w14:textId="77777777" w:rsidR="0089627A" w:rsidRDefault="0089627A" w:rsidP="0089627A">
      <w:r>
        <w:t>- использовать современные методы обработки деловой информации и корпоративных информационных систем;</w:t>
      </w:r>
    </w:p>
    <w:p w14:paraId="0179435C" w14:textId="77777777" w:rsidR="0089627A" w:rsidRPr="00E66CFF" w:rsidRDefault="0089627A" w:rsidP="0089627A">
      <w:pPr>
        <w:shd w:val="clear" w:color="auto" w:fill="FFFFFF"/>
        <w:rPr>
          <w:color w:val="000000"/>
        </w:rPr>
      </w:pPr>
      <w:r>
        <w:rPr>
          <w:color w:val="000000"/>
        </w:rPr>
        <w:t>-</w:t>
      </w:r>
      <w:r w:rsidRPr="00E66CFF">
        <w:rPr>
          <w:color w:val="000000"/>
        </w:rPr>
        <w:t xml:space="preserve"> профессионально пользоваться законодательными и нормативными материалами в процессе управления финансами предприятия;</w:t>
      </w:r>
    </w:p>
    <w:p w14:paraId="2419C2F7" w14:textId="77777777" w:rsidR="0089627A" w:rsidRPr="00E66CFF" w:rsidRDefault="0089627A" w:rsidP="0089627A">
      <w:pPr>
        <w:shd w:val="clear" w:color="auto" w:fill="FFFFFF"/>
        <w:rPr>
          <w:color w:val="000000"/>
        </w:rPr>
      </w:pPr>
      <w:r w:rsidRPr="00E66CFF">
        <w:rPr>
          <w:color w:val="000000"/>
        </w:rPr>
        <w:t>-принимать финансовые решения на основе базовых концепций финансового менеджмента;</w:t>
      </w:r>
    </w:p>
    <w:p w14:paraId="0B594D75" w14:textId="77777777" w:rsidR="0089627A" w:rsidRPr="00E66CFF" w:rsidRDefault="0089627A" w:rsidP="0089627A">
      <w:pPr>
        <w:shd w:val="clear" w:color="auto" w:fill="FFFFFF"/>
        <w:rPr>
          <w:color w:val="000000"/>
        </w:rPr>
      </w:pPr>
      <w:r w:rsidRPr="00E66CFF">
        <w:rPr>
          <w:color w:val="000000"/>
        </w:rPr>
        <w:t>-моделировать и принимать финансовые решения в сфере управления активами предприятия;</w:t>
      </w:r>
    </w:p>
    <w:p w14:paraId="7BFD4AAB" w14:textId="77777777" w:rsidR="0089627A" w:rsidRPr="00E66CFF" w:rsidRDefault="0089627A" w:rsidP="0089627A">
      <w:pPr>
        <w:shd w:val="clear" w:color="auto" w:fill="FFFFFF"/>
        <w:rPr>
          <w:color w:val="000000"/>
        </w:rPr>
      </w:pPr>
      <w:r w:rsidRPr="00E66CFF">
        <w:rPr>
          <w:color w:val="000000"/>
        </w:rPr>
        <w:t>-моделировать и принимать финансовые решения в сфере управления пассивами предприятия;</w:t>
      </w:r>
    </w:p>
    <w:p w14:paraId="3F267D6A" w14:textId="77777777" w:rsidR="0089627A" w:rsidRDefault="0089627A" w:rsidP="0089627A">
      <w:pPr>
        <w:rPr>
          <w:color w:val="000000"/>
        </w:rPr>
      </w:pPr>
      <w:r w:rsidRPr="00E66CFF">
        <w:rPr>
          <w:color w:val="000000"/>
        </w:rPr>
        <w:lastRenderedPageBreak/>
        <w:t>-моделировать и принимать финансовые решения в сфере управления денежными потоками предприятия</w:t>
      </w:r>
      <w:r>
        <w:rPr>
          <w:color w:val="000000"/>
        </w:rPr>
        <w:t>;</w:t>
      </w:r>
    </w:p>
    <w:p w14:paraId="42A63455" w14:textId="77777777" w:rsidR="0089627A" w:rsidRDefault="0089627A" w:rsidP="0089627A">
      <w:pPr>
        <w:shd w:val="clear" w:color="auto" w:fill="FFFFFF"/>
        <w:ind w:right="-2"/>
        <w:jc w:val="both"/>
      </w:pPr>
      <w:r>
        <w:rPr>
          <w:color w:val="000000"/>
        </w:rPr>
        <w:t>-</w:t>
      </w:r>
      <w:r w:rsidRPr="00FF6668">
        <w:t xml:space="preserve"> </w:t>
      </w:r>
      <w:r>
        <w:t>разрабатывать корпоративные, конкурентные и функциональные стратегии развития организации.</w:t>
      </w:r>
    </w:p>
    <w:p w14:paraId="53E73D0F" w14:textId="77777777" w:rsidR="00E65001" w:rsidRDefault="00E65001" w:rsidP="00E65001">
      <w:pPr>
        <w:jc w:val="both"/>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4CCAE85E" w14:textId="77777777" w:rsidR="0089627A" w:rsidRDefault="0089627A" w:rsidP="0089627A">
      <w:r>
        <w:t>-навыками составления финансовой отчетности;</w:t>
      </w:r>
    </w:p>
    <w:p w14:paraId="1F414D7F" w14:textId="77777777" w:rsidR="0089627A" w:rsidRPr="00E66CFF" w:rsidRDefault="0089627A" w:rsidP="0089627A">
      <w:pPr>
        <w:shd w:val="clear" w:color="auto" w:fill="FFFFFF"/>
        <w:rPr>
          <w:color w:val="000000"/>
        </w:rPr>
      </w:pPr>
      <w:r>
        <w:rPr>
          <w:color w:val="000000"/>
        </w:rPr>
        <w:t>-</w:t>
      </w:r>
      <w:r w:rsidRPr="00E66CFF">
        <w:rPr>
          <w:color w:val="000000"/>
        </w:rPr>
        <w:t>расчетом стоимости источника финансирования;</w:t>
      </w:r>
    </w:p>
    <w:p w14:paraId="2746B178" w14:textId="77777777" w:rsidR="0089627A" w:rsidRPr="00E66CFF" w:rsidRDefault="0089627A" w:rsidP="0089627A">
      <w:pPr>
        <w:shd w:val="clear" w:color="auto" w:fill="FFFFFF"/>
        <w:rPr>
          <w:color w:val="000000"/>
        </w:rPr>
      </w:pPr>
      <w:r w:rsidRPr="00E66CFF">
        <w:rPr>
          <w:color w:val="000000"/>
        </w:rPr>
        <w:t xml:space="preserve">- навыками работы с компьютером при принятии управленческих решений в области финансов; </w:t>
      </w:r>
    </w:p>
    <w:p w14:paraId="5E130223" w14:textId="77777777" w:rsidR="0089627A" w:rsidRPr="00E66CFF" w:rsidRDefault="0089627A" w:rsidP="0089627A">
      <w:pPr>
        <w:shd w:val="clear" w:color="auto" w:fill="FFFFFF"/>
        <w:rPr>
          <w:color w:val="000000"/>
        </w:rPr>
      </w:pPr>
      <w:r w:rsidRPr="00E66CFF">
        <w:rPr>
          <w:color w:val="000000"/>
        </w:rPr>
        <w:t>- методикой измерения степени риска и управление риском;</w:t>
      </w:r>
    </w:p>
    <w:p w14:paraId="1A45E5BD" w14:textId="77777777" w:rsidR="0089627A" w:rsidRPr="00E66CFF" w:rsidRDefault="0089627A" w:rsidP="0089627A">
      <w:pPr>
        <w:shd w:val="clear" w:color="auto" w:fill="FFFFFF"/>
        <w:rPr>
          <w:color w:val="000000"/>
        </w:rPr>
      </w:pPr>
      <w:r w:rsidRPr="00E66CFF">
        <w:rPr>
          <w:color w:val="000000"/>
        </w:rPr>
        <w:t>- расчетом бюджета капиталовложений;</w:t>
      </w:r>
    </w:p>
    <w:p w14:paraId="068B4227" w14:textId="77777777" w:rsidR="0089627A" w:rsidRPr="00E66CFF" w:rsidRDefault="0089627A" w:rsidP="0089627A">
      <w:pPr>
        <w:shd w:val="clear" w:color="auto" w:fill="FFFFFF"/>
        <w:rPr>
          <w:color w:val="000000"/>
        </w:rPr>
      </w:pPr>
      <w:r w:rsidRPr="00E66CFF">
        <w:rPr>
          <w:color w:val="000000"/>
        </w:rPr>
        <w:t xml:space="preserve"> - методикой оптимизации оборотного капитала;</w:t>
      </w:r>
    </w:p>
    <w:p w14:paraId="27759861" w14:textId="77777777" w:rsidR="0089627A" w:rsidRDefault="0089627A" w:rsidP="0089627A">
      <w:pPr>
        <w:shd w:val="clear" w:color="auto" w:fill="FFFFFF"/>
        <w:rPr>
          <w:color w:val="000000"/>
        </w:rPr>
      </w:pPr>
      <w:r w:rsidRPr="00E66CFF">
        <w:rPr>
          <w:color w:val="000000"/>
        </w:rPr>
        <w:t>- методами разработки бюджетов</w:t>
      </w:r>
      <w:r>
        <w:rPr>
          <w:color w:val="000000"/>
        </w:rPr>
        <w:t>;</w:t>
      </w:r>
    </w:p>
    <w:p w14:paraId="65637C48" w14:textId="77777777" w:rsidR="0089627A" w:rsidRPr="00DC2906" w:rsidRDefault="0089627A" w:rsidP="0089627A">
      <w:pPr>
        <w:tabs>
          <w:tab w:val="right" w:leader="underscore" w:pos="8505"/>
        </w:tabs>
        <w:jc w:val="both"/>
      </w:pPr>
      <w:r>
        <w:rPr>
          <w:color w:val="000000"/>
        </w:rPr>
        <w:t>-</w:t>
      </w:r>
      <w:r w:rsidRPr="00FF6668">
        <w:rPr>
          <w:color w:val="000000"/>
        </w:rPr>
        <w:t xml:space="preserve"> </w:t>
      </w:r>
      <w:r>
        <w:rPr>
          <w:color w:val="000000"/>
        </w:rPr>
        <w:t>методами формулирования и реализации стратегий финансового развития организации.</w:t>
      </w:r>
    </w:p>
    <w:p w14:paraId="6178902A" w14:textId="77777777" w:rsidR="00E9405A" w:rsidRPr="00122CC2" w:rsidRDefault="00E9405A" w:rsidP="00DE17FF">
      <w:pPr>
        <w:tabs>
          <w:tab w:val="right" w:leader="underscore" w:pos="8505"/>
        </w:tabs>
        <w:jc w:val="both"/>
        <w:rPr>
          <w:color w:val="FF0000"/>
        </w:rPr>
      </w:pPr>
    </w:p>
    <w:p w14:paraId="2D5F9299" w14:textId="00B39B30" w:rsidR="00FA2B2E" w:rsidRPr="0089627A" w:rsidRDefault="00161428" w:rsidP="00927AEE">
      <w:r w:rsidRPr="0089627A">
        <w:rPr>
          <w:i/>
        </w:rPr>
        <w:t>быть способным:</w:t>
      </w:r>
      <w:r w:rsidR="00927AEE" w:rsidRPr="0089627A">
        <w:rPr>
          <w:i/>
        </w:rPr>
        <w:t xml:space="preserve"> </w:t>
      </w:r>
    </w:p>
    <w:p w14:paraId="65980865" w14:textId="240AEF4F" w:rsidR="00FA6F1A" w:rsidRPr="0089627A" w:rsidRDefault="00927AEE" w:rsidP="00FA6F1A">
      <w:pPr>
        <w:tabs>
          <w:tab w:val="right" w:leader="underscore" w:pos="8505"/>
        </w:tabs>
        <w:jc w:val="both"/>
      </w:pPr>
      <w:r w:rsidRPr="0089627A">
        <w:t xml:space="preserve">- </w:t>
      </w:r>
      <w:r w:rsidR="00D54FD4" w:rsidRPr="0089627A">
        <w:t>применять</w:t>
      </w:r>
      <w:r w:rsidR="00AA089C" w:rsidRPr="0089627A">
        <w:t xml:space="preserve"> </w:t>
      </w:r>
      <w:r w:rsidR="00D54FD4" w:rsidRPr="0089627A">
        <w:t xml:space="preserve">приобретенные теоретические знания, сформированные начальные умения и навыки </w:t>
      </w:r>
      <w:r w:rsidR="00AB2BDC" w:rsidRPr="0089627A">
        <w:t>в</w:t>
      </w:r>
      <w:r w:rsidR="00D54FD4" w:rsidRPr="0089627A">
        <w:t xml:space="preserve"> дальнейшей профессиональной деятельности</w:t>
      </w:r>
      <w:r w:rsidR="00AB2BDC" w:rsidRPr="0089627A">
        <w:t>, в том числе участии</w:t>
      </w:r>
      <w:r w:rsidR="00D54FD4" w:rsidRPr="0089627A">
        <w:t xml:space="preserve"> </w:t>
      </w:r>
      <w:r w:rsidR="00AB2BDC" w:rsidRPr="0089627A">
        <w:t xml:space="preserve">в </w:t>
      </w:r>
      <w:r w:rsidR="0089627A">
        <w:t>финансовым</w:t>
      </w:r>
      <w:r w:rsidR="00AB2BDC" w:rsidRPr="0089627A">
        <w:t xml:space="preserve"> управлении организацией.</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73EBA8B1" w14:textId="78206286" w:rsidR="00AB2BDC" w:rsidRPr="0089627A" w:rsidRDefault="0089627A" w:rsidP="00AB2BDC">
      <w:pPr>
        <w:tabs>
          <w:tab w:val="left" w:leader="underscore" w:pos="10206"/>
        </w:tabs>
        <w:jc w:val="both"/>
      </w:pPr>
      <w:r w:rsidRPr="0089627A">
        <w:t>Бухгалтерский учет</w:t>
      </w:r>
    </w:p>
    <w:p w14:paraId="4B4855E5" w14:textId="77777777" w:rsidR="0089627A" w:rsidRDefault="0089627A" w:rsidP="0089627A">
      <w:pPr>
        <w:tabs>
          <w:tab w:val="left" w:leader="underscore" w:pos="10206"/>
        </w:tabs>
        <w:jc w:val="both"/>
      </w:pPr>
      <w:r w:rsidRPr="0089627A">
        <w:t>Экономика организаций (предприятий) нефтяной и газовой промышленности</w:t>
      </w:r>
    </w:p>
    <w:p w14:paraId="60CE271D" w14:textId="4D34291D" w:rsidR="0089627A" w:rsidRPr="0089627A" w:rsidRDefault="0089627A" w:rsidP="0089627A">
      <w:pPr>
        <w:tabs>
          <w:tab w:val="left" w:leader="underscore" w:pos="10206"/>
        </w:tabs>
        <w:jc w:val="both"/>
      </w:pPr>
      <w:r w:rsidRPr="0089627A">
        <w:t>Анализ финансово-хозяйственной деятельности предприятия (организации)</w:t>
      </w:r>
    </w:p>
    <w:p w14:paraId="22BA81C9" w14:textId="77777777" w:rsidR="00AB2BDC" w:rsidRPr="00AB2BDC" w:rsidRDefault="00AB2BDC" w:rsidP="00DE17FF">
      <w:pPr>
        <w:tabs>
          <w:tab w:val="left" w:leader="underscore" w:pos="10206"/>
        </w:tabs>
        <w:jc w:val="both"/>
        <w:rPr>
          <w:color w:val="FF0000"/>
        </w:rPr>
      </w:pP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1075321A" w14:textId="77777777" w:rsidR="0089627A" w:rsidRPr="0089627A" w:rsidRDefault="0089627A" w:rsidP="00F94323">
      <w:pPr>
        <w:tabs>
          <w:tab w:val="left" w:leader="underscore" w:pos="10206"/>
        </w:tabs>
        <w:jc w:val="both"/>
      </w:pPr>
      <w:r w:rsidRPr="0089627A">
        <w:t>Управление нефтегазовыми проектами</w:t>
      </w:r>
    </w:p>
    <w:p w14:paraId="0A73A62F" w14:textId="77777777" w:rsidR="0089627A" w:rsidRPr="0089627A" w:rsidRDefault="0089627A" w:rsidP="00F94323">
      <w:pPr>
        <w:tabs>
          <w:tab w:val="left" w:leader="underscore" w:pos="10206"/>
        </w:tabs>
        <w:jc w:val="both"/>
      </w:pPr>
      <w:r w:rsidRPr="0089627A">
        <w:t>Управление рисками организации</w:t>
      </w:r>
    </w:p>
    <w:p w14:paraId="6E37E066" w14:textId="77777777" w:rsidR="00F94323" w:rsidRPr="0089627A" w:rsidRDefault="00F94323" w:rsidP="00F94323">
      <w:pPr>
        <w:tabs>
          <w:tab w:val="left" w:leader="underscore" w:pos="10206"/>
        </w:tabs>
        <w:jc w:val="both"/>
      </w:pPr>
    </w:p>
    <w:p w14:paraId="2F4273B8" w14:textId="54149644" w:rsidR="00C13D04" w:rsidRPr="00122CC2" w:rsidRDefault="00C13D04" w:rsidP="00C13D04">
      <w:pPr>
        <w:jc w:val="both"/>
        <w:rPr>
          <w:color w:val="FF0000"/>
        </w:rPr>
      </w:pPr>
      <w:r w:rsidRPr="00122CC2">
        <w:rPr>
          <w:color w:val="FF0000"/>
        </w:rPr>
        <w:tab/>
      </w: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Pr="0089627A" w:rsidRDefault="000E4F95" w:rsidP="00DE17FF">
      <w:pPr>
        <w:jc w:val="both"/>
      </w:pPr>
      <w:r>
        <w:tab/>
      </w:r>
    </w:p>
    <w:p w14:paraId="4FF369C6" w14:textId="71F81255" w:rsidR="007E3C8B" w:rsidRPr="0089627A" w:rsidRDefault="007E3C8B" w:rsidP="00DE17FF">
      <w:pPr>
        <w:tabs>
          <w:tab w:val="left" w:pos="4395"/>
        </w:tabs>
        <w:ind w:firstLine="709"/>
        <w:jc w:val="both"/>
      </w:pPr>
      <w:r w:rsidRPr="0089627A">
        <w:t>Общая трудоемкость дисциплины:</w:t>
      </w:r>
      <w:r w:rsidRPr="0089627A">
        <w:tab/>
        <w:t xml:space="preserve">зачетные единицы – </w:t>
      </w:r>
      <w:r w:rsidR="00F94323" w:rsidRPr="0089627A">
        <w:rPr>
          <w:bCs/>
        </w:rPr>
        <w:t>6</w:t>
      </w:r>
    </w:p>
    <w:p w14:paraId="482DB8C8" w14:textId="7C75D44C" w:rsidR="000E4F95" w:rsidRPr="0089627A" w:rsidRDefault="007E3C8B" w:rsidP="00DE17FF">
      <w:pPr>
        <w:tabs>
          <w:tab w:val="left" w:pos="4395"/>
        </w:tabs>
        <w:ind w:firstLine="709"/>
        <w:jc w:val="both"/>
      </w:pPr>
      <w:r w:rsidRPr="0089627A">
        <w:tab/>
      </w:r>
      <w:r w:rsidR="00B00771" w:rsidRPr="0089627A">
        <w:t xml:space="preserve">                       </w:t>
      </w:r>
      <w:r w:rsidRPr="0089627A">
        <w:t>часы –</w:t>
      </w:r>
      <w:r w:rsidR="00F94323" w:rsidRPr="0089627A">
        <w:t xml:space="preserve"> 216</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r>
              <w:rPr>
                <w:sz w:val="20"/>
                <w:szCs w:val="20"/>
              </w:rPr>
              <w:t>Лаб</w:t>
            </w:r>
          </w:p>
        </w:tc>
        <w:tc>
          <w:tcPr>
            <w:tcW w:w="606" w:type="dxa"/>
            <w:shd w:val="clear" w:color="auto" w:fill="auto"/>
            <w:vAlign w:val="center"/>
          </w:tcPr>
          <w:p w14:paraId="44281EDA" w14:textId="77777777" w:rsidR="00067788" w:rsidRPr="008D2C08" w:rsidRDefault="00067788" w:rsidP="00DE17FF">
            <w:pPr>
              <w:jc w:val="center"/>
            </w:pPr>
            <w:r>
              <w:rPr>
                <w:sz w:val="20"/>
                <w:szCs w:val="20"/>
              </w:rPr>
              <w:t>Пр</w:t>
            </w:r>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673E07">
        <w:trPr>
          <w:jc w:val="center"/>
        </w:trPr>
        <w:tc>
          <w:tcPr>
            <w:tcW w:w="1019" w:type="dxa"/>
          </w:tcPr>
          <w:p w14:paraId="2BDD054C" w14:textId="750B1930" w:rsidR="00673E07" w:rsidRPr="0089627A" w:rsidRDefault="0089627A" w:rsidP="00DE17FF">
            <w:pPr>
              <w:jc w:val="center"/>
            </w:pPr>
            <w:r w:rsidRPr="0089627A">
              <w:t>7</w:t>
            </w:r>
          </w:p>
        </w:tc>
        <w:tc>
          <w:tcPr>
            <w:tcW w:w="882" w:type="dxa"/>
          </w:tcPr>
          <w:p w14:paraId="5920FA37" w14:textId="368BD5BF" w:rsidR="00673E07" w:rsidRPr="0089627A" w:rsidRDefault="00F94323" w:rsidP="00DE17FF">
            <w:pPr>
              <w:jc w:val="center"/>
            </w:pPr>
            <w:r w:rsidRPr="0089627A">
              <w:t>216</w:t>
            </w:r>
          </w:p>
        </w:tc>
        <w:tc>
          <w:tcPr>
            <w:tcW w:w="882" w:type="dxa"/>
          </w:tcPr>
          <w:p w14:paraId="612C065E" w14:textId="301889D7" w:rsidR="00673E07" w:rsidRPr="0089627A" w:rsidRDefault="0089627A" w:rsidP="00DE17FF">
            <w:pPr>
              <w:jc w:val="center"/>
            </w:pPr>
            <w:r>
              <w:t>70,2</w:t>
            </w:r>
          </w:p>
        </w:tc>
        <w:tc>
          <w:tcPr>
            <w:tcW w:w="606" w:type="dxa"/>
          </w:tcPr>
          <w:p w14:paraId="70FD1DAF" w14:textId="04DBEC13" w:rsidR="00673E07" w:rsidRPr="0089627A" w:rsidRDefault="0089627A" w:rsidP="00DE17FF">
            <w:pPr>
              <w:jc w:val="center"/>
            </w:pPr>
            <w:r>
              <w:t>32</w:t>
            </w:r>
          </w:p>
        </w:tc>
        <w:tc>
          <w:tcPr>
            <w:tcW w:w="606" w:type="dxa"/>
          </w:tcPr>
          <w:p w14:paraId="3968C51A" w14:textId="4ADFC8D2" w:rsidR="00673E07" w:rsidRPr="0089627A" w:rsidRDefault="00393FCB" w:rsidP="00DE17FF">
            <w:pPr>
              <w:jc w:val="center"/>
            </w:pPr>
            <w:r w:rsidRPr="0089627A">
              <w:t>-</w:t>
            </w:r>
          </w:p>
        </w:tc>
        <w:tc>
          <w:tcPr>
            <w:tcW w:w="606" w:type="dxa"/>
          </w:tcPr>
          <w:p w14:paraId="035E3A1C" w14:textId="2668953D" w:rsidR="00673E07" w:rsidRPr="0089627A" w:rsidRDefault="00F94323" w:rsidP="00DE17FF">
            <w:pPr>
              <w:jc w:val="center"/>
            </w:pPr>
            <w:r w:rsidRPr="0089627A">
              <w:t>32</w:t>
            </w:r>
          </w:p>
        </w:tc>
        <w:tc>
          <w:tcPr>
            <w:tcW w:w="606" w:type="dxa"/>
          </w:tcPr>
          <w:p w14:paraId="50E7F879" w14:textId="00F5BCF7" w:rsidR="00673E07" w:rsidRPr="0089627A" w:rsidRDefault="0089627A" w:rsidP="00DE17FF">
            <w:pPr>
              <w:jc w:val="center"/>
            </w:pPr>
            <w:r>
              <w:t>4</w:t>
            </w:r>
          </w:p>
        </w:tc>
        <w:tc>
          <w:tcPr>
            <w:tcW w:w="606" w:type="dxa"/>
          </w:tcPr>
          <w:p w14:paraId="6E340B8D" w14:textId="4E4FD6D3" w:rsidR="00673E07" w:rsidRPr="0089627A" w:rsidRDefault="00F94323" w:rsidP="00DE17FF">
            <w:pPr>
              <w:jc w:val="center"/>
            </w:pPr>
            <w:r w:rsidRPr="0089627A">
              <w:t>2</w:t>
            </w:r>
            <w:r w:rsidR="0089627A">
              <w:t>,2</w:t>
            </w:r>
          </w:p>
        </w:tc>
        <w:tc>
          <w:tcPr>
            <w:tcW w:w="799" w:type="dxa"/>
          </w:tcPr>
          <w:p w14:paraId="5DAC1901" w14:textId="12F1FAF5" w:rsidR="00673E07" w:rsidRPr="0089627A" w:rsidRDefault="0089627A" w:rsidP="00DE17FF">
            <w:pPr>
              <w:jc w:val="center"/>
            </w:pPr>
            <w:r>
              <w:t>118,8</w:t>
            </w:r>
          </w:p>
        </w:tc>
        <w:tc>
          <w:tcPr>
            <w:tcW w:w="799" w:type="dxa"/>
          </w:tcPr>
          <w:p w14:paraId="2E483413" w14:textId="3F42B0A0" w:rsidR="00673E07" w:rsidRPr="0089627A" w:rsidRDefault="00F94323" w:rsidP="00DE17FF">
            <w:pPr>
              <w:jc w:val="center"/>
            </w:pPr>
            <w:r w:rsidRPr="0089627A">
              <w:t>27</w:t>
            </w:r>
          </w:p>
        </w:tc>
        <w:tc>
          <w:tcPr>
            <w:tcW w:w="1212" w:type="dxa"/>
          </w:tcPr>
          <w:p w14:paraId="23028848" w14:textId="2B213F0A" w:rsidR="00673E07" w:rsidRPr="0089627A" w:rsidRDefault="0089627A" w:rsidP="00DE17FF">
            <w:pPr>
              <w:jc w:val="center"/>
            </w:pPr>
            <w:r>
              <w:t>+</w:t>
            </w:r>
          </w:p>
        </w:tc>
        <w:tc>
          <w:tcPr>
            <w:tcW w:w="523" w:type="dxa"/>
          </w:tcPr>
          <w:p w14:paraId="333301A8" w14:textId="235909A1" w:rsidR="00673E07" w:rsidRPr="0089627A" w:rsidRDefault="00F94323" w:rsidP="00DE17FF">
            <w:pPr>
              <w:jc w:val="center"/>
            </w:pPr>
            <w:r w:rsidRPr="0089627A">
              <w:t>+</w:t>
            </w:r>
          </w:p>
        </w:tc>
        <w:tc>
          <w:tcPr>
            <w:tcW w:w="523" w:type="dxa"/>
          </w:tcPr>
          <w:p w14:paraId="46D35928" w14:textId="24BBF306" w:rsidR="00673E07" w:rsidRPr="0089627A" w:rsidRDefault="00F94323" w:rsidP="00DE17FF">
            <w:pPr>
              <w:jc w:val="center"/>
              <w:rPr>
                <w:sz w:val="18"/>
                <w:szCs w:val="18"/>
              </w:rPr>
            </w:pPr>
            <w:r w:rsidRPr="0089627A">
              <w:rPr>
                <w:sz w:val="18"/>
                <w:szCs w:val="18"/>
              </w:rPr>
              <w:t>-</w:t>
            </w:r>
          </w:p>
        </w:tc>
      </w:tr>
      <w:tr w:rsidR="0089627A" w14:paraId="3430E6E5" w14:textId="77777777" w:rsidTr="00673E07">
        <w:trPr>
          <w:jc w:val="center"/>
        </w:trPr>
        <w:tc>
          <w:tcPr>
            <w:tcW w:w="1019" w:type="dxa"/>
          </w:tcPr>
          <w:p w14:paraId="47957399" w14:textId="77777777" w:rsidR="0089627A" w:rsidRPr="0089627A" w:rsidRDefault="0089627A" w:rsidP="00F94323">
            <w:pPr>
              <w:jc w:val="center"/>
            </w:pPr>
            <w:r w:rsidRPr="0089627A">
              <w:rPr>
                <w:b/>
                <w:sz w:val="20"/>
                <w:szCs w:val="20"/>
              </w:rPr>
              <w:t>ИТОГО</w:t>
            </w:r>
          </w:p>
        </w:tc>
        <w:tc>
          <w:tcPr>
            <w:tcW w:w="882" w:type="dxa"/>
          </w:tcPr>
          <w:p w14:paraId="4B8099F6" w14:textId="103EC7A9" w:rsidR="0089627A" w:rsidRPr="0089627A" w:rsidRDefault="0089627A" w:rsidP="00F94323">
            <w:pPr>
              <w:jc w:val="center"/>
            </w:pPr>
            <w:r w:rsidRPr="0089627A">
              <w:t>216</w:t>
            </w:r>
          </w:p>
        </w:tc>
        <w:tc>
          <w:tcPr>
            <w:tcW w:w="882" w:type="dxa"/>
          </w:tcPr>
          <w:p w14:paraId="1F9F42FE" w14:textId="163435D0" w:rsidR="0089627A" w:rsidRPr="0089627A" w:rsidRDefault="0089627A" w:rsidP="00F94323">
            <w:pPr>
              <w:jc w:val="center"/>
            </w:pPr>
            <w:r>
              <w:t>70,2</w:t>
            </w:r>
          </w:p>
        </w:tc>
        <w:tc>
          <w:tcPr>
            <w:tcW w:w="606" w:type="dxa"/>
          </w:tcPr>
          <w:p w14:paraId="3BD9CED5" w14:textId="052AEF4C" w:rsidR="0089627A" w:rsidRPr="0089627A" w:rsidRDefault="0089627A" w:rsidP="00F94323">
            <w:pPr>
              <w:jc w:val="center"/>
            </w:pPr>
            <w:r>
              <w:t>32</w:t>
            </w:r>
          </w:p>
        </w:tc>
        <w:tc>
          <w:tcPr>
            <w:tcW w:w="606" w:type="dxa"/>
          </w:tcPr>
          <w:p w14:paraId="2DE0A2F0" w14:textId="16E1F0FF" w:rsidR="0089627A" w:rsidRPr="0089627A" w:rsidRDefault="0089627A" w:rsidP="00F94323">
            <w:pPr>
              <w:jc w:val="center"/>
            </w:pPr>
            <w:r w:rsidRPr="0089627A">
              <w:t>-</w:t>
            </w:r>
          </w:p>
        </w:tc>
        <w:tc>
          <w:tcPr>
            <w:tcW w:w="606" w:type="dxa"/>
          </w:tcPr>
          <w:p w14:paraId="1DD797B3" w14:textId="631502DB" w:rsidR="0089627A" w:rsidRPr="0089627A" w:rsidRDefault="0089627A" w:rsidP="00F94323">
            <w:pPr>
              <w:jc w:val="center"/>
            </w:pPr>
            <w:r w:rsidRPr="0089627A">
              <w:t>32</w:t>
            </w:r>
          </w:p>
        </w:tc>
        <w:tc>
          <w:tcPr>
            <w:tcW w:w="606" w:type="dxa"/>
          </w:tcPr>
          <w:p w14:paraId="72E35E94" w14:textId="136BCDE9" w:rsidR="0089627A" w:rsidRPr="0089627A" w:rsidRDefault="0089627A" w:rsidP="00F94323">
            <w:pPr>
              <w:jc w:val="center"/>
            </w:pPr>
            <w:r>
              <w:t>4</w:t>
            </w:r>
          </w:p>
        </w:tc>
        <w:tc>
          <w:tcPr>
            <w:tcW w:w="606" w:type="dxa"/>
          </w:tcPr>
          <w:p w14:paraId="17B04895" w14:textId="597DA783" w:rsidR="0089627A" w:rsidRPr="0089627A" w:rsidRDefault="0089627A" w:rsidP="00F94323">
            <w:pPr>
              <w:jc w:val="center"/>
            </w:pPr>
            <w:r w:rsidRPr="0089627A">
              <w:t>2</w:t>
            </w:r>
            <w:r>
              <w:t>,2</w:t>
            </w:r>
          </w:p>
        </w:tc>
        <w:tc>
          <w:tcPr>
            <w:tcW w:w="799" w:type="dxa"/>
          </w:tcPr>
          <w:p w14:paraId="60DD367F" w14:textId="6D74A9B6" w:rsidR="0089627A" w:rsidRPr="0089627A" w:rsidRDefault="0089627A" w:rsidP="00F94323">
            <w:pPr>
              <w:jc w:val="center"/>
            </w:pPr>
            <w:r>
              <w:t>118,8</w:t>
            </w:r>
          </w:p>
        </w:tc>
        <w:tc>
          <w:tcPr>
            <w:tcW w:w="799" w:type="dxa"/>
          </w:tcPr>
          <w:p w14:paraId="21809316" w14:textId="18BEDA18" w:rsidR="0089627A" w:rsidRPr="0089627A" w:rsidRDefault="0089627A" w:rsidP="00F94323">
            <w:pPr>
              <w:jc w:val="center"/>
            </w:pPr>
            <w:r w:rsidRPr="0089627A">
              <w:t>27</w:t>
            </w:r>
          </w:p>
        </w:tc>
        <w:tc>
          <w:tcPr>
            <w:tcW w:w="1212" w:type="dxa"/>
          </w:tcPr>
          <w:p w14:paraId="5C976A83" w14:textId="58439C9E" w:rsidR="0089627A" w:rsidRPr="0089627A" w:rsidRDefault="0089627A" w:rsidP="00F94323">
            <w:pPr>
              <w:jc w:val="center"/>
            </w:pPr>
            <w:r>
              <w:t>+</w:t>
            </w:r>
          </w:p>
        </w:tc>
        <w:tc>
          <w:tcPr>
            <w:tcW w:w="523" w:type="dxa"/>
          </w:tcPr>
          <w:p w14:paraId="37DE1448" w14:textId="7EE5B9FC" w:rsidR="0089627A" w:rsidRPr="0089627A" w:rsidRDefault="0089627A" w:rsidP="00F94323">
            <w:pPr>
              <w:jc w:val="center"/>
            </w:pPr>
            <w:r w:rsidRPr="0089627A">
              <w:t>+</w:t>
            </w:r>
          </w:p>
        </w:tc>
        <w:tc>
          <w:tcPr>
            <w:tcW w:w="523" w:type="dxa"/>
          </w:tcPr>
          <w:p w14:paraId="5DBCEF30" w14:textId="4657C854" w:rsidR="0089627A" w:rsidRPr="0089627A" w:rsidRDefault="0089627A" w:rsidP="00F94323">
            <w:pPr>
              <w:jc w:val="center"/>
            </w:pPr>
            <w:r w:rsidRPr="0089627A">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5922A2">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00F03411" w:rsidR="00E81CDD" w:rsidRPr="00336A11" w:rsidRDefault="0089627A" w:rsidP="00DE17FF">
            <w:pPr>
              <w:jc w:val="center"/>
              <w:rPr>
                <w:b/>
                <w:sz w:val="22"/>
                <w:szCs w:val="22"/>
              </w:rPr>
            </w:pPr>
            <w:r w:rsidRPr="0089627A">
              <w:rPr>
                <w:b/>
                <w:sz w:val="22"/>
                <w:szCs w:val="22"/>
              </w:rPr>
              <w:t>7</w:t>
            </w:r>
            <w:r w:rsidR="00E81CDD" w:rsidRPr="00336A11">
              <w:rPr>
                <w:b/>
                <w:sz w:val="22"/>
                <w:szCs w:val="22"/>
              </w:rPr>
              <w:t xml:space="preserve"> семестр</w:t>
            </w:r>
          </w:p>
        </w:tc>
      </w:tr>
      <w:tr w:rsidR="0089627A" w:rsidRPr="00336A11" w14:paraId="1F75A826" w14:textId="77777777" w:rsidTr="003D54BD">
        <w:trPr>
          <w:jc w:val="center"/>
        </w:trPr>
        <w:tc>
          <w:tcPr>
            <w:tcW w:w="4390" w:type="dxa"/>
            <w:vAlign w:val="center"/>
          </w:tcPr>
          <w:p w14:paraId="1730DD34" w14:textId="4E4BFBA1" w:rsidR="0089627A" w:rsidRPr="00122CC2" w:rsidRDefault="0089627A" w:rsidP="00191775">
            <w:pPr>
              <w:rPr>
                <w:rFonts w:eastAsia="Arial Unicode MS"/>
                <w:bCs/>
                <w:color w:val="FF0000"/>
                <w:sz w:val="22"/>
                <w:szCs w:val="22"/>
              </w:rPr>
            </w:pPr>
            <w:r w:rsidRPr="001E5670">
              <w:rPr>
                <w:rFonts w:eastAsia="Arial Unicode MS"/>
                <w:bCs/>
              </w:rPr>
              <w:t>Тема 1</w:t>
            </w:r>
            <w:r w:rsidRPr="00A617AD">
              <w:rPr>
                <w:bCs/>
                <w:color w:val="000000"/>
              </w:rPr>
              <w:t xml:space="preserve"> Содержание и организация финансового менеджмента </w:t>
            </w:r>
            <w:r>
              <w:rPr>
                <w:bCs/>
                <w:color w:val="000000"/>
              </w:rPr>
              <w:t>в организации</w:t>
            </w:r>
            <w:r w:rsidRPr="00A617AD">
              <w:rPr>
                <w:bCs/>
                <w:color w:val="000000"/>
              </w:rPr>
              <w:t>.</w:t>
            </w:r>
          </w:p>
        </w:tc>
        <w:tc>
          <w:tcPr>
            <w:tcW w:w="1417" w:type="dxa"/>
            <w:shd w:val="clear" w:color="auto" w:fill="auto"/>
          </w:tcPr>
          <w:p w14:paraId="48A2D1EE" w14:textId="2242ACE6" w:rsidR="0089627A" w:rsidRPr="003D54BD" w:rsidRDefault="003D54BD" w:rsidP="00E77756">
            <w:pPr>
              <w:jc w:val="center"/>
              <w:rPr>
                <w:b/>
                <w:sz w:val="22"/>
                <w:szCs w:val="22"/>
              </w:rPr>
            </w:pPr>
            <w:r>
              <w:rPr>
                <w:b/>
                <w:sz w:val="22"/>
                <w:szCs w:val="22"/>
              </w:rPr>
              <w:t>16</w:t>
            </w:r>
          </w:p>
        </w:tc>
        <w:tc>
          <w:tcPr>
            <w:tcW w:w="1843" w:type="dxa"/>
            <w:shd w:val="clear" w:color="auto" w:fill="auto"/>
          </w:tcPr>
          <w:p w14:paraId="295C8096" w14:textId="6DAE3D72" w:rsidR="0089627A" w:rsidRPr="00122CC2" w:rsidRDefault="0089627A" w:rsidP="0089627A">
            <w:pPr>
              <w:jc w:val="center"/>
              <w:rPr>
                <w:color w:val="FF0000"/>
                <w:sz w:val="22"/>
                <w:szCs w:val="22"/>
              </w:rPr>
            </w:pPr>
            <w:r w:rsidRPr="0089627A">
              <w:rPr>
                <w:sz w:val="22"/>
                <w:szCs w:val="22"/>
              </w:rPr>
              <w:t>ПК-6</w:t>
            </w:r>
          </w:p>
        </w:tc>
        <w:tc>
          <w:tcPr>
            <w:tcW w:w="1701" w:type="dxa"/>
            <w:shd w:val="clear" w:color="auto" w:fill="auto"/>
          </w:tcPr>
          <w:p w14:paraId="5CBDCE43" w14:textId="67388AF5" w:rsidR="0089627A" w:rsidRPr="003D54BD" w:rsidRDefault="003D54BD" w:rsidP="00E77756">
            <w:pPr>
              <w:jc w:val="center"/>
              <w:rPr>
                <w:sz w:val="22"/>
                <w:szCs w:val="22"/>
              </w:rPr>
            </w:pPr>
            <w:r>
              <w:rPr>
                <w:sz w:val="22"/>
                <w:szCs w:val="22"/>
              </w:rPr>
              <w:t>4</w:t>
            </w:r>
          </w:p>
        </w:tc>
        <w:tc>
          <w:tcPr>
            <w:tcW w:w="1559" w:type="dxa"/>
            <w:shd w:val="clear" w:color="auto" w:fill="auto"/>
          </w:tcPr>
          <w:p w14:paraId="789EBD06" w14:textId="0F0A87B2" w:rsidR="0089627A" w:rsidRPr="0089627A" w:rsidRDefault="0089627A" w:rsidP="00E77756">
            <w:pPr>
              <w:jc w:val="center"/>
              <w:rPr>
                <w:sz w:val="22"/>
                <w:szCs w:val="22"/>
              </w:rPr>
            </w:pPr>
            <w:r w:rsidRPr="0089627A">
              <w:rPr>
                <w:sz w:val="22"/>
                <w:szCs w:val="22"/>
              </w:rPr>
              <w:t>2</w:t>
            </w:r>
          </w:p>
        </w:tc>
        <w:tc>
          <w:tcPr>
            <w:tcW w:w="1559" w:type="dxa"/>
            <w:shd w:val="clear" w:color="auto" w:fill="auto"/>
            <w:vAlign w:val="center"/>
          </w:tcPr>
          <w:p w14:paraId="7CC68377" w14:textId="1A23186C" w:rsidR="0089627A" w:rsidRPr="00122CC2" w:rsidRDefault="0089627A" w:rsidP="00E77756">
            <w:pPr>
              <w:jc w:val="center"/>
              <w:rPr>
                <w:color w:val="FF0000"/>
                <w:sz w:val="22"/>
                <w:szCs w:val="22"/>
              </w:rPr>
            </w:pPr>
          </w:p>
        </w:tc>
        <w:tc>
          <w:tcPr>
            <w:tcW w:w="1560" w:type="dxa"/>
            <w:shd w:val="clear" w:color="auto" w:fill="auto"/>
          </w:tcPr>
          <w:p w14:paraId="66AE68D6" w14:textId="0A3DE2A4" w:rsidR="0089627A" w:rsidRPr="0089627A" w:rsidRDefault="0089627A" w:rsidP="00E77756">
            <w:pPr>
              <w:jc w:val="center"/>
              <w:rPr>
                <w:sz w:val="22"/>
                <w:szCs w:val="22"/>
              </w:rPr>
            </w:pPr>
            <w:r>
              <w:rPr>
                <w:sz w:val="22"/>
                <w:szCs w:val="22"/>
              </w:rPr>
              <w:t>2</w:t>
            </w:r>
          </w:p>
        </w:tc>
        <w:tc>
          <w:tcPr>
            <w:tcW w:w="1351" w:type="dxa"/>
            <w:shd w:val="clear" w:color="auto" w:fill="auto"/>
          </w:tcPr>
          <w:p w14:paraId="4BF8B647" w14:textId="7220BE44" w:rsidR="0089627A" w:rsidRPr="003D54BD" w:rsidRDefault="0089627A" w:rsidP="003D54BD">
            <w:pPr>
              <w:jc w:val="center"/>
              <w:rPr>
                <w:sz w:val="22"/>
                <w:szCs w:val="22"/>
              </w:rPr>
            </w:pPr>
            <w:r w:rsidRPr="003D54BD">
              <w:rPr>
                <w:sz w:val="22"/>
                <w:szCs w:val="22"/>
              </w:rPr>
              <w:t>1</w:t>
            </w:r>
            <w:r w:rsidR="003D54BD">
              <w:rPr>
                <w:sz w:val="22"/>
                <w:szCs w:val="22"/>
              </w:rPr>
              <w:t>2</w:t>
            </w:r>
          </w:p>
        </w:tc>
      </w:tr>
      <w:tr w:rsidR="003D54BD" w:rsidRPr="00336A11" w14:paraId="20A249ED" w14:textId="77777777" w:rsidTr="003D54BD">
        <w:trPr>
          <w:jc w:val="center"/>
        </w:trPr>
        <w:tc>
          <w:tcPr>
            <w:tcW w:w="4390" w:type="dxa"/>
            <w:vAlign w:val="center"/>
          </w:tcPr>
          <w:p w14:paraId="41EEC7D2" w14:textId="4A8479BB" w:rsidR="003D54BD" w:rsidRPr="00122CC2" w:rsidRDefault="003D54BD" w:rsidP="001B1073">
            <w:pPr>
              <w:rPr>
                <w:rFonts w:eastAsia="Arial Unicode MS"/>
                <w:bCs/>
                <w:color w:val="FF0000"/>
                <w:sz w:val="22"/>
                <w:szCs w:val="22"/>
              </w:rPr>
            </w:pPr>
            <w:r w:rsidRPr="001E5670">
              <w:rPr>
                <w:bCs/>
              </w:rPr>
              <w:t>Тема 2</w:t>
            </w:r>
            <w:r>
              <w:rPr>
                <w:bCs/>
              </w:rPr>
              <w:t xml:space="preserve"> Методические основы анализа финансовой деятельности организации</w:t>
            </w:r>
          </w:p>
        </w:tc>
        <w:tc>
          <w:tcPr>
            <w:tcW w:w="1417" w:type="dxa"/>
            <w:shd w:val="clear" w:color="auto" w:fill="auto"/>
          </w:tcPr>
          <w:p w14:paraId="0074A620" w14:textId="315CE381" w:rsidR="003D54BD" w:rsidRPr="003D54BD" w:rsidRDefault="003D54BD" w:rsidP="001B1073">
            <w:pPr>
              <w:jc w:val="center"/>
              <w:rPr>
                <w:b/>
                <w:sz w:val="22"/>
                <w:szCs w:val="22"/>
              </w:rPr>
            </w:pPr>
            <w:r>
              <w:rPr>
                <w:b/>
                <w:sz w:val="22"/>
                <w:szCs w:val="22"/>
              </w:rPr>
              <w:t>24</w:t>
            </w:r>
          </w:p>
        </w:tc>
        <w:tc>
          <w:tcPr>
            <w:tcW w:w="1843" w:type="dxa"/>
          </w:tcPr>
          <w:p w14:paraId="1615BD25" w14:textId="2D956026" w:rsidR="003D54BD" w:rsidRPr="00122CC2" w:rsidRDefault="003D54BD" w:rsidP="001B1073">
            <w:pPr>
              <w:jc w:val="center"/>
              <w:rPr>
                <w:color w:val="FF0000"/>
                <w:sz w:val="22"/>
                <w:szCs w:val="22"/>
              </w:rPr>
            </w:pPr>
            <w:r w:rsidRPr="0078295D">
              <w:rPr>
                <w:sz w:val="22"/>
                <w:szCs w:val="22"/>
              </w:rPr>
              <w:t>ПК-6</w:t>
            </w:r>
          </w:p>
        </w:tc>
        <w:tc>
          <w:tcPr>
            <w:tcW w:w="1701" w:type="dxa"/>
            <w:shd w:val="clear" w:color="auto" w:fill="auto"/>
          </w:tcPr>
          <w:p w14:paraId="5B05EBAA" w14:textId="12049353" w:rsidR="003D54BD" w:rsidRPr="003D54BD" w:rsidRDefault="003D54BD" w:rsidP="001B1073">
            <w:pPr>
              <w:jc w:val="center"/>
              <w:rPr>
                <w:sz w:val="22"/>
                <w:szCs w:val="22"/>
              </w:rPr>
            </w:pPr>
            <w:r>
              <w:rPr>
                <w:sz w:val="22"/>
                <w:szCs w:val="22"/>
              </w:rPr>
              <w:t>12</w:t>
            </w:r>
          </w:p>
        </w:tc>
        <w:tc>
          <w:tcPr>
            <w:tcW w:w="1559" w:type="dxa"/>
            <w:shd w:val="clear" w:color="auto" w:fill="auto"/>
          </w:tcPr>
          <w:p w14:paraId="0D2EB915" w14:textId="46D9D881" w:rsidR="003D54BD" w:rsidRPr="0089627A" w:rsidRDefault="003D54BD" w:rsidP="001B1073">
            <w:pPr>
              <w:jc w:val="center"/>
              <w:rPr>
                <w:sz w:val="22"/>
                <w:szCs w:val="22"/>
              </w:rPr>
            </w:pPr>
            <w:r>
              <w:rPr>
                <w:sz w:val="22"/>
                <w:szCs w:val="22"/>
              </w:rPr>
              <w:t>6</w:t>
            </w:r>
          </w:p>
        </w:tc>
        <w:tc>
          <w:tcPr>
            <w:tcW w:w="1559" w:type="dxa"/>
            <w:shd w:val="clear" w:color="auto" w:fill="auto"/>
            <w:vAlign w:val="center"/>
          </w:tcPr>
          <w:p w14:paraId="547F0E07" w14:textId="77C44273" w:rsidR="003D54BD" w:rsidRPr="00122CC2" w:rsidRDefault="003D54BD" w:rsidP="001B1073">
            <w:pPr>
              <w:jc w:val="center"/>
              <w:rPr>
                <w:color w:val="FF0000"/>
                <w:sz w:val="22"/>
                <w:szCs w:val="22"/>
              </w:rPr>
            </w:pPr>
          </w:p>
        </w:tc>
        <w:tc>
          <w:tcPr>
            <w:tcW w:w="1560" w:type="dxa"/>
            <w:shd w:val="clear" w:color="auto" w:fill="auto"/>
          </w:tcPr>
          <w:p w14:paraId="294A139D" w14:textId="596E81BA" w:rsidR="003D54BD" w:rsidRPr="0089627A" w:rsidRDefault="003D54BD" w:rsidP="001B1073">
            <w:pPr>
              <w:jc w:val="center"/>
              <w:rPr>
                <w:sz w:val="22"/>
                <w:szCs w:val="22"/>
              </w:rPr>
            </w:pPr>
            <w:r>
              <w:rPr>
                <w:sz w:val="22"/>
                <w:szCs w:val="22"/>
              </w:rPr>
              <w:t>6</w:t>
            </w:r>
          </w:p>
        </w:tc>
        <w:tc>
          <w:tcPr>
            <w:tcW w:w="1351" w:type="dxa"/>
            <w:shd w:val="clear" w:color="auto" w:fill="auto"/>
          </w:tcPr>
          <w:p w14:paraId="19DF252F" w14:textId="65FC28C0" w:rsidR="003D54BD" w:rsidRPr="003D54BD" w:rsidRDefault="003D54BD" w:rsidP="001B1073">
            <w:pPr>
              <w:jc w:val="center"/>
              <w:rPr>
                <w:sz w:val="22"/>
                <w:szCs w:val="22"/>
              </w:rPr>
            </w:pPr>
            <w:r w:rsidRPr="00C412DF">
              <w:rPr>
                <w:sz w:val="22"/>
                <w:szCs w:val="22"/>
              </w:rPr>
              <w:t>12</w:t>
            </w:r>
          </w:p>
        </w:tc>
      </w:tr>
      <w:tr w:rsidR="003D54BD" w:rsidRPr="00336A11" w14:paraId="19D1D8F8" w14:textId="77777777" w:rsidTr="00122CC2">
        <w:trPr>
          <w:jc w:val="center"/>
        </w:trPr>
        <w:tc>
          <w:tcPr>
            <w:tcW w:w="4390" w:type="dxa"/>
          </w:tcPr>
          <w:p w14:paraId="01F4F89D" w14:textId="22CE4693" w:rsidR="003D54BD" w:rsidRPr="00122CC2" w:rsidRDefault="003D54BD" w:rsidP="001B1073">
            <w:pPr>
              <w:rPr>
                <w:rFonts w:eastAsia="Arial Unicode MS"/>
                <w:bCs/>
                <w:color w:val="FF0000"/>
                <w:sz w:val="22"/>
                <w:szCs w:val="22"/>
              </w:rPr>
            </w:pPr>
            <w:r w:rsidRPr="001E5670">
              <w:rPr>
                <w:bCs/>
              </w:rPr>
              <w:t xml:space="preserve">Тема </w:t>
            </w:r>
            <w:r>
              <w:rPr>
                <w:bCs/>
              </w:rPr>
              <w:t xml:space="preserve">3 </w:t>
            </w:r>
            <w:r w:rsidRPr="00A617AD">
              <w:t xml:space="preserve">Основы определения стоимости финансового капитала </w:t>
            </w:r>
            <w:r>
              <w:t>организации</w:t>
            </w:r>
            <w:r w:rsidRPr="00A617AD">
              <w:t>.</w:t>
            </w:r>
          </w:p>
        </w:tc>
        <w:tc>
          <w:tcPr>
            <w:tcW w:w="1417" w:type="dxa"/>
            <w:shd w:val="clear" w:color="auto" w:fill="auto"/>
          </w:tcPr>
          <w:p w14:paraId="2DF24939" w14:textId="0A042E32" w:rsidR="003D54BD" w:rsidRPr="003D54BD" w:rsidRDefault="003D54BD" w:rsidP="001B1073">
            <w:pPr>
              <w:jc w:val="center"/>
              <w:rPr>
                <w:b/>
                <w:sz w:val="22"/>
                <w:szCs w:val="22"/>
              </w:rPr>
            </w:pPr>
            <w:r>
              <w:rPr>
                <w:b/>
                <w:sz w:val="22"/>
                <w:szCs w:val="22"/>
              </w:rPr>
              <w:t>20</w:t>
            </w:r>
          </w:p>
        </w:tc>
        <w:tc>
          <w:tcPr>
            <w:tcW w:w="1843" w:type="dxa"/>
          </w:tcPr>
          <w:p w14:paraId="42EFCD4D" w14:textId="6050F148" w:rsidR="003D54BD" w:rsidRPr="00122CC2" w:rsidRDefault="003D54BD" w:rsidP="001B1073">
            <w:pPr>
              <w:jc w:val="center"/>
              <w:rPr>
                <w:color w:val="FF0000"/>
                <w:sz w:val="22"/>
                <w:szCs w:val="22"/>
              </w:rPr>
            </w:pPr>
            <w:r w:rsidRPr="0078295D">
              <w:rPr>
                <w:sz w:val="22"/>
                <w:szCs w:val="22"/>
              </w:rPr>
              <w:t>ПК-6</w:t>
            </w:r>
          </w:p>
        </w:tc>
        <w:tc>
          <w:tcPr>
            <w:tcW w:w="1701" w:type="dxa"/>
            <w:shd w:val="clear" w:color="auto" w:fill="auto"/>
          </w:tcPr>
          <w:p w14:paraId="04A3D94B" w14:textId="6143B7E9" w:rsidR="003D54BD" w:rsidRPr="003D54BD" w:rsidRDefault="003D54BD" w:rsidP="001B1073">
            <w:pPr>
              <w:jc w:val="center"/>
              <w:rPr>
                <w:sz w:val="22"/>
                <w:szCs w:val="22"/>
              </w:rPr>
            </w:pPr>
            <w:r>
              <w:rPr>
                <w:sz w:val="22"/>
                <w:szCs w:val="22"/>
              </w:rPr>
              <w:t>8</w:t>
            </w:r>
          </w:p>
        </w:tc>
        <w:tc>
          <w:tcPr>
            <w:tcW w:w="1559" w:type="dxa"/>
            <w:shd w:val="clear" w:color="auto" w:fill="auto"/>
          </w:tcPr>
          <w:p w14:paraId="1CD3CF51" w14:textId="2F262AB0" w:rsidR="003D54BD" w:rsidRPr="0089627A" w:rsidRDefault="003D54BD" w:rsidP="001B1073">
            <w:pPr>
              <w:jc w:val="center"/>
              <w:rPr>
                <w:sz w:val="22"/>
                <w:szCs w:val="22"/>
              </w:rPr>
            </w:pPr>
            <w:r>
              <w:rPr>
                <w:sz w:val="22"/>
                <w:szCs w:val="22"/>
              </w:rPr>
              <w:t>4</w:t>
            </w:r>
          </w:p>
        </w:tc>
        <w:tc>
          <w:tcPr>
            <w:tcW w:w="1559" w:type="dxa"/>
            <w:shd w:val="clear" w:color="auto" w:fill="auto"/>
            <w:vAlign w:val="center"/>
          </w:tcPr>
          <w:p w14:paraId="04C50B54" w14:textId="77777777" w:rsidR="003D54BD" w:rsidRPr="00122CC2" w:rsidRDefault="003D54BD" w:rsidP="001B1073">
            <w:pPr>
              <w:jc w:val="center"/>
              <w:rPr>
                <w:color w:val="FF0000"/>
                <w:sz w:val="22"/>
                <w:szCs w:val="22"/>
              </w:rPr>
            </w:pPr>
          </w:p>
        </w:tc>
        <w:tc>
          <w:tcPr>
            <w:tcW w:w="1560" w:type="dxa"/>
            <w:shd w:val="clear" w:color="auto" w:fill="auto"/>
          </w:tcPr>
          <w:p w14:paraId="16505223" w14:textId="2EF5DADB" w:rsidR="003D54BD" w:rsidRPr="0089627A" w:rsidRDefault="003D54BD" w:rsidP="001B1073">
            <w:pPr>
              <w:jc w:val="center"/>
              <w:rPr>
                <w:sz w:val="22"/>
                <w:szCs w:val="22"/>
              </w:rPr>
            </w:pPr>
            <w:r w:rsidRPr="0089627A">
              <w:rPr>
                <w:sz w:val="22"/>
                <w:szCs w:val="22"/>
              </w:rPr>
              <w:t>4</w:t>
            </w:r>
          </w:p>
        </w:tc>
        <w:tc>
          <w:tcPr>
            <w:tcW w:w="1351" w:type="dxa"/>
            <w:shd w:val="clear" w:color="auto" w:fill="auto"/>
          </w:tcPr>
          <w:p w14:paraId="226BBA2B" w14:textId="3D11AA00" w:rsidR="003D54BD" w:rsidRPr="003D54BD" w:rsidRDefault="003D54BD" w:rsidP="001B1073">
            <w:pPr>
              <w:jc w:val="center"/>
              <w:rPr>
                <w:sz w:val="22"/>
                <w:szCs w:val="22"/>
              </w:rPr>
            </w:pPr>
            <w:r w:rsidRPr="00C412DF">
              <w:rPr>
                <w:sz w:val="22"/>
                <w:szCs w:val="22"/>
              </w:rPr>
              <w:t>12</w:t>
            </w:r>
          </w:p>
        </w:tc>
      </w:tr>
      <w:tr w:rsidR="003D54BD" w:rsidRPr="00336A11" w14:paraId="7EF18FA3" w14:textId="77777777" w:rsidTr="00122CC2">
        <w:trPr>
          <w:jc w:val="center"/>
        </w:trPr>
        <w:tc>
          <w:tcPr>
            <w:tcW w:w="4390" w:type="dxa"/>
          </w:tcPr>
          <w:p w14:paraId="3ED1A4A9" w14:textId="79218DD8" w:rsidR="003D54BD" w:rsidRPr="00BF200F" w:rsidRDefault="003D54BD" w:rsidP="001B1073">
            <w:pPr>
              <w:rPr>
                <w:color w:val="FF0000"/>
                <w:sz w:val="22"/>
                <w:szCs w:val="22"/>
              </w:rPr>
            </w:pPr>
            <w:r w:rsidRPr="001E5670">
              <w:rPr>
                <w:bCs/>
              </w:rPr>
              <w:t xml:space="preserve">Тема </w:t>
            </w:r>
            <w:r>
              <w:rPr>
                <w:bCs/>
              </w:rPr>
              <w:t xml:space="preserve">4 </w:t>
            </w:r>
            <w:r w:rsidRPr="00A617AD">
              <w:rPr>
                <w:bCs/>
                <w:color w:val="000000"/>
              </w:rPr>
              <w:t>Финансовый и операционный левередж</w:t>
            </w:r>
          </w:p>
        </w:tc>
        <w:tc>
          <w:tcPr>
            <w:tcW w:w="1417" w:type="dxa"/>
            <w:shd w:val="clear" w:color="auto" w:fill="auto"/>
          </w:tcPr>
          <w:p w14:paraId="0BA6CF8C" w14:textId="36C0547A" w:rsidR="003D54BD" w:rsidRPr="003D54BD" w:rsidRDefault="003D54BD" w:rsidP="001B1073">
            <w:pPr>
              <w:jc w:val="center"/>
              <w:rPr>
                <w:b/>
                <w:sz w:val="22"/>
                <w:szCs w:val="22"/>
              </w:rPr>
            </w:pPr>
            <w:r>
              <w:rPr>
                <w:b/>
                <w:sz w:val="22"/>
                <w:szCs w:val="22"/>
              </w:rPr>
              <w:t>24</w:t>
            </w:r>
          </w:p>
        </w:tc>
        <w:tc>
          <w:tcPr>
            <w:tcW w:w="1843" w:type="dxa"/>
          </w:tcPr>
          <w:p w14:paraId="1974F3C5" w14:textId="26139133" w:rsidR="003D54BD" w:rsidRPr="00122CC2" w:rsidRDefault="003D54BD" w:rsidP="001B1073">
            <w:pPr>
              <w:jc w:val="center"/>
              <w:rPr>
                <w:color w:val="FF0000"/>
                <w:sz w:val="22"/>
                <w:szCs w:val="22"/>
              </w:rPr>
            </w:pPr>
            <w:r w:rsidRPr="0078295D">
              <w:rPr>
                <w:sz w:val="22"/>
                <w:szCs w:val="22"/>
              </w:rPr>
              <w:t>ПК-6</w:t>
            </w:r>
          </w:p>
        </w:tc>
        <w:tc>
          <w:tcPr>
            <w:tcW w:w="1701" w:type="dxa"/>
            <w:shd w:val="clear" w:color="auto" w:fill="auto"/>
          </w:tcPr>
          <w:p w14:paraId="36B8921A" w14:textId="6DC7DD83" w:rsidR="003D54BD" w:rsidRPr="003D54BD" w:rsidRDefault="003D54BD" w:rsidP="001B1073">
            <w:pPr>
              <w:jc w:val="center"/>
              <w:rPr>
                <w:sz w:val="22"/>
                <w:szCs w:val="22"/>
              </w:rPr>
            </w:pPr>
            <w:r>
              <w:rPr>
                <w:sz w:val="22"/>
                <w:szCs w:val="22"/>
              </w:rPr>
              <w:t>12</w:t>
            </w:r>
          </w:p>
        </w:tc>
        <w:tc>
          <w:tcPr>
            <w:tcW w:w="1559" w:type="dxa"/>
            <w:shd w:val="clear" w:color="auto" w:fill="auto"/>
          </w:tcPr>
          <w:p w14:paraId="61C9B880" w14:textId="4E1F2969" w:rsidR="003D54BD" w:rsidRPr="0089627A" w:rsidRDefault="003D54BD" w:rsidP="001B1073">
            <w:pPr>
              <w:jc w:val="center"/>
              <w:rPr>
                <w:sz w:val="22"/>
                <w:szCs w:val="22"/>
              </w:rPr>
            </w:pPr>
            <w:r>
              <w:rPr>
                <w:sz w:val="22"/>
                <w:szCs w:val="22"/>
              </w:rPr>
              <w:t>6</w:t>
            </w:r>
          </w:p>
        </w:tc>
        <w:tc>
          <w:tcPr>
            <w:tcW w:w="1559" w:type="dxa"/>
            <w:shd w:val="clear" w:color="auto" w:fill="auto"/>
            <w:vAlign w:val="center"/>
          </w:tcPr>
          <w:p w14:paraId="12B7E42A" w14:textId="77777777" w:rsidR="003D54BD" w:rsidRPr="00122CC2" w:rsidRDefault="003D54BD" w:rsidP="001B1073">
            <w:pPr>
              <w:jc w:val="center"/>
              <w:rPr>
                <w:color w:val="FF0000"/>
                <w:sz w:val="22"/>
                <w:szCs w:val="22"/>
              </w:rPr>
            </w:pPr>
          </w:p>
        </w:tc>
        <w:tc>
          <w:tcPr>
            <w:tcW w:w="1560" w:type="dxa"/>
            <w:shd w:val="clear" w:color="auto" w:fill="auto"/>
          </w:tcPr>
          <w:p w14:paraId="33B8D4AF" w14:textId="22A83920" w:rsidR="003D54BD" w:rsidRPr="0089627A" w:rsidRDefault="003D54BD" w:rsidP="001B1073">
            <w:pPr>
              <w:jc w:val="center"/>
              <w:rPr>
                <w:sz w:val="22"/>
                <w:szCs w:val="22"/>
              </w:rPr>
            </w:pPr>
            <w:r>
              <w:rPr>
                <w:sz w:val="22"/>
                <w:szCs w:val="22"/>
              </w:rPr>
              <w:t>6</w:t>
            </w:r>
          </w:p>
        </w:tc>
        <w:tc>
          <w:tcPr>
            <w:tcW w:w="1351" w:type="dxa"/>
            <w:shd w:val="clear" w:color="auto" w:fill="auto"/>
          </w:tcPr>
          <w:p w14:paraId="54C4049B" w14:textId="2918482B" w:rsidR="003D54BD" w:rsidRPr="003D54BD" w:rsidRDefault="003D54BD" w:rsidP="001B1073">
            <w:pPr>
              <w:jc w:val="center"/>
              <w:rPr>
                <w:sz w:val="22"/>
                <w:szCs w:val="22"/>
              </w:rPr>
            </w:pPr>
            <w:r w:rsidRPr="00C412DF">
              <w:rPr>
                <w:sz w:val="22"/>
                <w:szCs w:val="22"/>
              </w:rPr>
              <w:t>12</w:t>
            </w:r>
          </w:p>
        </w:tc>
      </w:tr>
      <w:tr w:rsidR="003D54BD" w:rsidRPr="00336A11" w14:paraId="618CE12E" w14:textId="77777777" w:rsidTr="00122CC2">
        <w:trPr>
          <w:jc w:val="center"/>
        </w:trPr>
        <w:tc>
          <w:tcPr>
            <w:tcW w:w="4390" w:type="dxa"/>
          </w:tcPr>
          <w:p w14:paraId="72AC69AF" w14:textId="46D8F7C1" w:rsidR="003D54BD" w:rsidRPr="00122CC2" w:rsidRDefault="003D54BD" w:rsidP="001B1073">
            <w:pPr>
              <w:rPr>
                <w:rFonts w:eastAsia="Arial Unicode MS"/>
                <w:bCs/>
                <w:color w:val="FF0000"/>
                <w:sz w:val="22"/>
                <w:szCs w:val="22"/>
              </w:rPr>
            </w:pPr>
            <w:r w:rsidRPr="001E5670">
              <w:rPr>
                <w:bCs/>
              </w:rPr>
              <w:t xml:space="preserve">Тема </w:t>
            </w:r>
            <w:r>
              <w:rPr>
                <w:bCs/>
              </w:rPr>
              <w:t xml:space="preserve">5 </w:t>
            </w:r>
            <w:r w:rsidRPr="00A617AD">
              <w:rPr>
                <w:bCs/>
                <w:color w:val="000000"/>
              </w:rPr>
              <w:t>Теоретические и практические аспекты разработки дивидендной политики на предприятии</w:t>
            </w:r>
          </w:p>
        </w:tc>
        <w:tc>
          <w:tcPr>
            <w:tcW w:w="1417" w:type="dxa"/>
            <w:shd w:val="clear" w:color="auto" w:fill="auto"/>
          </w:tcPr>
          <w:p w14:paraId="5B5F5483" w14:textId="43ADDE3B" w:rsidR="003D54BD" w:rsidRPr="003D54BD" w:rsidRDefault="003D54BD" w:rsidP="001B1073">
            <w:pPr>
              <w:jc w:val="center"/>
              <w:rPr>
                <w:b/>
                <w:sz w:val="22"/>
                <w:szCs w:val="22"/>
              </w:rPr>
            </w:pPr>
            <w:r>
              <w:rPr>
                <w:b/>
                <w:sz w:val="22"/>
                <w:szCs w:val="22"/>
              </w:rPr>
              <w:t>16</w:t>
            </w:r>
          </w:p>
        </w:tc>
        <w:tc>
          <w:tcPr>
            <w:tcW w:w="1843" w:type="dxa"/>
          </w:tcPr>
          <w:p w14:paraId="7339FBD4" w14:textId="7D60A3BB" w:rsidR="003D54BD" w:rsidRPr="00122CC2" w:rsidRDefault="003D54BD" w:rsidP="001B1073">
            <w:pPr>
              <w:jc w:val="center"/>
              <w:rPr>
                <w:color w:val="FF0000"/>
                <w:sz w:val="22"/>
                <w:szCs w:val="22"/>
              </w:rPr>
            </w:pPr>
            <w:r w:rsidRPr="0078295D">
              <w:rPr>
                <w:sz w:val="22"/>
                <w:szCs w:val="22"/>
              </w:rPr>
              <w:t>ПК-6</w:t>
            </w:r>
          </w:p>
        </w:tc>
        <w:tc>
          <w:tcPr>
            <w:tcW w:w="1701" w:type="dxa"/>
            <w:shd w:val="clear" w:color="auto" w:fill="auto"/>
          </w:tcPr>
          <w:p w14:paraId="127EF6D8" w14:textId="6D8BE753" w:rsidR="003D54BD" w:rsidRPr="003D54BD" w:rsidRDefault="003D54BD" w:rsidP="001B1073">
            <w:pPr>
              <w:jc w:val="center"/>
              <w:rPr>
                <w:sz w:val="22"/>
                <w:szCs w:val="22"/>
              </w:rPr>
            </w:pPr>
            <w:r>
              <w:rPr>
                <w:sz w:val="22"/>
                <w:szCs w:val="22"/>
              </w:rPr>
              <w:t>4</w:t>
            </w:r>
          </w:p>
        </w:tc>
        <w:tc>
          <w:tcPr>
            <w:tcW w:w="1559" w:type="dxa"/>
            <w:shd w:val="clear" w:color="auto" w:fill="auto"/>
          </w:tcPr>
          <w:p w14:paraId="2BD075A4" w14:textId="61D3651A" w:rsidR="003D54BD" w:rsidRPr="0089627A" w:rsidRDefault="003D54BD" w:rsidP="001B1073">
            <w:pPr>
              <w:jc w:val="center"/>
              <w:rPr>
                <w:sz w:val="22"/>
                <w:szCs w:val="22"/>
              </w:rPr>
            </w:pPr>
            <w:r w:rsidRPr="0089627A">
              <w:rPr>
                <w:sz w:val="22"/>
                <w:szCs w:val="22"/>
              </w:rPr>
              <w:t>2</w:t>
            </w:r>
          </w:p>
        </w:tc>
        <w:tc>
          <w:tcPr>
            <w:tcW w:w="1559" w:type="dxa"/>
            <w:shd w:val="clear" w:color="auto" w:fill="auto"/>
            <w:vAlign w:val="center"/>
          </w:tcPr>
          <w:p w14:paraId="773DDEC1" w14:textId="77777777" w:rsidR="003D54BD" w:rsidRPr="00122CC2" w:rsidRDefault="003D54BD" w:rsidP="001B1073">
            <w:pPr>
              <w:jc w:val="center"/>
              <w:rPr>
                <w:color w:val="FF0000"/>
                <w:sz w:val="22"/>
                <w:szCs w:val="22"/>
              </w:rPr>
            </w:pPr>
          </w:p>
        </w:tc>
        <w:tc>
          <w:tcPr>
            <w:tcW w:w="1560" w:type="dxa"/>
            <w:shd w:val="clear" w:color="auto" w:fill="auto"/>
          </w:tcPr>
          <w:p w14:paraId="1B978B93" w14:textId="0BAAD57B" w:rsidR="003D54BD" w:rsidRPr="0089627A" w:rsidRDefault="003D54BD" w:rsidP="001B1073">
            <w:pPr>
              <w:jc w:val="center"/>
              <w:rPr>
                <w:sz w:val="22"/>
                <w:szCs w:val="22"/>
              </w:rPr>
            </w:pPr>
            <w:r>
              <w:rPr>
                <w:sz w:val="22"/>
                <w:szCs w:val="22"/>
              </w:rPr>
              <w:t>2</w:t>
            </w:r>
          </w:p>
        </w:tc>
        <w:tc>
          <w:tcPr>
            <w:tcW w:w="1351" w:type="dxa"/>
            <w:shd w:val="clear" w:color="auto" w:fill="auto"/>
          </w:tcPr>
          <w:p w14:paraId="1FD24AD0" w14:textId="362AF6AC" w:rsidR="003D54BD" w:rsidRPr="003D54BD" w:rsidRDefault="003D54BD" w:rsidP="001B1073">
            <w:pPr>
              <w:jc w:val="center"/>
              <w:rPr>
                <w:sz w:val="22"/>
                <w:szCs w:val="22"/>
              </w:rPr>
            </w:pPr>
            <w:r w:rsidRPr="00C412DF">
              <w:rPr>
                <w:sz w:val="22"/>
                <w:szCs w:val="22"/>
              </w:rPr>
              <w:t>12</w:t>
            </w:r>
          </w:p>
        </w:tc>
      </w:tr>
      <w:tr w:rsidR="003D54BD" w:rsidRPr="00336A11" w14:paraId="20E62804" w14:textId="77777777" w:rsidTr="00122CC2">
        <w:trPr>
          <w:jc w:val="center"/>
        </w:trPr>
        <w:tc>
          <w:tcPr>
            <w:tcW w:w="4390" w:type="dxa"/>
          </w:tcPr>
          <w:p w14:paraId="51936BDE" w14:textId="468CE894" w:rsidR="003D54BD" w:rsidRPr="00122CC2" w:rsidRDefault="003D54BD" w:rsidP="001B1073">
            <w:pPr>
              <w:rPr>
                <w:rFonts w:eastAsia="Arial Unicode MS"/>
                <w:bCs/>
                <w:color w:val="FF0000"/>
                <w:sz w:val="22"/>
                <w:szCs w:val="22"/>
              </w:rPr>
            </w:pPr>
            <w:r w:rsidRPr="001E5670">
              <w:rPr>
                <w:bCs/>
              </w:rPr>
              <w:t xml:space="preserve">Тема </w:t>
            </w:r>
            <w:r>
              <w:rPr>
                <w:bCs/>
              </w:rPr>
              <w:t xml:space="preserve">6 </w:t>
            </w:r>
            <w:r w:rsidRPr="00A617AD">
              <w:t>Управление инвестиционными проектами.</w:t>
            </w:r>
          </w:p>
        </w:tc>
        <w:tc>
          <w:tcPr>
            <w:tcW w:w="1417" w:type="dxa"/>
            <w:shd w:val="clear" w:color="auto" w:fill="auto"/>
          </w:tcPr>
          <w:p w14:paraId="1F9E04D5" w14:textId="37E322A4" w:rsidR="003D54BD" w:rsidRPr="003D54BD" w:rsidRDefault="003D54BD" w:rsidP="001B1073">
            <w:pPr>
              <w:jc w:val="center"/>
              <w:rPr>
                <w:b/>
                <w:sz w:val="22"/>
                <w:szCs w:val="22"/>
              </w:rPr>
            </w:pPr>
            <w:r>
              <w:rPr>
                <w:b/>
                <w:sz w:val="22"/>
                <w:szCs w:val="22"/>
              </w:rPr>
              <w:t>16</w:t>
            </w:r>
          </w:p>
        </w:tc>
        <w:tc>
          <w:tcPr>
            <w:tcW w:w="1843" w:type="dxa"/>
          </w:tcPr>
          <w:p w14:paraId="0C2C2969" w14:textId="73AFF4EE" w:rsidR="003D54BD" w:rsidRPr="00122CC2" w:rsidRDefault="003D54BD" w:rsidP="001B1073">
            <w:pPr>
              <w:jc w:val="center"/>
              <w:rPr>
                <w:color w:val="FF0000"/>
                <w:sz w:val="22"/>
                <w:szCs w:val="22"/>
              </w:rPr>
            </w:pPr>
            <w:r w:rsidRPr="0078295D">
              <w:rPr>
                <w:sz w:val="22"/>
                <w:szCs w:val="22"/>
              </w:rPr>
              <w:t>ПК-6</w:t>
            </w:r>
          </w:p>
        </w:tc>
        <w:tc>
          <w:tcPr>
            <w:tcW w:w="1701" w:type="dxa"/>
            <w:shd w:val="clear" w:color="auto" w:fill="auto"/>
          </w:tcPr>
          <w:p w14:paraId="153D664E" w14:textId="5B145501" w:rsidR="003D54BD" w:rsidRPr="003D54BD" w:rsidRDefault="003D54BD" w:rsidP="001B1073">
            <w:pPr>
              <w:jc w:val="center"/>
              <w:rPr>
                <w:sz w:val="22"/>
                <w:szCs w:val="22"/>
              </w:rPr>
            </w:pPr>
            <w:r>
              <w:rPr>
                <w:sz w:val="22"/>
                <w:szCs w:val="22"/>
              </w:rPr>
              <w:t>4</w:t>
            </w:r>
          </w:p>
        </w:tc>
        <w:tc>
          <w:tcPr>
            <w:tcW w:w="1559" w:type="dxa"/>
            <w:shd w:val="clear" w:color="auto" w:fill="auto"/>
          </w:tcPr>
          <w:p w14:paraId="6F8A8AE9" w14:textId="05DA7456" w:rsidR="003D54BD" w:rsidRPr="0089627A" w:rsidRDefault="003D54BD" w:rsidP="001B1073">
            <w:pPr>
              <w:jc w:val="center"/>
              <w:rPr>
                <w:sz w:val="22"/>
                <w:szCs w:val="22"/>
              </w:rPr>
            </w:pPr>
            <w:r w:rsidRPr="0089627A">
              <w:rPr>
                <w:sz w:val="22"/>
                <w:szCs w:val="22"/>
              </w:rPr>
              <w:t>2</w:t>
            </w:r>
          </w:p>
        </w:tc>
        <w:tc>
          <w:tcPr>
            <w:tcW w:w="1559" w:type="dxa"/>
            <w:shd w:val="clear" w:color="auto" w:fill="auto"/>
            <w:vAlign w:val="center"/>
          </w:tcPr>
          <w:p w14:paraId="30FFFEE9" w14:textId="060E7869" w:rsidR="003D54BD" w:rsidRPr="00122CC2" w:rsidRDefault="003D54BD" w:rsidP="001B1073">
            <w:pPr>
              <w:jc w:val="center"/>
              <w:rPr>
                <w:color w:val="FF0000"/>
                <w:sz w:val="22"/>
                <w:szCs w:val="22"/>
              </w:rPr>
            </w:pPr>
          </w:p>
        </w:tc>
        <w:tc>
          <w:tcPr>
            <w:tcW w:w="1560" w:type="dxa"/>
            <w:shd w:val="clear" w:color="auto" w:fill="auto"/>
          </w:tcPr>
          <w:p w14:paraId="67E30AA2" w14:textId="21A06D5B" w:rsidR="003D54BD" w:rsidRPr="0089627A" w:rsidRDefault="003D54BD" w:rsidP="001B1073">
            <w:pPr>
              <w:jc w:val="center"/>
              <w:rPr>
                <w:sz w:val="22"/>
                <w:szCs w:val="22"/>
              </w:rPr>
            </w:pPr>
            <w:r>
              <w:rPr>
                <w:sz w:val="22"/>
                <w:szCs w:val="22"/>
              </w:rPr>
              <w:t>2</w:t>
            </w:r>
          </w:p>
        </w:tc>
        <w:tc>
          <w:tcPr>
            <w:tcW w:w="1351" w:type="dxa"/>
            <w:shd w:val="clear" w:color="auto" w:fill="auto"/>
          </w:tcPr>
          <w:p w14:paraId="0C1BC877" w14:textId="7AAE052E" w:rsidR="003D54BD" w:rsidRPr="003D54BD" w:rsidRDefault="003D54BD" w:rsidP="001B1073">
            <w:pPr>
              <w:jc w:val="center"/>
              <w:rPr>
                <w:sz w:val="22"/>
                <w:szCs w:val="22"/>
              </w:rPr>
            </w:pPr>
            <w:r w:rsidRPr="00C412DF">
              <w:rPr>
                <w:sz w:val="22"/>
                <w:szCs w:val="22"/>
              </w:rPr>
              <w:t>12</w:t>
            </w:r>
          </w:p>
        </w:tc>
      </w:tr>
      <w:tr w:rsidR="003D54BD" w:rsidRPr="00336A11" w14:paraId="0C30ED74" w14:textId="77777777" w:rsidTr="00122CC2">
        <w:trPr>
          <w:jc w:val="center"/>
        </w:trPr>
        <w:tc>
          <w:tcPr>
            <w:tcW w:w="4390" w:type="dxa"/>
          </w:tcPr>
          <w:p w14:paraId="6D88FD45" w14:textId="2B95B8B8" w:rsidR="003D54BD" w:rsidRPr="00122CC2" w:rsidRDefault="003D54BD" w:rsidP="001B1073">
            <w:pPr>
              <w:rPr>
                <w:rFonts w:eastAsia="Arial Unicode MS"/>
                <w:bCs/>
                <w:color w:val="FF0000"/>
                <w:sz w:val="22"/>
                <w:szCs w:val="22"/>
              </w:rPr>
            </w:pPr>
            <w:r w:rsidRPr="001E5670">
              <w:rPr>
                <w:bCs/>
              </w:rPr>
              <w:t xml:space="preserve">Тема </w:t>
            </w:r>
            <w:r>
              <w:rPr>
                <w:bCs/>
              </w:rPr>
              <w:t xml:space="preserve">7 </w:t>
            </w:r>
            <w:r w:rsidRPr="00A617AD">
              <w:t>Эффективное управление оборотными активами</w:t>
            </w:r>
          </w:p>
        </w:tc>
        <w:tc>
          <w:tcPr>
            <w:tcW w:w="1417" w:type="dxa"/>
            <w:shd w:val="clear" w:color="auto" w:fill="auto"/>
          </w:tcPr>
          <w:p w14:paraId="3B6941D8" w14:textId="4F18E5E5" w:rsidR="003D54BD" w:rsidRPr="003D54BD" w:rsidRDefault="003D54BD" w:rsidP="001B1073">
            <w:pPr>
              <w:jc w:val="center"/>
              <w:rPr>
                <w:b/>
                <w:sz w:val="22"/>
                <w:szCs w:val="22"/>
              </w:rPr>
            </w:pPr>
            <w:r>
              <w:rPr>
                <w:b/>
                <w:sz w:val="22"/>
                <w:szCs w:val="22"/>
              </w:rPr>
              <w:t>16</w:t>
            </w:r>
          </w:p>
        </w:tc>
        <w:tc>
          <w:tcPr>
            <w:tcW w:w="1843" w:type="dxa"/>
          </w:tcPr>
          <w:p w14:paraId="500FC606" w14:textId="7C9CEA09" w:rsidR="003D54BD" w:rsidRPr="00122CC2" w:rsidRDefault="003D54BD" w:rsidP="001B1073">
            <w:pPr>
              <w:jc w:val="center"/>
              <w:rPr>
                <w:color w:val="FF0000"/>
                <w:sz w:val="22"/>
                <w:szCs w:val="22"/>
              </w:rPr>
            </w:pPr>
            <w:r w:rsidRPr="0078295D">
              <w:rPr>
                <w:sz w:val="22"/>
                <w:szCs w:val="22"/>
              </w:rPr>
              <w:t>ПК-6</w:t>
            </w:r>
          </w:p>
        </w:tc>
        <w:tc>
          <w:tcPr>
            <w:tcW w:w="1701" w:type="dxa"/>
            <w:shd w:val="clear" w:color="auto" w:fill="auto"/>
          </w:tcPr>
          <w:p w14:paraId="082CA3C2" w14:textId="4D09BF1F" w:rsidR="003D54BD" w:rsidRPr="003D54BD" w:rsidRDefault="003D54BD" w:rsidP="001B1073">
            <w:pPr>
              <w:jc w:val="center"/>
              <w:rPr>
                <w:sz w:val="22"/>
                <w:szCs w:val="22"/>
              </w:rPr>
            </w:pPr>
            <w:r>
              <w:rPr>
                <w:sz w:val="22"/>
                <w:szCs w:val="22"/>
              </w:rPr>
              <w:t>4</w:t>
            </w:r>
          </w:p>
        </w:tc>
        <w:tc>
          <w:tcPr>
            <w:tcW w:w="1559" w:type="dxa"/>
            <w:shd w:val="clear" w:color="auto" w:fill="auto"/>
          </w:tcPr>
          <w:p w14:paraId="3392F935" w14:textId="28ADAB36" w:rsidR="003D54BD" w:rsidRPr="0089627A" w:rsidRDefault="003D54BD" w:rsidP="001B1073">
            <w:pPr>
              <w:jc w:val="center"/>
              <w:rPr>
                <w:sz w:val="22"/>
                <w:szCs w:val="22"/>
              </w:rPr>
            </w:pPr>
            <w:r w:rsidRPr="0089627A">
              <w:rPr>
                <w:sz w:val="22"/>
                <w:szCs w:val="22"/>
              </w:rPr>
              <w:t>2</w:t>
            </w:r>
          </w:p>
        </w:tc>
        <w:tc>
          <w:tcPr>
            <w:tcW w:w="1559" w:type="dxa"/>
            <w:shd w:val="clear" w:color="auto" w:fill="auto"/>
            <w:vAlign w:val="center"/>
          </w:tcPr>
          <w:p w14:paraId="286F34C8" w14:textId="348E963D" w:rsidR="003D54BD" w:rsidRPr="00122CC2" w:rsidRDefault="003D54BD" w:rsidP="001B1073">
            <w:pPr>
              <w:jc w:val="center"/>
              <w:rPr>
                <w:color w:val="FF0000"/>
                <w:sz w:val="22"/>
                <w:szCs w:val="22"/>
              </w:rPr>
            </w:pPr>
          </w:p>
        </w:tc>
        <w:tc>
          <w:tcPr>
            <w:tcW w:w="1560" w:type="dxa"/>
            <w:shd w:val="clear" w:color="auto" w:fill="auto"/>
          </w:tcPr>
          <w:p w14:paraId="4D489DEB" w14:textId="2A3E118B" w:rsidR="003D54BD" w:rsidRPr="0089627A" w:rsidRDefault="003D54BD" w:rsidP="001B1073">
            <w:pPr>
              <w:jc w:val="center"/>
              <w:rPr>
                <w:sz w:val="22"/>
                <w:szCs w:val="22"/>
              </w:rPr>
            </w:pPr>
            <w:r>
              <w:rPr>
                <w:sz w:val="22"/>
                <w:szCs w:val="22"/>
              </w:rPr>
              <w:t>2</w:t>
            </w:r>
          </w:p>
        </w:tc>
        <w:tc>
          <w:tcPr>
            <w:tcW w:w="1351" w:type="dxa"/>
            <w:shd w:val="clear" w:color="auto" w:fill="auto"/>
          </w:tcPr>
          <w:p w14:paraId="75DF2239" w14:textId="68F9ED31" w:rsidR="003D54BD" w:rsidRPr="003D54BD" w:rsidRDefault="003D54BD" w:rsidP="001B1073">
            <w:pPr>
              <w:jc w:val="center"/>
              <w:rPr>
                <w:sz w:val="22"/>
                <w:szCs w:val="22"/>
              </w:rPr>
            </w:pPr>
            <w:r w:rsidRPr="00C412DF">
              <w:rPr>
                <w:sz w:val="22"/>
                <w:szCs w:val="22"/>
              </w:rPr>
              <w:t>12</w:t>
            </w:r>
          </w:p>
        </w:tc>
      </w:tr>
      <w:tr w:rsidR="003D54BD" w:rsidRPr="00336A11" w14:paraId="41B1DDA7" w14:textId="77777777" w:rsidTr="00122CC2">
        <w:trPr>
          <w:jc w:val="center"/>
        </w:trPr>
        <w:tc>
          <w:tcPr>
            <w:tcW w:w="4390" w:type="dxa"/>
          </w:tcPr>
          <w:p w14:paraId="001D0032" w14:textId="7E9D8946" w:rsidR="003D54BD" w:rsidRPr="00122CC2" w:rsidRDefault="003D54BD" w:rsidP="001B1073">
            <w:pPr>
              <w:rPr>
                <w:rFonts w:eastAsia="Arial Unicode MS"/>
                <w:bCs/>
                <w:color w:val="FF0000"/>
                <w:sz w:val="22"/>
                <w:szCs w:val="22"/>
              </w:rPr>
            </w:pPr>
            <w:r w:rsidRPr="001E5670">
              <w:rPr>
                <w:bCs/>
              </w:rPr>
              <w:t>Тема</w:t>
            </w:r>
            <w:r>
              <w:rPr>
                <w:bCs/>
              </w:rPr>
              <w:t xml:space="preserve">8 </w:t>
            </w:r>
            <w:r w:rsidRPr="00A617AD">
              <w:t>Стратегическое, долгосрочное и краткосрочное финансовое планирование</w:t>
            </w:r>
          </w:p>
        </w:tc>
        <w:tc>
          <w:tcPr>
            <w:tcW w:w="1417" w:type="dxa"/>
            <w:shd w:val="clear" w:color="auto" w:fill="auto"/>
          </w:tcPr>
          <w:p w14:paraId="739D3CF3" w14:textId="55430D24" w:rsidR="003D54BD" w:rsidRPr="003D54BD" w:rsidRDefault="003D54BD" w:rsidP="003D54BD">
            <w:pPr>
              <w:jc w:val="center"/>
              <w:rPr>
                <w:b/>
                <w:sz w:val="22"/>
                <w:szCs w:val="22"/>
              </w:rPr>
            </w:pPr>
            <w:r w:rsidRPr="003D54BD">
              <w:rPr>
                <w:b/>
                <w:sz w:val="22"/>
                <w:szCs w:val="22"/>
              </w:rPr>
              <w:t>2</w:t>
            </w:r>
            <w:r>
              <w:rPr>
                <w:b/>
                <w:sz w:val="22"/>
                <w:szCs w:val="22"/>
              </w:rPr>
              <w:t>0</w:t>
            </w:r>
          </w:p>
        </w:tc>
        <w:tc>
          <w:tcPr>
            <w:tcW w:w="1843" w:type="dxa"/>
            <w:shd w:val="clear" w:color="auto" w:fill="auto"/>
          </w:tcPr>
          <w:p w14:paraId="72383EB8" w14:textId="57FF516D" w:rsidR="003D54BD" w:rsidRPr="00122CC2" w:rsidRDefault="003D54BD" w:rsidP="001B1073">
            <w:pPr>
              <w:jc w:val="center"/>
              <w:rPr>
                <w:color w:val="FF0000"/>
                <w:sz w:val="22"/>
                <w:szCs w:val="22"/>
              </w:rPr>
            </w:pPr>
            <w:r w:rsidRPr="0078295D">
              <w:rPr>
                <w:sz w:val="22"/>
                <w:szCs w:val="22"/>
              </w:rPr>
              <w:t>ПК-6</w:t>
            </w:r>
          </w:p>
        </w:tc>
        <w:tc>
          <w:tcPr>
            <w:tcW w:w="1701" w:type="dxa"/>
            <w:shd w:val="clear" w:color="auto" w:fill="auto"/>
          </w:tcPr>
          <w:p w14:paraId="72CB1E97" w14:textId="3C6DC8E6" w:rsidR="003D54BD" w:rsidRPr="003D54BD" w:rsidRDefault="003D54BD" w:rsidP="001B1073">
            <w:pPr>
              <w:jc w:val="center"/>
              <w:rPr>
                <w:sz w:val="22"/>
                <w:szCs w:val="22"/>
              </w:rPr>
            </w:pPr>
            <w:r>
              <w:rPr>
                <w:sz w:val="22"/>
                <w:szCs w:val="22"/>
              </w:rPr>
              <w:t>8</w:t>
            </w:r>
          </w:p>
        </w:tc>
        <w:tc>
          <w:tcPr>
            <w:tcW w:w="1559" w:type="dxa"/>
            <w:shd w:val="clear" w:color="auto" w:fill="auto"/>
          </w:tcPr>
          <w:p w14:paraId="75616988" w14:textId="75255D1A" w:rsidR="003D54BD" w:rsidRPr="0089627A" w:rsidRDefault="003D54BD" w:rsidP="001B1073">
            <w:pPr>
              <w:jc w:val="center"/>
              <w:rPr>
                <w:sz w:val="22"/>
                <w:szCs w:val="22"/>
              </w:rPr>
            </w:pPr>
            <w:r>
              <w:rPr>
                <w:sz w:val="22"/>
                <w:szCs w:val="22"/>
              </w:rPr>
              <w:t>4</w:t>
            </w:r>
          </w:p>
        </w:tc>
        <w:tc>
          <w:tcPr>
            <w:tcW w:w="1559" w:type="dxa"/>
            <w:shd w:val="clear" w:color="auto" w:fill="auto"/>
            <w:vAlign w:val="center"/>
          </w:tcPr>
          <w:p w14:paraId="351A8F27" w14:textId="59D7140D" w:rsidR="003D54BD" w:rsidRPr="00122CC2" w:rsidRDefault="003D54BD" w:rsidP="001B1073">
            <w:pPr>
              <w:jc w:val="center"/>
              <w:rPr>
                <w:color w:val="FF0000"/>
                <w:sz w:val="22"/>
                <w:szCs w:val="22"/>
              </w:rPr>
            </w:pPr>
          </w:p>
        </w:tc>
        <w:tc>
          <w:tcPr>
            <w:tcW w:w="1560" w:type="dxa"/>
            <w:shd w:val="clear" w:color="auto" w:fill="auto"/>
          </w:tcPr>
          <w:p w14:paraId="56F291AD" w14:textId="23CC6395" w:rsidR="003D54BD" w:rsidRPr="0089627A" w:rsidRDefault="003D54BD" w:rsidP="001B1073">
            <w:pPr>
              <w:jc w:val="center"/>
              <w:rPr>
                <w:sz w:val="22"/>
                <w:szCs w:val="22"/>
              </w:rPr>
            </w:pPr>
            <w:r w:rsidRPr="0089627A">
              <w:rPr>
                <w:sz w:val="22"/>
                <w:szCs w:val="22"/>
              </w:rPr>
              <w:t>4</w:t>
            </w:r>
          </w:p>
        </w:tc>
        <w:tc>
          <w:tcPr>
            <w:tcW w:w="1351" w:type="dxa"/>
            <w:shd w:val="clear" w:color="auto" w:fill="auto"/>
          </w:tcPr>
          <w:p w14:paraId="32CB70C4" w14:textId="36AA138C" w:rsidR="003D54BD" w:rsidRPr="003D54BD" w:rsidRDefault="003D54BD" w:rsidP="001B1073">
            <w:pPr>
              <w:jc w:val="center"/>
              <w:rPr>
                <w:sz w:val="22"/>
                <w:szCs w:val="22"/>
              </w:rPr>
            </w:pPr>
            <w:r w:rsidRPr="00C412DF">
              <w:rPr>
                <w:sz w:val="22"/>
                <w:szCs w:val="22"/>
              </w:rPr>
              <w:t>12</w:t>
            </w:r>
          </w:p>
        </w:tc>
      </w:tr>
      <w:tr w:rsidR="003D54BD" w:rsidRPr="00336A11" w14:paraId="70B3674F" w14:textId="77777777" w:rsidTr="00122CC2">
        <w:trPr>
          <w:jc w:val="center"/>
        </w:trPr>
        <w:tc>
          <w:tcPr>
            <w:tcW w:w="4390" w:type="dxa"/>
          </w:tcPr>
          <w:p w14:paraId="35353211" w14:textId="5D7E791E" w:rsidR="003D54BD" w:rsidRPr="00122CC2" w:rsidRDefault="003D54BD" w:rsidP="001B1073">
            <w:pPr>
              <w:rPr>
                <w:rFonts w:eastAsia="Arial Unicode MS"/>
                <w:bCs/>
                <w:color w:val="FF0000"/>
                <w:sz w:val="22"/>
                <w:szCs w:val="22"/>
              </w:rPr>
            </w:pPr>
            <w:r w:rsidRPr="001E5670">
              <w:rPr>
                <w:bCs/>
              </w:rPr>
              <w:t xml:space="preserve">Тема </w:t>
            </w:r>
            <w:r>
              <w:rPr>
                <w:bCs/>
              </w:rPr>
              <w:t xml:space="preserve">9 </w:t>
            </w:r>
            <w:r w:rsidRPr="00A617AD">
              <w:t xml:space="preserve">Специфические </w:t>
            </w:r>
            <w:r>
              <w:t>темы</w:t>
            </w:r>
            <w:r w:rsidRPr="00A617AD">
              <w:t xml:space="preserve"> финансового менеджмента  </w:t>
            </w:r>
          </w:p>
        </w:tc>
        <w:tc>
          <w:tcPr>
            <w:tcW w:w="1417" w:type="dxa"/>
            <w:shd w:val="clear" w:color="auto" w:fill="auto"/>
          </w:tcPr>
          <w:p w14:paraId="54CE82AD" w14:textId="085C0D33" w:rsidR="003D54BD" w:rsidRPr="003D54BD" w:rsidRDefault="003D54BD" w:rsidP="001B1073">
            <w:pPr>
              <w:jc w:val="center"/>
              <w:rPr>
                <w:b/>
                <w:sz w:val="22"/>
                <w:szCs w:val="22"/>
              </w:rPr>
            </w:pPr>
            <w:r>
              <w:rPr>
                <w:b/>
                <w:sz w:val="22"/>
                <w:szCs w:val="22"/>
              </w:rPr>
              <w:t>16</w:t>
            </w:r>
          </w:p>
        </w:tc>
        <w:tc>
          <w:tcPr>
            <w:tcW w:w="1843" w:type="dxa"/>
            <w:shd w:val="clear" w:color="auto" w:fill="auto"/>
          </w:tcPr>
          <w:p w14:paraId="11781226" w14:textId="78E3B755" w:rsidR="003D54BD" w:rsidRPr="00B42E25" w:rsidRDefault="003D54BD" w:rsidP="001B1073">
            <w:pPr>
              <w:jc w:val="center"/>
              <w:rPr>
                <w:color w:val="FF0000"/>
                <w:sz w:val="22"/>
                <w:szCs w:val="22"/>
              </w:rPr>
            </w:pPr>
            <w:r w:rsidRPr="0078295D">
              <w:rPr>
                <w:sz w:val="22"/>
                <w:szCs w:val="22"/>
              </w:rPr>
              <w:t>ПК-6</w:t>
            </w:r>
          </w:p>
        </w:tc>
        <w:tc>
          <w:tcPr>
            <w:tcW w:w="1701" w:type="dxa"/>
            <w:shd w:val="clear" w:color="auto" w:fill="auto"/>
          </w:tcPr>
          <w:p w14:paraId="465CF37A" w14:textId="5AC0E948" w:rsidR="003D54BD" w:rsidRPr="003D54BD" w:rsidRDefault="003D54BD" w:rsidP="001B1073">
            <w:pPr>
              <w:jc w:val="center"/>
              <w:rPr>
                <w:sz w:val="22"/>
                <w:szCs w:val="22"/>
              </w:rPr>
            </w:pPr>
            <w:r w:rsidRPr="003D54BD">
              <w:rPr>
                <w:sz w:val="22"/>
                <w:szCs w:val="22"/>
              </w:rPr>
              <w:t>4</w:t>
            </w:r>
          </w:p>
        </w:tc>
        <w:tc>
          <w:tcPr>
            <w:tcW w:w="1559" w:type="dxa"/>
            <w:shd w:val="clear" w:color="auto" w:fill="auto"/>
          </w:tcPr>
          <w:p w14:paraId="76F56795" w14:textId="2AA43ED1" w:rsidR="003D54BD" w:rsidRPr="003D54BD" w:rsidRDefault="003D54BD" w:rsidP="001B1073">
            <w:pPr>
              <w:jc w:val="center"/>
              <w:rPr>
                <w:sz w:val="22"/>
                <w:szCs w:val="22"/>
              </w:rPr>
            </w:pPr>
            <w:r w:rsidRPr="003D54BD">
              <w:rPr>
                <w:sz w:val="22"/>
                <w:szCs w:val="22"/>
              </w:rPr>
              <w:t>2</w:t>
            </w:r>
          </w:p>
        </w:tc>
        <w:tc>
          <w:tcPr>
            <w:tcW w:w="1559" w:type="dxa"/>
            <w:shd w:val="clear" w:color="auto" w:fill="auto"/>
            <w:vAlign w:val="center"/>
          </w:tcPr>
          <w:p w14:paraId="3F93BE48" w14:textId="77777777" w:rsidR="003D54BD" w:rsidRPr="00122CC2" w:rsidRDefault="003D54BD" w:rsidP="001B1073">
            <w:pPr>
              <w:jc w:val="center"/>
              <w:rPr>
                <w:color w:val="FF0000"/>
                <w:sz w:val="22"/>
                <w:szCs w:val="22"/>
              </w:rPr>
            </w:pPr>
          </w:p>
        </w:tc>
        <w:tc>
          <w:tcPr>
            <w:tcW w:w="1560" w:type="dxa"/>
            <w:shd w:val="clear" w:color="auto" w:fill="auto"/>
          </w:tcPr>
          <w:p w14:paraId="21F7B370" w14:textId="35719BB1" w:rsidR="003D54BD" w:rsidRPr="003D54BD" w:rsidRDefault="003D54BD" w:rsidP="001B1073">
            <w:pPr>
              <w:jc w:val="center"/>
              <w:rPr>
                <w:sz w:val="22"/>
                <w:szCs w:val="22"/>
              </w:rPr>
            </w:pPr>
            <w:r w:rsidRPr="003D54BD">
              <w:rPr>
                <w:sz w:val="22"/>
                <w:szCs w:val="22"/>
              </w:rPr>
              <w:t>2</w:t>
            </w:r>
          </w:p>
        </w:tc>
        <w:tc>
          <w:tcPr>
            <w:tcW w:w="1351" w:type="dxa"/>
            <w:shd w:val="clear" w:color="auto" w:fill="auto"/>
          </w:tcPr>
          <w:p w14:paraId="36AB9D04" w14:textId="35BCB781" w:rsidR="003D54BD" w:rsidRPr="003D54BD" w:rsidRDefault="003D54BD" w:rsidP="001B1073">
            <w:pPr>
              <w:jc w:val="center"/>
              <w:rPr>
                <w:sz w:val="22"/>
                <w:szCs w:val="22"/>
              </w:rPr>
            </w:pPr>
            <w:r w:rsidRPr="00C412DF">
              <w:rPr>
                <w:sz w:val="22"/>
                <w:szCs w:val="22"/>
              </w:rPr>
              <w:t>12</w:t>
            </w:r>
          </w:p>
        </w:tc>
      </w:tr>
      <w:tr w:rsidR="0089627A" w:rsidRPr="00336A11" w14:paraId="4F6C8522" w14:textId="77777777" w:rsidTr="00122CC2">
        <w:trPr>
          <w:jc w:val="center"/>
        </w:trPr>
        <w:tc>
          <w:tcPr>
            <w:tcW w:w="4390" w:type="dxa"/>
          </w:tcPr>
          <w:p w14:paraId="519FE82E" w14:textId="14D9FE4C" w:rsidR="0089627A" w:rsidRPr="00122CC2" w:rsidRDefault="0089627A" w:rsidP="001B1073">
            <w:pPr>
              <w:rPr>
                <w:rFonts w:eastAsia="Arial Unicode MS"/>
                <w:bCs/>
                <w:color w:val="FF0000"/>
                <w:sz w:val="22"/>
                <w:szCs w:val="22"/>
              </w:rPr>
            </w:pPr>
            <w:r w:rsidRPr="001E5670">
              <w:rPr>
                <w:bCs/>
              </w:rPr>
              <w:t xml:space="preserve">Тема </w:t>
            </w:r>
            <w:r>
              <w:rPr>
                <w:bCs/>
              </w:rPr>
              <w:t>10</w:t>
            </w:r>
            <w:r w:rsidRPr="00A617AD">
              <w:t xml:space="preserve"> Международные аспекты финансового менеджмента</w:t>
            </w:r>
          </w:p>
        </w:tc>
        <w:tc>
          <w:tcPr>
            <w:tcW w:w="1417" w:type="dxa"/>
            <w:shd w:val="clear" w:color="auto" w:fill="auto"/>
          </w:tcPr>
          <w:p w14:paraId="7E9B1CE0" w14:textId="4E731F50" w:rsidR="0089627A" w:rsidRPr="003D54BD" w:rsidRDefault="003D54BD" w:rsidP="001B1073">
            <w:pPr>
              <w:jc w:val="center"/>
              <w:rPr>
                <w:b/>
                <w:sz w:val="22"/>
                <w:szCs w:val="22"/>
              </w:rPr>
            </w:pPr>
            <w:r>
              <w:rPr>
                <w:b/>
                <w:sz w:val="22"/>
                <w:szCs w:val="22"/>
              </w:rPr>
              <w:t>14.8</w:t>
            </w:r>
          </w:p>
        </w:tc>
        <w:tc>
          <w:tcPr>
            <w:tcW w:w="1843" w:type="dxa"/>
            <w:shd w:val="clear" w:color="auto" w:fill="auto"/>
          </w:tcPr>
          <w:p w14:paraId="1FAFBA5C" w14:textId="52FD37EE" w:rsidR="0089627A" w:rsidRPr="00B42E25" w:rsidRDefault="0089627A" w:rsidP="001B1073">
            <w:pPr>
              <w:jc w:val="center"/>
              <w:rPr>
                <w:color w:val="FF0000"/>
                <w:sz w:val="22"/>
                <w:szCs w:val="22"/>
              </w:rPr>
            </w:pPr>
            <w:r w:rsidRPr="0078295D">
              <w:rPr>
                <w:sz w:val="22"/>
                <w:szCs w:val="22"/>
              </w:rPr>
              <w:t>ПК-6</w:t>
            </w:r>
          </w:p>
        </w:tc>
        <w:tc>
          <w:tcPr>
            <w:tcW w:w="1701" w:type="dxa"/>
            <w:shd w:val="clear" w:color="auto" w:fill="auto"/>
          </w:tcPr>
          <w:p w14:paraId="338D0E00" w14:textId="35C2652B" w:rsidR="0089627A" w:rsidRPr="003D54BD" w:rsidRDefault="003D54BD" w:rsidP="001B1073">
            <w:pPr>
              <w:jc w:val="center"/>
              <w:rPr>
                <w:sz w:val="22"/>
                <w:szCs w:val="22"/>
              </w:rPr>
            </w:pPr>
            <w:r w:rsidRPr="003D54BD">
              <w:rPr>
                <w:sz w:val="22"/>
                <w:szCs w:val="22"/>
              </w:rPr>
              <w:t>4</w:t>
            </w:r>
          </w:p>
        </w:tc>
        <w:tc>
          <w:tcPr>
            <w:tcW w:w="1559" w:type="dxa"/>
            <w:shd w:val="clear" w:color="auto" w:fill="auto"/>
          </w:tcPr>
          <w:p w14:paraId="455EE0C7" w14:textId="7A0AA89F" w:rsidR="0089627A" w:rsidRPr="003D54BD" w:rsidRDefault="003D54BD" w:rsidP="001B1073">
            <w:pPr>
              <w:jc w:val="center"/>
              <w:rPr>
                <w:sz w:val="22"/>
                <w:szCs w:val="22"/>
              </w:rPr>
            </w:pPr>
            <w:r w:rsidRPr="003D54BD">
              <w:rPr>
                <w:sz w:val="22"/>
                <w:szCs w:val="22"/>
              </w:rPr>
              <w:t>2</w:t>
            </w:r>
          </w:p>
        </w:tc>
        <w:tc>
          <w:tcPr>
            <w:tcW w:w="1559" w:type="dxa"/>
            <w:shd w:val="clear" w:color="auto" w:fill="auto"/>
            <w:vAlign w:val="center"/>
          </w:tcPr>
          <w:p w14:paraId="63E216C5" w14:textId="77777777" w:rsidR="0089627A" w:rsidRPr="00122CC2" w:rsidRDefault="0089627A" w:rsidP="001B1073">
            <w:pPr>
              <w:jc w:val="center"/>
              <w:rPr>
                <w:color w:val="FF0000"/>
                <w:sz w:val="22"/>
                <w:szCs w:val="22"/>
              </w:rPr>
            </w:pPr>
          </w:p>
        </w:tc>
        <w:tc>
          <w:tcPr>
            <w:tcW w:w="1560" w:type="dxa"/>
            <w:shd w:val="clear" w:color="auto" w:fill="auto"/>
          </w:tcPr>
          <w:p w14:paraId="739073A8" w14:textId="626EA8B2" w:rsidR="0089627A" w:rsidRPr="003D54BD" w:rsidRDefault="003D54BD" w:rsidP="001B1073">
            <w:pPr>
              <w:jc w:val="center"/>
              <w:rPr>
                <w:sz w:val="22"/>
                <w:szCs w:val="22"/>
              </w:rPr>
            </w:pPr>
            <w:r w:rsidRPr="003D54BD">
              <w:rPr>
                <w:sz w:val="22"/>
                <w:szCs w:val="22"/>
              </w:rPr>
              <w:t>2</w:t>
            </w:r>
          </w:p>
        </w:tc>
        <w:tc>
          <w:tcPr>
            <w:tcW w:w="1351" w:type="dxa"/>
            <w:shd w:val="clear" w:color="auto" w:fill="auto"/>
          </w:tcPr>
          <w:p w14:paraId="07B1EA0C" w14:textId="355832BE" w:rsidR="0089627A" w:rsidRPr="003D54BD" w:rsidRDefault="003D54BD" w:rsidP="001B1073">
            <w:pPr>
              <w:jc w:val="center"/>
              <w:rPr>
                <w:sz w:val="22"/>
                <w:szCs w:val="22"/>
              </w:rPr>
            </w:pPr>
            <w:r>
              <w:rPr>
                <w:sz w:val="22"/>
                <w:szCs w:val="22"/>
              </w:rPr>
              <w:t>10</w:t>
            </w:r>
            <w:r w:rsidRPr="003D54BD">
              <w:rPr>
                <w:sz w:val="22"/>
                <w:szCs w:val="22"/>
              </w:rPr>
              <w:t>,8</w:t>
            </w:r>
          </w:p>
        </w:tc>
      </w:tr>
      <w:tr w:rsidR="00170976" w:rsidRPr="00336A11" w14:paraId="40F3717B" w14:textId="77777777" w:rsidTr="008B30E5">
        <w:trPr>
          <w:trHeight w:val="291"/>
          <w:jc w:val="center"/>
        </w:trPr>
        <w:tc>
          <w:tcPr>
            <w:tcW w:w="4390" w:type="dxa"/>
          </w:tcPr>
          <w:p w14:paraId="7FC071EC" w14:textId="77777777" w:rsidR="00170976" w:rsidRPr="00336A11" w:rsidRDefault="00170976" w:rsidP="00170976">
            <w:pPr>
              <w:rPr>
                <w:rFonts w:eastAsia="Arial Unicode MS"/>
                <w:b/>
                <w:bCs/>
                <w:sz w:val="22"/>
                <w:szCs w:val="22"/>
              </w:rPr>
            </w:pPr>
            <w:r w:rsidRPr="00336A11">
              <w:rPr>
                <w:rFonts w:eastAsia="Arial Unicode MS"/>
                <w:b/>
                <w:bCs/>
                <w:sz w:val="22"/>
                <w:szCs w:val="22"/>
              </w:rPr>
              <w:t>ИЗ</w:t>
            </w:r>
          </w:p>
        </w:tc>
        <w:tc>
          <w:tcPr>
            <w:tcW w:w="1417" w:type="dxa"/>
            <w:shd w:val="clear" w:color="auto" w:fill="auto"/>
            <w:vAlign w:val="center"/>
          </w:tcPr>
          <w:p w14:paraId="14DF6CD0" w14:textId="591998F4" w:rsidR="00170976" w:rsidRPr="0089627A" w:rsidRDefault="0089627A" w:rsidP="00170976">
            <w:pPr>
              <w:jc w:val="center"/>
              <w:rPr>
                <w:b/>
                <w:sz w:val="22"/>
                <w:szCs w:val="22"/>
              </w:rPr>
            </w:pPr>
            <w:r>
              <w:rPr>
                <w:b/>
                <w:sz w:val="22"/>
                <w:szCs w:val="22"/>
              </w:rPr>
              <w:t>4</w:t>
            </w:r>
          </w:p>
        </w:tc>
        <w:tc>
          <w:tcPr>
            <w:tcW w:w="1843" w:type="dxa"/>
            <w:shd w:val="clear" w:color="auto" w:fill="auto"/>
          </w:tcPr>
          <w:p w14:paraId="5A5E27A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69230A93"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0059A75C" w14:textId="77777777" w:rsidR="00170976" w:rsidRPr="00336A11" w:rsidRDefault="00170976" w:rsidP="00170976">
            <w:pPr>
              <w:jc w:val="center"/>
              <w:rPr>
                <w:b/>
              </w:rPr>
            </w:pPr>
            <w:r w:rsidRPr="00336A11">
              <w:rPr>
                <w:b/>
                <w:sz w:val="22"/>
                <w:szCs w:val="22"/>
              </w:rPr>
              <w:t>×</w:t>
            </w:r>
          </w:p>
        </w:tc>
        <w:tc>
          <w:tcPr>
            <w:tcW w:w="1559" w:type="dxa"/>
            <w:shd w:val="clear" w:color="auto" w:fill="auto"/>
            <w:vAlign w:val="center"/>
          </w:tcPr>
          <w:p w14:paraId="0A7634DD" w14:textId="77777777" w:rsidR="00170976" w:rsidRPr="00336A11" w:rsidRDefault="00170976" w:rsidP="00170976">
            <w:pPr>
              <w:jc w:val="center"/>
              <w:rPr>
                <w:b/>
                <w:sz w:val="22"/>
                <w:szCs w:val="22"/>
              </w:rPr>
            </w:pPr>
            <w:r w:rsidRPr="00336A11">
              <w:rPr>
                <w:b/>
                <w:sz w:val="22"/>
                <w:szCs w:val="22"/>
              </w:rPr>
              <w:t>×</w:t>
            </w:r>
          </w:p>
        </w:tc>
        <w:tc>
          <w:tcPr>
            <w:tcW w:w="1560" w:type="dxa"/>
            <w:shd w:val="clear" w:color="auto" w:fill="auto"/>
          </w:tcPr>
          <w:p w14:paraId="73D6BDDA"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103E4BED" w14:textId="77777777" w:rsidR="00170976" w:rsidRPr="00336A11" w:rsidRDefault="00170976" w:rsidP="00170976">
            <w:pPr>
              <w:jc w:val="center"/>
              <w:rPr>
                <w:b/>
              </w:rPr>
            </w:pPr>
            <w:r w:rsidRPr="00336A11">
              <w:rPr>
                <w:b/>
                <w:sz w:val="22"/>
                <w:szCs w:val="22"/>
              </w:rPr>
              <w:t>×</w:t>
            </w:r>
          </w:p>
        </w:tc>
      </w:tr>
      <w:tr w:rsidR="00170976" w:rsidRPr="00336A11" w14:paraId="1CDB9C05" w14:textId="77777777" w:rsidTr="008B30E5">
        <w:trPr>
          <w:trHeight w:val="269"/>
          <w:jc w:val="center"/>
        </w:trPr>
        <w:tc>
          <w:tcPr>
            <w:tcW w:w="4390" w:type="dxa"/>
          </w:tcPr>
          <w:p w14:paraId="56553FDE" w14:textId="77777777" w:rsidR="00170976" w:rsidRPr="00336A11" w:rsidRDefault="00170976" w:rsidP="00170976">
            <w:pPr>
              <w:rPr>
                <w:rFonts w:eastAsia="Arial Unicode MS"/>
                <w:b/>
                <w:bCs/>
                <w:sz w:val="22"/>
                <w:szCs w:val="22"/>
              </w:rPr>
            </w:pPr>
            <w:r w:rsidRPr="00336A11">
              <w:rPr>
                <w:rFonts w:eastAsia="Arial Unicode MS"/>
                <w:b/>
                <w:bCs/>
                <w:sz w:val="22"/>
                <w:szCs w:val="22"/>
              </w:rPr>
              <w:t>АК</w:t>
            </w:r>
          </w:p>
        </w:tc>
        <w:tc>
          <w:tcPr>
            <w:tcW w:w="1417" w:type="dxa"/>
            <w:shd w:val="clear" w:color="auto" w:fill="auto"/>
            <w:vAlign w:val="center"/>
          </w:tcPr>
          <w:p w14:paraId="1F800CBB" w14:textId="0292FE75" w:rsidR="00170976" w:rsidRPr="0089627A" w:rsidRDefault="0089627A" w:rsidP="00170976">
            <w:pPr>
              <w:jc w:val="center"/>
              <w:rPr>
                <w:b/>
                <w:sz w:val="22"/>
                <w:szCs w:val="22"/>
              </w:rPr>
            </w:pPr>
            <w:r w:rsidRPr="0089627A">
              <w:rPr>
                <w:b/>
                <w:sz w:val="22"/>
                <w:szCs w:val="22"/>
              </w:rPr>
              <w:t>2,2</w:t>
            </w:r>
          </w:p>
        </w:tc>
        <w:tc>
          <w:tcPr>
            <w:tcW w:w="1843" w:type="dxa"/>
            <w:shd w:val="clear" w:color="auto" w:fill="auto"/>
          </w:tcPr>
          <w:p w14:paraId="0E7516B0"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3CF40C9E"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7994E974"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0CD021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33D655C5"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40A5347E" w14:textId="77777777" w:rsidR="00170976" w:rsidRPr="00336A11" w:rsidRDefault="00170976" w:rsidP="00170976">
            <w:pPr>
              <w:jc w:val="center"/>
              <w:rPr>
                <w:b/>
              </w:rPr>
            </w:pPr>
            <w:r w:rsidRPr="00336A11">
              <w:rPr>
                <w:b/>
                <w:sz w:val="22"/>
                <w:szCs w:val="22"/>
              </w:rPr>
              <w:t>×</w:t>
            </w:r>
          </w:p>
        </w:tc>
      </w:tr>
      <w:tr w:rsidR="00170976" w:rsidRPr="00336A11" w14:paraId="79692583" w14:textId="77777777" w:rsidTr="00E81CDD">
        <w:trPr>
          <w:jc w:val="center"/>
        </w:trPr>
        <w:tc>
          <w:tcPr>
            <w:tcW w:w="4390" w:type="dxa"/>
          </w:tcPr>
          <w:p w14:paraId="2FFD21EA" w14:textId="77777777" w:rsidR="00170976" w:rsidRPr="00336A11" w:rsidRDefault="00170976" w:rsidP="00170976">
            <w:pPr>
              <w:rPr>
                <w:b/>
                <w:caps/>
                <w:sz w:val="22"/>
                <w:szCs w:val="22"/>
              </w:rPr>
            </w:pPr>
            <w:r w:rsidRPr="00336A11">
              <w:rPr>
                <w:b/>
                <w:caps/>
                <w:sz w:val="22"/>
                <w:szCs w:val="22"/>
              </w:rPr>
              <w:t>К</w:t>
            </w:r>
            <w:r w:rsidRPr="00336A11">
              <w:rPr>
                <w:b/>
                <w:sz w:val="22"/>
                <w:szCs w:val="22"/>
              </w:rPr>
              <w:t>онтроль</w:t>
            </w:r>
          </w:p>
        </w:tc>
        <w:tc>
          <w:tcPr>
            <w:tcW w:w="1417" w:type="dxa"/>
            <w:shd w:val="clear" w:color="auto" w:fill="auto"/>
          </w:tcPr>
          <w:p w14:paraId="1D0AED65" w14:textId="7C61FDCE" w:rsidR="00170976" w:rsidRPr="0089627A" w:rsidRDefault="00BF200F" w:rsidP="00170976">
            <w:pPr>
              <w:jc w:val="center"/>
              <w:rPr>
                <w:b/>
                <w:sz w:val="22"/>
                <w:szCs w:val="22"/>
              </w:rPr>
            </w:pPr>
            <w:r w:rsidRPr="0089627A">
              <w:rPr>
                <w:b/>
                <w:sz w:val="22"/>
                <w:szCs w:val="22"/>
              </w:rPr>
              <w:t>27</w:t>
            </w:r>
          </w:p>
        </w:tc>
        <w:tc>
          <w:tcPr>
            <w:tcW w:w="1843" w:type="dxa"/>
            <w:shd w:val="clear" w:color="auto" w:fill="auto"/>
          </w:tcPr>
          <w:p w14:paraId="4741F7EF" w14:textId="77777777" w:rsidR="00170976" w:rsidRPr="00336A11" w:rsidRDefault="00170976" w:rsidP="00170976">
            <w:pPr>
              <w:jc w:val="center"/>
              <w:rPr>
                <w:b/>
              </w:rPr>
            </w:pPr>
            <w:r w:rsidRPr="00336A11">
              <w:rPr>
                <w:b/>
                <w:sz w:val="22"/>
                <w:szCs w:val="22"/>
              </w:rPr>
              <w:t>×</w:t>
            </w:r>
          </w:p>
        </w:tc>
        <w:tc>
          <w:tcPr>
            <w:tcW w:w="1701" w:type="dxa"/>
            <w:shd w:val="clear" w:color="auto" w:fill="auto"/>
          </w:tcPr>
          <w:p w14:paraId="48D16729"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246F79D8" w14:textId="77777777" w:rsidR="00170976" w:rsidRPr="00336A11" w:rsidRDefault="00170976" w:rsidP="00170976">
            <w:pPr>
              <w:jc w:val="center"/>
              <w:rPr>
                <w:b/>
              </w:rPr>
            </w:pPr>
            <w:r w:rsidRPr="00336A11">
              <w:rPr>
                <w:b/>
                <w:sz w:val="22"/>
                <w:szCs w:val="22"/>
              </w:rPr>
              <w:t>×</w:t>
            </w:r>
          </w:p>
        </w:tc>
        <w:tc>
          <w:tcPr>
            <w:tcW w:w="1559" w:type="dxa"/>
            <w:shd w:val="clear" w:color="auto" w:fill="auto"/>
          </w:tcPr>
          <w:p w14:paraId="63A22729" w14:textId="77777777" w:rsidR="00170976" w:rsidRPr="00336A11" w:rsidRDefault="00170976" w:rsidP="00170976">
            <w:pPr>
              <w:jc w:val="center"/>
              <w:rPr>
                <w:b/>
              </w:rPr>
            </w:pPr>
            <w:r w:rsidRPr="00336A11">
              <w:rPr>
                <w:b/>
                <w:sz w:val="22"/>
                <w:szCs w:val="22"/>
              </w:rPr>
              <w:t>×</w:t>
            </w:r>
          </w:p>
        </w:tc>
        <w:tc>
          <w:tcPr>
            <w:tcW w:w="1560" w:type="dxa"/>
            <w:shd w:val="clear" w:color="auto" w:fill="auto"/>
          </w:tcPr>
          <w:p w14:paraId="5EC54BF9" w14:textId="77777777" w:rsidR="00170976" w:rsidRPr="00336A11" w:rsidRDefault="00170976" w:rsidP="00170976">
            <w:pPr>
              <w:jc w:val="center"/>
              <w:rPr>
                <w:b/>
              </w:rPr>
            </w:pPr>
            <w:r w:rsidRPr="00336A11">
              <w:rPr>
                <w:b/>
                <w:sz w:val="22"/>
                <w:szCs w:val="22"/>
              </w:rPr>
              <w:t>×</w:t>
            </w:r>
          </w:p>
        </w:tc>
        <w:tc>
          <w:tcPr>
            <w:tcW w:w="1351" w:type="dxa"/>
            <w:shd w:val="clear" w:color="auto" w:fill="auto"/>
          </w:tcPr>
          <w:p w14:paraId="520087DE" w14:textId="77777777" w:rsidR="00170976" w:rsidRPr="00336A11" w:rsidRDefault="00170976" w:rsidP="00170976">
            <w:pPr>
              <w:jc w:val="center"/>
              <w:rPr>
                <w:b/>
              </w:rPr>
            </w:pPr>
            <w:r w:rsidRPr="00336A11">
              <w:rPr>
                <w:b/>
                <w:sz w:val="22"/>
                <w:szCs w:val="22"/>
              </w:rPr>
              <w:t>×</w:t>
            </w:r>
          </w:p>
        </w:tc>
      </w:tr>
      <w:tr w:rsidR="00170976" w:rsidRPr="00336A11" w14:paraId="6F0D9053" w14:textId="77777777" w:rsidTr="008B30E5">
        <w:trPr>
          <w:jc w:val="center"/>
        </w:trPr>
        <w:tc>
          <w:tcPr>
            <w:tcW w:w="4390" w:type="dxa"/>
          </w:tcPr>
          <w:p w14:paraId="51D118EF" w14:textId="77777777" w:rsidR="00170976" w:rsidRPr="00336A11" w:rsidRDefault="00170976" w:rsidP="00170976">
            <w:pPr>
              <w:rPr>
                <w:b/>
                <w:sz w:val="22"/>
                <w:szCs w:val="22"/>
              </w:rPr>
            </w:pPr>
            <w:r w:rsidRPr="00336A11">
              <w:rPr>
                <w:b/>
                <w:sz w:val="22"/>
                <w:szCs w:val="22"/>
              </w:rPr>
              <w:t>Всего часов</w:t>
            </w:r>
          </w:p>
        </w:tc>
        <w:tc>
          <w:tcPr>
            <w:tcW w:w="1417" w:type="dxa"/>
            <w:shd w:val="clear" w:color="auto" w:fill="auto"/>
            <w:vAlign w:val="center"/>
          </w:tcPr>
          <w:p w14:paraId="5DB67CE3" w14:textId="01DC1664" w:rsidR="00170976" w:rsidRPr="00336A11" w:rsidRDefault="00BF200F" w:rsidP="00170976">
            <w:pPr>
              <w:jc w:val="center"/>
              <w:rPr>
                <w:b/>
                <w:sz w:val="22"/>
                <w:szCs w:val="22"/>
              </w:rPr>
            </w:pPr>
            <w:r w:rsidRPr="0089627A">
              <w:rPr>
                <w:b/>
                <w:sz w:val="22"/>
                <w:szCs w:val="22"/>
              </w:rPr>
              <w:t>216</w:t>
            </w:r>
          </w:p>
        </w:tc>
        <w:tc>
          <w:tcPr>
            <w:tcW w:w="1843" w:type="dxa"/>
            <w:shd w:val="clear" w:color="auto" w:fill="auto"/>
          </w:tcPr>
          <w:p w14:paraId="3CE1F82B" w14:textId="77777777" w:rsidR="00170976" w:rsidRPr="00336A11" w:rsidRDefault="00170976" w:rsidP="00170976">
            <w:pPr>
              <w:jc w:val="center"/>
              <w:rPr>
                <w:b/>
              </w:rPr>
            </w:pPr>
            <w:r w:rsidRPr="00336A11">
              <w:rPr>
                <w:b/>
                <w:sz w:val="22"/>
                <w:szCs w:val="22"/>
              </w:rPr>
              <w:t>×</w:t>
            </w:r>
          </w:p>
        </w:tc>
        <w:tc>
          <w:tcPr>
            <w:tcW w:w="1701" w:type="dxa"/>
            <w:shd w:val="clear" w:color="auto" w:fill="auto"/>
            <w:vAlign w:val="center"/>
          </w:tcPr>
          <w:p w14:paraId="43FA4C15" w14:textId="354454E5" w:rsidR="00170976" w:rsidRPr="0089627A" w:rsidRDefault="0089627A" w:rsidP="00170976">
            <w:pPr>
              <w:jc w:val="center"/>
              <w:rPr>
                <w:b/>
                <w:sz w:val="22"/>
                <w:szCs w:val="22"/>
              </w:rPr>
            </w:pPr>
            <w:r w:rsidRPr="0089627A">
              <w:rPr>
                <w:b/>
                <w:sz w:val="22"/>
                <w:szCs w:val="22"/>
              </w:rPr>
              <w:t>64</w:t>
            </w:r>
          </w:p>
        </w:tc>
        <w:tc>
          <w:tcPr>
            <w:tcW w:w="1559" w:type="dxa"/>
            <w:shd w:val="clear" w:color="auto" w:fill="auto"/>
            <w:vAlign w:val="center"/>
          </w:tcPr>
          <w:p w14:paraId="74459FE3" w14:textId="65EC857E" w:rsidR="00170976" w:rsidRPr="0089627A" w:rsidRDefault="0089627A" w:rsidP="00170976">
            <w:pPr>
              <w:jc w:val="center"/>
              <w:rPr>
                <w:b/>
                <w:sz w:val="22"/>
                <w:szCs w:val="22"/>
              </w:rPr>
            </w:pPr>
            <w:r w:rsidRPr="0089627A">
              <w:rPr>
                <w:b/>
                <w:sz w:val="22"/>
                <w:szCs w:val="22"/>
              </w:rPr>
              <w:t>32</w:t>
            </w:r>
          </w:p>
        </w:tc>
        <w:tc>
          <w:tcPr>
            <w:tcW w:w="1559" w:type="dxa"/>
            <w:shd w:val="clear" w:color="auto" w:fill="auto"/>
            <w:vAlign w:val="center"/>
          </w:tcPr>
          <w:p w14:paraId="2E13B4A3" w14:textId="76E521F2" w:rsidR="00170976" w:rsidRPr="0089627A" w:rsidRDefault="00170976" w:rsidP="00170976">
            <w:pPr>
              <w:jc w:val="center"/>
              <w:rPr>
                <w:b/>
                <w:sz w:val="22"/>
                <w:szCs w:val="22"/>
              </w:rPr>
            </w:pPr>
            <w:r w:rsidRPr="0089627A">
              <w:rPr>
                <w:b/>
                <w:sz w:val="22"/>
                <w:szCs w:val="22"/>
              </w:rPr>
              <w:t>-</w:t>
            </w:r>
          </w:p>
        </w:tc>
        <w:tc>
          <w:tcPr>
            <w:tcW w:w="1560" w:type="dxa"/>
            <w:shd w:val="clear" w:color="auto" w:fill="auto"/>
            <w:vAlign w:val="center"/>
          </w:tcPr>
          <w:p w14:paraId="45059DB7" w14:textId="6ED03B37" w:rsidR="00170976" w:rsidRPr="0089627A" w:rsidRDefault="00BF200F" w:rsidP="00170976">
            <w:pPr>
              <w:jc w:val="center"/>
              <w:rPr>
                <w:b/>
                <w:sz w:val="22"/>
                <w:szCs w:val="22"/>
              </w:rPr>
            </w:pPr>
            <w:r w:rsidRPr="0089627A">
              <w:rPr>
                <w:b/>
                <w:sz w:val="22"/>
                <w:szCs w:val="22"/>
              </w:rPr>
              <w:t>32</w:t>
            </w:r>
          </w:p>
        </w:tc>
        <w:tc>
          <w:tcPr>
            <w:tcW w:w="1351" w:type="dxa"/>
            <w:shd w:val="clear" w:color="auto" w:fill="auto"/>
            <w:vAlign w:val="center"/>
          </w:tcPr>
          <w:p w14:paraId="038060C8" w14:textId="3FD143A1" w:rsidR="00170976" w:rsidRPr="0089627A" w:rsidRDefault="0089627A" w:rsidP="00170976">
            <w:pPr>
              <w:jc w:val="center"/>
              <w:rPr>
                <w:b/>
                <w:sz w:val="22"/>
                <w:szCs w:val="22"/>
              </w:rPr>
            </w:pPr>
            <w:r>
              <w:rPr>
                <w:b/>
                <w:sz w:val="22"/>
                <w:szCs w:val="22"/>
              </w:rPr>
              <w:t>118,8</w:t>
            </w:r>
          </w:p>
        </w:tc>
      </w:tr>
    </w:tbl>
    <w:p w14:paraId="7666BEC7" w14:textId="77777777" w:rsidR="00E81CDD" w:rsidRPr="007E3C8B" w:rsidRDefault="00E81CDD" w:rsidP="00DE17FF">
      <w:pPr>
        <w:widowControl w:val="0"/>
        <w:rPr>
          <w:b/>
        </w:rPr>
      </w:pPr>
    </w:p>
    <w:p w14:paraId="67A8D36F" w14:textId="77777777" w:rsidR="00D32249" w:rsidRDefault="00D32249" w:rsidP="00DE17FF">
      <w:pPr>
        <w:jc w:val="both"/>
      </w:pPr>
    </w:p>
    <w:p w14:paraId="52C434C5" w14:textId="77777777" w:rsidR="00D32249" w:rsidRDefault="00D32249" w:rsidP="00DE17FF">
      <w:pPr>
        <w:jc w:val="both"/>
        <w:sectPr w:rsidR="00D32249" w:rsidSect="0073322F">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510"/>
        <w:gridCol w:w="3908"/>
        <w:gridCol w:w="1399"/>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3D54BD" w:rsidRPr="00C91C56" w14:paraId="08B964F8" w14:textId="73ECB2A7" w:rsidTr="003D54BD">
        <w:trPr>
          <w:cantSplit/>
          <w:trHeight w:val="227"/>
          <w:tblHeader/>
        </w:trPr>
        <w:tc>
          <w:tcPr>
            <w:tcW w:w="393" w:type="pct"/>
            <w:tcBorders>
              <w:left w:val="single" w:sz="4" w:space="0" w:color="auto"/>
            </w:tcBorders>
          </w:tcPr>
          <w:p w14:paraId="2BB1EFF0" w14:textId="77777777" w:rsidR="003D54BD" w:rsidRPr="003D54BD" w:rsidRDefault="003D54BD" w:rsidP="001B1073">
            <w:pPr>
              <w:jc w:val="center"/>
              <w:rPr>
                <w:sz w:val="20"/>
                <w:szCs w:val="20"/>
              </w:rPr>
            </w:pPr>
            <w:r w:rsidRPr="003D54BD">
              <w:rPr>
                <w:sz w:val="20"/>
                <w:szCs w:val="20"/>
              </w:rPr>
              <w:t>1</w:t>
            </w:r>
          </w:p>
          <w:p w14:paraId="257DE6BE" w14:textId="3E49AE56" w:rsidR="003D54BD" w:rsidRPr="003D54BD" w:rsidRDefault="003D54BD" w:rsidP="001B1073">
            <w:pPr>
              <w:jc w:val="center"/>
              <w:rPr>
                <w:sz w:val="20"/>
                <w:szCs w:val="20"/>
              </w:rPr>
            </w:pPr>
          </w:p>
        </w:tc>
        <w:tc>
          <w:tcPr>
            <w:tcW w:w="1834" w:type="pct"/>
          </w:tcPr>
          <w:p w14:paraId="6A09BC4C" w14:textId="1FD59183" w:rsidR="003D54BD" w:rsidRPr="003D54BD" w:rsidRDefault="003D54BD" w:rsidP="001B1073">
            <w:pPr>
              <w:rPr>
                <w:color w:val="FF0000"/>
                <w:sz w:val="20"/>
                <w:szCs w:val="20"/>
              </w:rPr>
            </w:pPr>
            <w:r w:rsidRPr="003D54BD">
              <w:rPr>
                <w:bCs/>
                <w:color w:val="000000"/>
                <w:sz w:val="20"/>
                <w:szCs w:val="20"/>
              </w:rPr>
              <w:t>Содержание и организация финансового менеджмента в организации</w:t>
            </w:r>
          </w:p>
        </w:tc>
        <w:tc>
          <w:tcPr>
            <w:tcW w:w="2042" w:type="pct"/>
          </w:tcPr>
          <w:p w14:paraId="12898F12" w14:textId="5D6D34CB" w:rsidR="003D54BD" w:rsidRPr="003D54BD" w:rsidRDefault="003D54BD" w:rsidP="003D54BD">
            <w:pPr>
              <w:widowControl w:val="0"/>
              <w:tabs>
                <w:tab w:val="left" w:pos="310"/>
              </w:tabs>
              <w:autoSpaceDE w:val="0"/>
              <w:autoSpaceDN w:val="0"/>
              <w:adjustRightInd w:val="0"/>
              <w:ind w:left="27"/>
              <w:jc w:val="both"/>
              <w:rPr>
                <w:color w:val="FF0000"/>
                <w:sz w:val="20"/>
                <w:szCs w:val="20"/>
              </w:rPr>
            </w:pPr>
            <w:r w:rsidRPr="003D54BD">
              <w:rPr>
                <w:sz w:val="20"/>
                <w:szCs w:val="20"/>
              </w:rPr>
              <w:t>Финансовый менеджмент как наука об управлении финансовым потенциалом организации. Содержание финансового менеджмента и его место в системе управления организацией. Взаимосвязь финансового, операционного и инвестиционного менеджмента. Значение, цель, задачи, инструменты и методы финансового менеджмента. Субъекты и объекты финансового менеджмента.</w:t>
            </w:r>
          </w:p>
        </w:tc>
        <w:tc>
          <w:tcPr>
            <w:tcW w:w="731" w:type="pct"/>
          </w:tcPr>
          <w:p w14:paraId="424268C0" w14:textId="520C573A" w:rsidR="003D54BD" w:rsidRPr="004E3EE5" w:rsidRDefault="003D54BD" w:rsidP="001B1073">
            <w:pPr>
              <w:jc w:val="center"/>
              <w:rPr>
                <w:color w:val="FF0000"/>
                <w:sz w:val="20"/>
                <w:szCs w:val="20"/>
              </w:rPr>
            </w:pPr>
            <w:r w:rsidRPr="004E3EE5">
              <w:rPr>
                <w:sz w:val="20"/>
                <w:szCs w:val="20"/>
              </w:rPr>
              <w:t>2</w:t>
            </w:r>
          </w:p>
        </w:tc>
      </w:tr>
      <w:tr w:rsidR="003D54BD" w:rsidRPr="00C91C56" w14:paraId="72BA9A12" w14:textId="2D722037" w:rsidTr="003D54BD">
        <w:trPr>
          <w:cantSplit/>
          <w:trHeight w:val="227"/>
          <w:tblHeader/>
        </w:trPr>
        <w:tc>
          <w:tcPr>
            <w:tcW w:w="393" w:type="pct"/>
            <w:tcBorders>
              <w:left w:val="single" w:sz="4" w:space="0" w:color="auto"/>
            </w:tcBorders>
          </w:tcPr>
          <w:p w14:paraId="4B63420E" w14:textId="1A60CEE0" w:rsidR="003D54BD" w:rsidRPr="003D54BD" w:rsidRDefault="003D54BD" w:rsidP="001B1073">
            <w:pPr>
              <w:jc w:val="center"/>
              <w:rPr>
                <w:sz w:val="20"/>
                <w:szCs w:val="20"/>
              </w:rPr>
            </w:pPr>
            <w:r w:rsidRPr="003D54BD">
              <w:rPr>
                <w:sz w:val="20"/>
                <w:szCs w:val="20"/>
              </w:rPr>
              <w:t>2</w:t>
            </w:r>
          </w:p>
        </w:tc>
        <w:tc>
          <w:tcPr>
            <w:tcW w:w="1834" w:type="pct"/>
          </w:tcPr>
          <w:p w14:paraId="39E9E343" w14:textId="1C5EB565" w:rsidR="003D54BD" w:rsidRPr="003D54BD" w:rsidRDefault="003D54BD" w:rsidP="001B1073">
            <w:pPr>
              <w:rPr>
                <w:color w:val="FF0000"/>
                <w:sz w:val="20"/>
                <w:szCs w:val="20"/>
              </w:rPr>
            </w:pPr>
            <w:r w:rsidRPr="003D54BD">
              <w:rPr>
                <w:bCs/>
                <w:sz w:val="20"/>
                <w:szCs w:val="20"/>
              </w:rPr>
              <w:t>Методические основы анализа финансовой деятельности организации</w:t>
            </w:r>
          </w:p>
        </w:tc>
        <w:tc>
          <w:tcPr>
            <w:tcW w:w="2042" w:type="pct"/>
          </w:tcPr>
          <w:p w14:paraId="5CC04273" w14:textId="300C8532" w:rsidR="003D54BD" w:rsidRPr="003D54BD" w:rsidRDefault="003D54BD" w:rsidP="003D54BD">
            <w:pPr>
              <w:tabs>
                <w:tab w:val="left" w:pos="264"/>
              </w:tabs>
              <w:autoSpaceDE w:val="0"/>
              <w:autoSpaceDN w:val="0"/>
              <w:adjustRightInd w:val="0"/>
              <w:jc w:val="both"/>
              <w:rPr>
                <w:color w:val="FF0000"/>
                <w:sz w:val="20"/>
                <w:szCs w:val="20"/>
              </w:rPr>
            </w:pPr>
            <w:r w:rsidRPr="003D54BD">
              <w:rPr>
                <w:sz w:val="20"/>
                <w:szCs w:val="20"/>
              </w:rPr>
              <w:t>Основные принципы и логика анализа финансовой отчетности, процедуры анализа финансовой деятельности.</w:t>
            </w:r>
          </w:p>
        </w:tc>
        <w:tc>
          <w:tcPr>
            <w:tcW w:w="731" w:type="pct"/>
          </w:tcPr>
          <w:p w14:paraId="56C2300F" w14:textId="16D2ED20" w:rsidR="003D54BD" w:rsidRPr="004E3EE5" w:rsidRDefault="003D54BD" w:rsidP="001B1073">
            <w:pPr>
              <w:jc w:val="center"/>
              <w:rPr>
                <w:color w:val="FF0000"/>
                <w:sz w:val="20"/>
                <w:szCs w:val="20"/>
              </w:rPr>
            </w:pPr>
            <w:r w:rsidRPr="004E3EE5">
              <w:rPr>
                <w:sz w:val="20"/>
                <w:szCs w:val="20"/>
              </w:rPr>
              <w:t>6</w:t>
            </w:r>
          </w:p>
        </w:tc>
      </w:tr>
      <w:tr w:rsidR="003D54BD" w:rsidRPr="00C91C56" w14:paraId="7987DBB8" w14:textId="5EEE9956" w:rsidTr="003D54BD">
        <w:trPr>
          <w:cantSplit/>
          <w:trHeight w:val="227"/>
          <w:tblHeader/>
        </w:trPr>
        <w:tc>
          <w:tcPr>
            <w:tcW w:w="393" w:type="pct"/>
            <w:tcBorders>
              <w:left w:val="single" w:sz="4" w:space="0" w:color="auto"/>
            </w:tcBorders>
          </w:tcPr>
          <w:p w14:paraId="7BB59095" w14:textId="3A26039E" w:rsidR="003D54BD" w:rsidRPr="003D54BD" w:rsidRDefault="003D54BD" w:rsidP="001B1073">
            <w:pPr>
              <w:jc w:val="center"/>
              <w:rPr>
                <w:sz w:val="20"/>
                <w:szCs w:val="20"/>
              </w:rPr>
            </w:pPr>
            <w:r w:rsidRPr="003D54BD">
              <w:rPr>
                <w:sz w:val="20"/>
                <w:szCs w:val="20"/>
              </w:rPr>
              <w:t>3</w:t>
            </w:r>
          </w:p>
        </w:tc>
        <w:tc>
          <w:tcPr>
            <w:tcW w:w="1834" w:type="pct"/>
          </w:tcPr>
          <w:p w14:paraId="7F78A1A1" w14:textId="52A381C9" w:rsidR="003D54BD" w:rsidRPr="003D54BD" w:rsidRDefault="003D54BD" w:rsidP="001B1073">
            <w:pPr>
              <w:rPr>
                <w:bCs/>
                <w:color w:val="FF0000"/>
                <w:sz w:val="20"/>
                <w:szCs w:val="20"/>
              </w:rPr>
            </w:pPr>
            <w:r w:rsidRPr="003D54BD">
              <w:rPr>
                <w:sz w:val="20"/>
                <w:szCs w:val="20"/>
              </w:rPr>
              <w:t>Основы определения стоимости финансового капитала организации.</w:t>
            </w:r>
          </w:p>
        </w:tc>
        <w:tc>
          <w:tcPr>
            <w:tcW w:w="2042" w:type="pct"/>
          </w:tcPr>
          <w:p w14:paraId="51DDA748" w14:textId="2672C079" w:rsidR="003D54BD" w:rsidRPr="003D54BD" w:rsidRDefault="003D54BD" w:rsidP="003D54BD">
            <w:pPr>
              <w:tabs>
                <w:tab w:val="left" w:pos="206"/>
              </w:tabs>
              <w:jc w:val="both"/>
              <w:rPr>
                <w:color w:val="FF0000"/>
                <w:sz w:val="20"/>
                <w:szCs w:val="20"/>
              </w:rPr>
            </w:pPr>
            <w:r w:rsidRPr="003D54BD">
              <w:rPr>
                <w:sz w:val="20"/>
                <w:szCs w:val="20"/>
              </w:rPr>
              <w:t>Необходимость и значение оценки стоимости источников формирования капитала предприятия. Текущая стоимость капитала. Структура источников финансирования. Структура и цена капитала.  Теории структуры капитала. Порядок определения и способы оценки стоимости заемных средств, привилегированных акций, нераспределенной прибыли и новых  выпусков обыкновенных  акций. Порядок расчета средневзвешенной и предельной стоимости финансового капитала.</w:t>
            </w:r>
          </w:p>
        </w:tc>
        <w:tc>
          <w:tcPr>
            <w:tcW w:w="731" w:type="pct"/>
          </w:tcPr>
          <w:p w14:paraId="3F67507F" w14:textId="044A878C" w:rsidR="003D54BD" w:rsidRPr="004E3EE5" w:rsidRDefault="003D54BD" w:rsidP="001B1073">
            <w:pPr>
              <w:jc w:val="center"/>
              <w:rPr>
                <w:color w:val="FF0000"/>
                <w:sz w:val="20"/>
                <w:szCs w:val="20"/>
              </w:rPr>
            </w:pPr>
            <w:r w:rsidRPr="004E3EE5">
              <w:rPr>
                <w:sz w:val="20"/>
                <w:szCs w:val="20"/>
              </w:rPr>
              <w:t>4</w:t>
            </w:r>
          </w:p>
        </w:tc>
      </w:tr>
      <w:tr w:rsidR="003D54BD" w:rsidRPr="00C91C56" w14:paraId="1AC5AC55" w14:textId="1F9A0095" w:rsidTr="003D54BD">
        <w:trPr>
          <w:cantSplit/>
          <w:trHeight w:val="227"/>
          <w:tblHeader/>
        </w:trPr>
        <w:tc>
          <w:tcPr>
            <w:tcW w:w="393" w:type="pct"/>
            <w:tcBorders>
              <w:left w:val="single" w:sz="4" w:space="0" w:color="auto"/>
            </w:tcBorders>
          </w:tcPr>
          <w:p w14:paraId="6C051BE6" w14:textId="5666537F" w:rsidR="003D54BD" w:rsidRPr="003D54BD" w:rsidRDefault="003D54BD" w:rsidP="001B1073">
            <w:pPr>
              <w:jc w:val="center"/>
              <w:rPr>
                <w:sz w:val="20"/>
                <w:szCs w:val="20"/>
              </w:rPr>
            </w:pPr>
            <w:r w:rsidRPr="003D54BD">
              <w:rPr>
                <w:sz w:val="20"/>
                <w:szCs w:val="20"/>
              </w:rPr>
              <w:t>4</w:t>
            </w:r>
          </w:p>
        </w:tc>
        <w:tc>
          <w:tcPr>
            <w:tcW w:w="1834" w:type="pct"/>
          </w:tcPr>
          <w:p w14:paraId="1B0C42B7" w14:textId="319631D6" w:rsidR="003D54BD" w:rsidRPr="003D54BD" w:rsidRDefault="003D54BD" w:rsidP="001B1073">
            <w:pPr>
              <w:rPr>
                <w:color w:val="FF0000"/>
                <w:sz w:val="20"/>
                <w:szCs w:val="20"/>
              </w:rPr>
            </w:pPr>
            <w:r w:rsidRPr="003D54BD">
              <w:rPr>
                <w:bCs/>
                <w:color w:val="000000"/>
                <w:sz w:val="20"/>
                <w:szCs w:val="20"/>
              </w:rPr>
              <w:t>Финансовый и операционный левередж</w:t>
            </w:r>
          </w:p>
        </w:tc>
        <w:tc>
          <w:tcPr>
            <w:tcW w:w="2042" w:type="pct"/>
          </w:tcPr>
          <w:p w14:paraId="33347910" w14:textId="77777777" w:rsidR="003D54BD" w:rsidRPr="003D54BD" w:rsidRDefault="003D54BD" w:rsidP="003D54BD">
            <w:pPr>
              <w:pStyle w:val="afa"/>
              <w:spacing w:before="0" w:beforeAutospacing="0" w:after="0" w:afterAutospacing="0"/>
              <w:jc w:val="both"/>
              <w:rPr>
                <w:sz w:val="20"/>
                <w:szCs w:val="20"/>
              </w:rPr>
            </w:pPr>
            <w:r w:rsidRPr="003D54BD">
              <w:rPr>
                <w:sz w:val="20"/>
                <w:szCs w:val="20"/>
              </w:rPr>
              <w:t xml:space="preserve">Политика привлечения заемных средств. Основные способы увеличения заемным капиталом. Понятие эффекта финансового левереджа. Составляющие и механизм действия финансового левереджа. Оценка финансового  риска. </w:t>
            </w:r>
          </w:p>
          <w:p w14:paraId="40681935" w14:textId="7F152C68" w:rsidR="003D54BD" w:rsidRPr="003D54BD" w:rsidRDefault="003D54BD" w:rsidP="003D54BD">
            <w:pPr>
              <w:tabs>
                <w:tab w:val="left" w:pos="206"/>
              </w:tabs>
              <w:jc w:val="both"/>
              <w:rPr>
                <w:color w:val="FF0000"/>
                <w:sz w:val="20"/>
                <w:szCs w:val="20"/>
              </w:rPr>
            </w:pPr>
            <w:r w:rsidRPr="003D54BD">
              <w:rPr>
                <w:sz w:val="20"/>
                <w:szCs w:val="20"/>
              </w:rPr>
              <w:t>Понятие операционного левереджа. Механизм действия операционного левереджа.</w:t>
            </w:r>
          </w:p>
        </w:tc>
        <w:tc>
          <w:tcPr>
            <w:tcW w:w="731" w:type="pct"/>
          </w:tcPr>
          <w:p w14:paraId="749BDEF7" w14:textId="14056228" w:rsidR="003D54BD" w:rsidRPr="004E3EE5" w:rsidRDefault="003D54BD" w:rsidP="001B1073">
            <w:pPr>
              <w:jc w:val="center"/>
              <w:rPr>
                <w:color w:val="FF0000"/>
                <w:sz w:val="20"/>
                <w:szCs w:val="20"/>
              </w:rPr>
            </w:pPr>
            <w:r w:rsidRPr="004E3EE5">
              <w:rPr>
                <w:sz w:val="20"/>
                <w:szCs w:val="20"/>
              </w:rPr>
              <w:t>6</w:t>
            </w:r>
          </w:p>
        </w:tc>
      </w:tr>
      <w:tr w:rsidR="003D54BD" w:rsidRPr="00C91C56" w14:paraId="47D39EE8" w14:textId="307A9851" w:rsidTr="003D54BD">
        <w:trPr>
          <w:cantSplit/>
          <w:trHeight w:val="227"/>
          <w:tblHeader/>
        </w:trPr>
        <w:tc>
          <w:tcPr>
            <w:tcW w:w="393" w:type="pct"/>
            <w:tcBorders>
              <w:left w:val="single" w:sz="4" w:space="0" w:color="auto"/>
            </w:tcBorders>
          </w:tcPr>
          <w:p w14:paraId="4B5C1882" w14:textId="0382A5B0" w:rsidR="003D54BD" w:rsidRPr="003D54BD" w:rsidRDefault="003D54BD" w:rsidP="001B1073">
            <w:pPr>
              <w:jc w:val="center"/>
              <w:rPr>
                <w:sz w:val="20"/>
                <w:szCs w:val="20"/>
              </w:rPr>
            </w:pPr>
            <w:r w:rsidRPr="003D54BD">
              <w:rPr>
                <w:rFonts w:eastAsia="Arial Unicode MS"/>
                <w:bCs/>
                <w:sz w:val="20"/>
                <w:szCs w:val="20"/>
              </w:rPr>
              <w:t>5</w:t>
            </w:r>
          </w:p>
        </w:tc>
        <w:tc>
          <w:tcPr>
            <w:tcW w:w="1834" w:type="pct"/>
          </w:tcPr>
          <w:p w14:paraId="27251C94" w14:textId="0575BD8C" w:rsidR="003D54BD" w:rsidRPr="003D54BD" w:rsidRDefault="003D54BD" w:rsidP="001B1073">
            <w:pPr>
              <w:rPr>
                <w:color w:val="FF0000"/>
                <w:sz w:val="20"/>
                <w:szCs w:val="20"/>
              </w:rPr>
            </w:pPr>
            <w:r w:rsidRPr="003D54BD">
              <w:rPr>
                <w:bCs/>
                <w:color w:val="000000"/>
                <w:sz w:val="20"/>
                <w:szCs w:val="20"/>
              </w:rPr>
              <w:t>Теоретические и практические аспекты разработки дивидендной политики на предприятии</w:t>
            </w:r>
          </w:p>
        </w:tc>
        <w:tc>
          <w:tcPr>
            <w:tcW w:w="2042" w:type="pct"/>
          </w:tcPr>
          <w:p w14:paraId="55C61C13" w14:textId="6EB1AF05" w:rsidR="003D54BD" w:rsidRPr="003D54BD" w:rsidRDefault="003D54BD" w:rsidP="003D54BD">
            <w:pPr>
              <w:widowControl w:val="0"/>
              <w:tabs>
                <w:tab w:val="left" w:pos="228"/>
              </w:tabs>
              <w:autoSpaceDE w:val="0"/>
              <w:autoSpaceDN w:val="0"/>
              <w:adjustRightInd w:val="0"/>
              <w:jc w:val="both"/>
              <w:rPr>
                <w:color w:val="FF0000"/>
                <w:sz w:val="20"/>
                <w:szCs w:val="20"/>
              </w:rPr>
            </w:pPr>
            <w:r w:rsidRPr="003D54BD">
              <w:rPr>
                <w:sz w:val="20"/>
                <w:szCs w:val="20"/>
              </w:rPr>
              <w:t>Дивидендная политика. Роль, значение и цель проведения дивидендной политики. Существующие теории дивидендной политики и их сравнительная характеристика для оптимизации финансовой деятельности. Основные типы политики дивидендных выплат: преимущества и недостатки. Факторы, определяющие выбор предприятия в отношении дивидендной политики. Порядок выплаты дивидендов. Влияние дивидендной политики на рыночную стоимость предприятия.</w:t>
            </w:r>
          </w:p>
        </w:tc>
        <w:tc>
          <w:tcPr>
            <w:tcW w:w="731" w:type="pct"/>
          </w:tcPr>
          <w:p w14:paraId="2C2FFB97" w14:textId="09F6D673" w:rsidR="003D54BD" w:rsidRPr="004E3EE5" w:rsidRDefault="003D54BD" w:rsidP="001B1073">
            <w:pPr>
              <w:jc w:val="center"/>
              <w:rPr>
                <w:color w:val="FF0000"/>
                <w:sz w:val="20"/>
                <w:szCs w:val="20"/>
              </w:rPr>
            </w:pPr>
            <w:r w:rsidRPr="004E3EE5">
              <w:rPr>
                <w:sz w:val="20"/>
                <w:szCs w:val="20"/>
              </w:rPr>
              <w:t>2</w:t>
            </w:r>
          </w:p>
        </w:tc>
      </w:tr>
      <w:tr w:rsidR="003D54BD" w:rsidRPr="00C91C56" w14:paraId="0650B758" w14:textId="1E6F7A36" w:rsidTr="003D54BD">
        <w:trPr>
          <w:cantSplit/>
          <w:trHeight w:val="227"/>
          <w:tblHeader/>
        </w:trPr>
        <w:tc>
          <w:tcPr>
            <w:tcW w:w="393" w:type="pct"/>
            <w:tcBorders>
              <w:left w:val="single" w:sz="4" w:space="0" w:color="auto"/>
            </w:tcBorders>
          </w:tcPr>
          <w:p w14:paraId="69A9F814" w14:textId="18006B9A" w:rsidR="003D54BD" w:rsidRPr="003D54BD" w:rsidRDefault="003D54BD" w:rsidP="001B1073">
            <w:pPr>
              <w:jc w:val="center"/>
              <w:rPr>
                <w:sz w:val="20"/>
                <w:szCs w:val="20"/>
              </w:rPr>
            </w:pPr>
            <w:r w:rsidRPr="003D54BD">
              <w:rPr>
                <w:sz w:val="20"/>
                <w:szCs w:val="20"/>
              </w:rPr>
              <w:t>6</w:t>
            </w:r>
          </w:p>
        </w:tc>
        <w:tc>
          <w:tcPr>
            <w:tcW w:w="1834" w:type="pct"/>
          </w:tcPr>
          <w:p w14:paraId="389EFC45" w14:textId="2DD6DEEB" w:rsidR="003D54BD" w:rsidRPr="003D54BD" w:rsidRDefault="003D54BD" w:rsidP="001B1073">
            <w:pPr>
              <w:rPr>
                <w:color w:val="FF0000"/>
                <w:sz w:val="20"/>
                <w:szCs w:val="20"/>
              </w:rPr>
            </w:pPr>
            <w:r w:rsidRPr="003D54BD">
              <w:rPr>
                <w:sz w:val="20"/>
                <w:szCs w:val="20"/>
              </w:rPr>
              <w:t>Управление инвестиционными проектами.</w:t>
            </w:r>
          </w:p>
        </w:tc>
        <w:tc>
          <w:tcPr>
            <w:tcW w:w="2042" w:type="pct"/>
          </w:tcPr>
          <w:p w14:paraId="2016F173" w14:textId="77777777" w:rsidR="003D54BD" w:rsidRPr="003D54BD" w:rsidRDefault="003D54BD" w:rsidP="003D54BD">
            <w:pPr>
              <w:numPr>
                <w:ilvl w:val="12"/>
                <w:numId w:val="0"/>
              </w:numPr>
              <w:jc w:val="both"/>
              <w:rPr>
                <w:sz w:val="20"/>
                <w:szCs w:val="20"/>
              </w:rPr>
            </w:pPr>
            <w:r w:rsidRPr="003D54BD">
              <w:rPr>
                <w:sz w:val="20"/>
                <w:szCs w:val="20"/>
              </w:rPr>
              <w:t>Виды финансовых активов, их структура и особенности оценки. Методы оценки стоимости финансовых активов. Особенности оценки собственного капитала, долевых и долговых ценных бумаг. Методы оценки риска финансовых активов. Модели оценки доходности финансовых активов.</w:t>
            </w:r>
          </w:p>
          <w:p w14:paraId="4640B736" w14:textId="2B3997E7" w:rsidR="003D54BD" w:rsidRPr="003D54BD" w:rsidRDefault="003D54BD" w:rsidP="003D54BD">
            <w:pPr>
              <w:widowControl w:val="0"/>
              <w:tabs>
                <w:tab w:val="left" w:pos="228"/>
              </w:tabs>
              <w:autoSpaceDE w:val="0"/>
              <w:autoSpaceDN w:val="0"/>
              <w:adjustRightInd w:val="0"/>
              <w:jc w:val="both"/>
              <w:rPr>
                <w:color w:val="FF0000"/>
                <w:sz w:val="20"/>
                <w:szCs w:val="20"/>
              </w:rPr>
            </w:pPr>
            <w:r w:rsidRPr="003D54BD">
              <w:rPr>
                <w:sz w:val="20"/>
                <w:szCs w:val="20"/>
              </w:rPr>
              <w:t>Управление инвестициями. Инвестиционная политика предприятия.</w:t>
            </w:r>
          </w:p>
        </w:tc>
        <w:tc>
          <w:tcPr>
            <w:tcW w:w="731" w:type="pct"/>
          </w:tcPr>
          <w:p w14:paraId="3BC16BC8" w14:textId="1FF46003" w:rsidR="003D54BD" w:rsidRPr="004E3EE5" w:rsidRDefault="003D54BD" w:rsidP="001B1073">
            <w:pPr>
              <w:jc w:val="center"/>
              <w:rPr>
                <w:color w:val="FF0000"/>
                <w:sz w:val="20"/>
                <w:szCs w:val="20"/>
              </w:rPr>
            </w:pPr>
            <w:r w:rsidRPr="004E3EE5">
              <w:rPr>
                <w:sz w:val="20"/>
                <w:szCs w:val="20"/>
              </w:rPr>
              <w:t>2</w:t>
            </w:r>
          </w:p>
        </w:tc>
      </w:tr>
      <w:tr w:rsidR="003D54BD" w:rsidRPr="00C91C56" w14:paraId="048BDFF3" w14:textId="436C8FF5" w:rsidTr="003D54BD">
        <w:trPr>
          <w:cantSplit/>
          <w:trHeight w:val="227"/>
          <w:tblHeader/>
        </w:trPr>
        <w:tc>
          <w:tcPr>
            <w:tcW w:w="393" w:type="pct"/>
            <w:tcBorders>
              <w:left w:val="single" w:sz="4" w:space="0" w:color="auto"/>
            </w:tcBorders>
          </w:tcPr>
          <w:p w14:paraId="7FC732E5" w14:textId="44665E7B" w:rsidR="003D54BD" w:rsidRPr="003D54BD" w:rsidRDefault="003D54BD" w:rsidP="001B1073">
            <w:pPr>
              <w:jc w:val="center"/>
              <w:rPr>
                <w:sz w:val="20"/>
                <w:szCs w:val="20"/>
              </w:rPr>
            </w:pPr>
            <w:r w:rsidRPr="003D54BD">
              <w:rPr>
                <w:sz w:val="20"/>
                <w:szCs w:val="20"/>
              </w:rPr>
              <w:lastRenderedPageBreak/>
              <w:t>7</w:t>
            </w:r>
          </w:p>
        </w:tc>
        <w:tc>
          <w:tcPr>
            <w:tcW w:w="1834" w:type="pct"/>
          </w:tcPr>
          <w:p w14:paraId="17F864FE" w14:textId="5C80C8C2" w:rsidR="003D54BD" w:rsidRPr="003D54BD" w:rsidRDefault="003D54BD" w:rsidP="001B1073">
            <w:pPr>
              <w:rPr>
                <w:color w:val="FF0000"/>
                <w:sz w:val="20"/>
                <w:szCs w:val="20"/>
              </w:rPr>
            </w:pPr>
            <w:r w:rsidRPr="003D54BD">
              <w:rPr>
                <w:sz w:val="20"/>
                <w:szCs w:val="20"/>
              </w:rPr>
              <w:t>Эффективное управление оборотными активами</w:t>
            </w:r>
          </w:p>
        </w:tc>
        <w:tc>
          <w:tcPr>
            <w:tcW w:w="2042" w:type="pct"/>
          </w:tcPr>
          <w:p w14:paraId="2F472A08" w14:textId="23B0BA91" w:rsidR="003D54BD" w:rsidRPr="003D54BD" w:rsidRDefault="003D54BD" w:rsidP="003D54BD">
            <w:pPr>
              <w:widowControl w:val="0"/>
              <w:tabs>
                <w:tab w:val="left" w:pos="228"/>
              </w:tabs>
              <w:autoSpaceDE w:val="0"/>
              <w:autoSpaceDN w:val="0"/>
              <w:adjustRightInd w:val="0"/>
              <w:jc w:val="both"/>
              <w:rPr>
                <w:color w:val="FF0000"/>
                <w:sz w:val="20"/>
                <w:szCs w:val="20"/>
              </w:rPr>
            </w:pPr>
            <w:r w:rsidRPr="003D54BD">
              <w:rPr>
                <w:sz w:val="20"/>
                <w:szCs w:val="20"/>
              </w:rPr>
              <w:t>Политика управления оборотными активами предприятия: цель и этапы проведения. Чистый оборотный капитал: определение и способы расчета. Планирование и управление товарно-материальными запасами. Управление дебиторской задолженностью. Денежные потоки и методы их оценки. Управление денежными активами. Методы управления денежным оборотом. Управление источниками финансирования оборотного капитала.</w:t>
            </w:r>
          </w:p>
        </w:tc>
        <w:tc>
          <w:tcPr>
            <w:tcW w:w="731" w:type="pct"/>
          </w:tcPr>
          <w:p w14:paraId="582452DD" w14:textId="04F372DA" w:rsidR="003D54BD" w:rsidRPr="004E3EE5" w:rsidRDefault="003D54BD" w:rsidP="001B1073">
            <w:pPr>
              <w:jc w:val="center"/>
              <w:rPr>
                <w:color w:val="FF0000"/>
                <w:sz w:val="20"/>
                <w:szCs w:val="20"/>
              </w:rPr>
            </w:pPr>
            <w:r w:rsidRPr="004E3EE5">
              <w:rPr>
                <w:sz w:val="20"/>
                <w:szCs w:val="20"/>
              </w:rPr>
              <w:t>2</w:t>
            </w:r>
          </w:p>
        </w:tc>
      </w:tr>
      <w:tr w:rsidR="003D54BD" w:rsidRPr="00C91C56" w14:paraId="5A5DFFA8" w14:textId="1BCE64A1" w:rsidTr="003D54BD">
        <w:trPr>
          <w:cantSplit/>
          <w:trHeight w:val="227"/>
          <w:tblHeader/>
        </w:trPr>
        <w:tc>
          <w:tcPr>
            <w:tcW w:w="393" w:type="pct"/>
            <w:tcBorders>
              <w:left w:val="single" w:sz="4" w:space="0" w:color="auto"/>
            </w:tcBorders>
          </w:tcPr>
          <w:p w14:paraId="543D3D61" w14:textId="05F0A577" w:rsidR="003D54BD" w:rsidRPr="003D54BD" w:rsidRDefault="003D54BD" w:rsidP="001B1073">
            <w:pPr>
              <w:jc w:val="center"/>
              <w:rPr>
                <w:sz w:val="20"/>
                <w:szCs w:val="20"/>
              </w:rPr>
            </w:pPr>
            <w:r w:rsidRPr="003D54BD">
              <w:rPr>
                <w:sz w:val="20"/>
                <w:szCs w:val="20"/>
              </w:rPr>
              <w:t>8</w:t>
            </w:r>
          </w:p>
        </w:tc>
        <w:tc>
          <w:tcPr>
            <w:tcW w:w="1834" w:type="pct"/>
          </w:tcPr>
          <w:p w14:paraId="4C688316" w14:textId="20BEA67A" w:rsidR="003D54BD" w:rsidRPr="003D54BD" w:rsidRDefault="003D54BD" w:rsidP="001B1073">
            <w:pPr>
              <w:rPr>
                <w:color w:val="FF0000"/>
                <w:sz w:val="20"/>
                <w:szCs w:val="20"/>
              </w:rPr>
            </w:pPr>
            <w:r w:rsidRPr="003D54BD">
              <w:rPr>
                <w:sz w:val="20"/>
                <w:szCs w:val="20"/>
              </w:rPr>
              <w:t>Стратегическое, долгосрочное и краткосрочное финансовое планирование</w:t>
            </w:r>
          </w:p>
        </w:tc>
        <w:tc>
          <w:tcPr>
            <w:tcW w:w="2042" w:type="pct"/>
          </w:tcPr>
          <w:p w14:paraId="6079BC74" w14:textId="59B755EC" w:rsidR="003D54BD" w:rsidRPr="003D54BD" w:rsidRDefault="003D54BD" w:rsidP="003D54BD">
            <w:pPr>
              <w:widowControl w:val="0"/>
              <w:tabs>
                <w:tab w:val="left" w:pos="228"/>
              </w:tabs>
              <w:autoSpaceDE w:val="0"/>
              <w:autoSpaceDN w:val="0"/>
              <w:adjustRightInd w:val="0"/>
              <w:jc w:val="both"/>
              <w:rPr>
                <w:color w:val="FF0000"/>
                <w:sz w:val="20"/>
                <w:szCs w:val="20"/>
              </w:rPr>
            </w:pPr>
            <w:r w:rsidRPr="003D54BD">
              <w:rPr>
                <w:sz w:val="20"/>
                <w:szCs w:val="20"/>
              </w:rPr>
              <w:t xml:space="preserve">Содержание краткосрочной финансовой политики предприятия, ее цели и задачи. Традиционные и новые методы краткосрочного финансирования.  Основные направления реализации краткосрочной финансовой политики предприятия. </w:t>
            </w:r>
          </w:p>
        </w:tc>
        <w:tc>
          <w:tcPr>
            <w:tcW w:w="731" w:type="pct"/>
          </w:tcPr>
          <w:p w14:paraId="393FA9B3" w14:textId="617FD031" w:rsidR="003D54BD" w:rsidRPr="004E3EE5" w:rsidRDefault="003D54BD" w:rsidP="001B1073">
            <w:pPr>
              <w:jc w:val="center"/>
              <w:rPr>
                <w:color w:val="FF0000"/>
                <w:sz w:val="20"/>
                <w:szCs w:val="20"/>
              </w:rPr>
            </w:pPr>
            <w:r w:rsidRPr="004E3EE5">
              <w:rPr>
                <w:sz w:val="20"/>
                <w:szCs w:val="20"/>
              </w:rPr>
              <w:t>4</w:t>
            </w:r>
          </w:p>
        </w:tc>
      </w:tr>
      <w:tr w:rsidR="003D54BD" w:rsidRPr="00C91C56" w14:paraId="442EC8F8" w14:textId="77777777" w:rsidTr="003D54BD">
        <w:trPr>
          <w:cantSplit/>
          <w:trHeight w:val="227"/>
          <w:tblHeader/>
        </w:trPr>
        <w:tc>
          <w:tcPr>
            <w:tcW w:w="393" w:type="pct"/>
            <w:tcBorders>
              <w:left w:val="single" w:sz="4" w:space="0" w:color="auto"/>
            </w:tcBorders>
          </w:tcPr>
          <w:p w14:paraId="52595A0F" w14:textId="1C71EE55" w:rsidR="003D54BD" w:rsidRPr="003D54BD" w:rsidRDefault="003D54BD" w:rsidP="001B1073">
            <w:pPr>
              <w:jc w:val="center"/>
              <w:rPr>
                <w:sz w:val="20"/>
                <w:szCs w:val="20"/>
              </w:rPr>
            </w:pPr>
            <w:r w:rsidRPr="003D54BD">
              <w:rPr>
                <w:sz w:val="20"/>
                <w:szCs w:val="20"/>
              </w:rPr>
              <w:t>9</w:t>
            </w:r>
          </w:p>
        </w:tc>
        <w:tc>
          <w:tcPr>
            <w:tcW w:w="1834" w:type="pct"/>
          </w:tcPr>
          <w:p w14:paraId="48E0DED8" w14:textId="4D055DBA" w:rsidR="003D54BD" w:rsidRPr="003D54BD" w:rsidRDefault="003D54BD" w:rsidP="001B1073">
            <w:pPr>
              <w:rPr>
                <w:rFonts w:eastAsia="Arial Unicode MS"/>
                <w:bCs/>
                <w:color w:val="FF0000"/>
                <w:sz w:val="20"/>
                <w:szCs w:val="20"/>
              </w:rPr>
            </w:pPr>
            <w:r w:rsidRPr="003D54BD">
              <w:rPr>
                <w:sz w:val="20"/>
                <w:szCs w:val="20"/>
              </w:rPr>
              <w:t xml:space="preserve">Специфические темы финансового менеджмента  </w:t>
            </w:r>
          </w:p>
        </w:tc>
        <w:tc>
          <w:tcPr>
            <w:tcW w:w="2042" w:type="pct"/>
          </w:tcPr>
          <w:p w14:paraId="75D1E5CC" w14:textId="696829A8" w:rsidR="003D54BD" w:rsidRPr="003D54BD" w:rsidRDefault="003D54BD" w:rsidP="003D54BD">
            <w:pPr>
              <w:widowControl w:val="0"/>
              <w:tabs>
                <w:tab w:val="left" w:pos="228"/>
              </w:tabs>
              <w:autoSpaceDE w:val="0"/>
              <w:autoSpaceDN w:val="0"/>
              <w:adjustRightInd w:val="0"/>
              <w:jc w:val="both"/>
              <w:rPr>
                <w:color w:val="FF0000"/>
                <w:sz w:val="20"/>
                <w:szCs w:val="20"/>
              </w:rPr>
            </w:pPr>
            <w:r w:rsidRPr="003D54BD">
              <w:rPr>
                <w:sz w:val="20"/>
                <w:szCs w:val="20"/>
              </w:rPr>
              <w:t>Особенности финансового менеджмента в условиях инфляции. Банкротство и финансовая реструктуризация.</w:t>
            </w:r>
          </w:p>
        </w:tc>
        <w:tc>
          <w:tcPr>
            <w:tcW w:w="731" w:type="pct"/>
          </w:tcPr>
          <w:p w14:paraId="1069C171" w14:textId="7F62CD7A" w:rsidR="003D54BD" w:rsidRPr="004E3EE5" w:rsidRDefault="003D54BD" w:rsidP="001B1073">
            <w:pPr>
              <w:jc w:val="center"/>
              <w:rPr>
                <w:color w:val="FF0000"/>
                <w:sz w:val="20"/>
                <w:szCs w:val="20"/>
              </w:rPr>
            </w:pPr>
            <w:r w:rsidRPr="004E3EE5">
              <w:rPr>
                <w:sz w:val="20"/>
                <w:szCs w:val="20"/>
              </w:rPr>
              <w:t>2</w:t>
            </w:r>
          </w:p>
        </w:tc>
      </w:tr>
      <w:tr w:rsidR="003D54BD" w:rsidRPr="00C91C56" w14:paraId="48847464" w14:textId="77777777" w:rsidTr="003D54BD">
        <w:trPr>
          <w:cantSplit/>
          <w:trHeight w:val="227"/>
          <w:tblHeader/>
        </w:trPr>
        <w:tc>
          <w:tcPr>
            <w:tcW w:w="393" w:type="pct"/>
            <w:tcBorders>
              <w:left w:val="single" w:sz="4" w:space="0" w:color="auto"/>
            </w:tcBorders>
          </w:tcPr>
          <w:p w14:paraId="68615732" w14:textId="59D0E9BA" w:rsidR="003D54BD" w:rsidRPr="003D54BD" w:rsidRDefault="003D54BD" w:rsidP="001B1073">
            <w:pPr>
              <w:jc w:val="center"/>
              <w:rPr>
                <w:sz w:val="20"/>
                <w:szCs w:val="20"/>
              </w:rPr>
            </w:pPr>
            <w:r w:rsidRPr="003D54BD">
              <w:rPr>
                <w:sz w:val="20"/>
                <w:szCs w:val="20"/>
              </w:rPr>
              <w:t>10</w:t>
            </w:r>
          </w:p>
        </w:tc>
        <w:tc>
          <w:tcPr>
            <w:tcW w:w="1834" w:type="pct"/>
          </w:tcPr>
          <w:p w14:paraId="795B0B5A" w14:textId="61E98661" w:rsidR="003D54BD" w:rsidRPr="003D54BD" w:rsidRDefault="003D54BD" w:rsidP="001B1073">
            <w:pPr>
              <w:rPr>
                <w:rFonts w:eastAsia="Arial Unicode MS"/>
                <w:bCs/>
                <w:color w:val="FF0000"/>
                <w:sz w:val="20"/>
                <w:szCs w:val="20"/>
              </w:rPr>
            </w:pPr>
            <w:r w:rsidRPr="003D54BD">
              <w:rPr>
                <w:sz w:val="20"/>
                <w:szCs w:val="20"/>
              </w:rPr>
              <w:t>Международные аспекты финансового менеджмента</w:t>
            </w:r>
          </w:p>
        </w:tc>
        <w:tc>
          <w:tcPr>
            <w:tcW w:w="2042" w:type="pct"/>
          </w:tcPr>
          <w:p w14:paraId="34CF7501" w14:textId="5C12F396" w:rsidR="003D54BD" w:rsidRPr="003D54BD" w:rsidRDefault="003D54BD" w:rsidP="003D54BD">
            <w:pPr>
              <w:widowControl w:val="0"/>
              <w:tabs>
                <w:tab w:val="left" w:pos="228"/>
              </w:tabs>
              <w:autoSpaceDE w:val="0"/>
              <w:autoSpaceDN w:val="0"/>
              <w:adjustRightInd w:val="0"/>
              <w:jc w:val="both"/>
              <w:rPr>
                <w:color w:val="FF0000"/>
                <w:sz w:val="20"/>
                <w:szCs w:val="20"/>
              </w:rPr>
            </w:pPr>
            <w:r w:rsidRPr="003D54BD">
              <w:rPr>
                <w:sz w:val="20"/>
                <w:szCs w:val="20"/>
              </w:rPr>
              <w:t>Интернационализация и глобализация фондового рынка и его влияние на управление финансами. Международный рынок капитала. Особенности риска в международных финансовых отношениях.</w:t>
            </w:r>
          </w:p>
        </w:tc>
        <w:tc>
          <w:tcPr>
            <w:tcW w:w="731" w:type="pct"/>
          </w:tcPr>
          <w:p w14:paraId="15C88434" w14:textId="0C71ADD2" w:rsidR="003D54BD" w:rsidRPr="004E3EE5" w:rsidRDefault="003D54BD" w:rsidP="001B1073">
            <w:pPr>
              <w:jc w:val="center"/>
              <w:rPr>
                <w:color w:val="FF0000"/>
                <w:sz w:val="20"/>
                <w:szCs w:val="20"/>
              </w:rPr>
            </w:pPr>
            <w:r w:rsidRPr="004E3EE5">
              <w:rPr>
                <w:sz w:val="20"/>
                <w:szCs w:val="20"/>
              </w:rPr>
              <w:t>2</w:t>
            </w:r>
          </w:p>
        </w:tc>
      </w:tr>
      <w:tr w:rsidR="004374CA"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170976" w:rsidRPr="00C91C56" w:rsidRDefault="00170976" w:rsidP="00334739">
            <w:pPr>
              <w:jc w:val="center"/>
              <w:rPr>
                <w:sz w:val="20"/>
                <w:szCs w:val="20"/>
              </w:rPr>
            </w:pPr>
          </w:p>
        </w:tc>
        <w:tc>
          <w:tcPr>
            <w:tcW w:w="1834" w:type="pct"/>
          </w:tcPr>
          <w:p w14:paraId="0D7FA361" w14:textId="77777777" w:rsidR="00170976" w:rsidRPr="003B1EDA" w:rsidRDefault="00170976" w:rsidP="003B1EDA">
            <w:pPr>
              <w:rPr>
                <w:sz w:val="20"/>
                <w:szCs w:val="20"/>
              </w:rPr>
            </w:pPr>
          </w:p>
        </w:tc>
        <w:tc>
          <w:tcPr>
            <w:tcW w:w="2042" w:type="pct"/>
            <w:vAlign w:val="center"/>
          </w:tcPr>
          <w:p w14:paraId="74AB7EE0" w14:textId="77777777" w:rsidR="00170976" w:rsidRPr="00C91C56" w:rsidRDefault="00170976" w:rsidP="00334739">
            <w:pPr>
              <w:jc w:val="right"/>
              <w:rPr>
                <w:b/>
                <w:sz w:val="20"/>
                <w:szCs w:val="20"/>
              </w:rPr>
            </w:pPr>
            <w:r w:rsidRPr="00C91C56">
              <w:rPr>
                <w:b/>
                <w:sz w:val="20"/>
                <w:szCs w:val="20"/>
              </w:rPr>
              <w:t>ИТОГО</w:t>
            </w:r>
          </w:p>
        </w:tc>
        <w:tc>
          <w:tcPr>
            <w:tcW w:w="731" w:type="pct"/>
            <w:vAlign w:val="center"/>
          </w:tcPr>
          <w:p w14:paraId="722F51E1" w14:textId="59A24DE4" w:rsidR="00170976" w:rsidRPr="004E3EE5" w:rsidRDefault="003D54BD" w:rsidP="00334739">
            <w:pPr>
              <w:jc w:val="center"/>
              <w:rPr>
                <w:sz w:val="20"/>
                <w:szCs w:val="20"/>
              </w:rPr>
            </w:pPr>
            <w:r w:rsidRPr="004E3EE5">
              <w:rPr>
                <w:sz w:val="20"/>
                <w:szCs w:val="20"/>
              </w:rPr>
              <w:t>32</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3D54BD" w:rsidRPr="00CC41AB" w14:paraId="2E2859FD" w14:textId="77777777" w:rsidTr="00855EC6">
        <w:trPr>
          <w:trHeight w:val="20"/>
        </w:trPr>
        <w:tc>
          <w:tcPr>
            <w:tcW w:w="704" w:type="dxa"/>
            <w:tcBorders>
              <w:left w:val="single" w:sz="4" w:space="0" w:color="auto"/>
            </w:tcBorders>
          </w:tcPr>
          <w:p w14:paraId="2956F284" w14:textId="77777777" w:rsidR="003D54BD" w:rsidRPr="003D54BD" w:rsidRDefault="003D54BD" w:rsidP="003D54BD">
            <w:pPr>
              <w:jc w:val="center"/>
              <w:rPr>
                <w:sz w:val="20"/>
                <w:szCs w:val="20"/>
              </w:rPr>
            </w:pPr>
            <w:r w:rsidRPr="003D54BD">
              <w:rPr>
                <w:sz w:val="20"/>
                <w:szCs w:val="20"/>
              </w:rPr>
              <w:t>1</w:t>
            </w:r>
          </w:p>
          <w:p w14:paraId="321CD2C3" w14:textId="23665EFE" w:rsidR="003D54BD" w:rsidRPr="00122CC2" w:rsidRDefault="003D54BD" w:rsidP="00C161EF">
            <w:pPr>
              <w:jc w:val="center"/>
              <w:rPr>
                <w:color w:val="FF0000"/>
                <w:sz w:val="20"/>
                <w:szCs w:val="20"/>
              </w:rPr>
            </w:pPr>
          </w:p>
        </w:tc>
        <w:tc>
          <w:tcPr>
            <w:tcW w:w="2410" w:type="dxa"/>
          </w:tcPr>
          <w:p w14:paraId="16CE3EC9" w14:textId="021339D6" w:rsidR="003D54BD" w:rsidRPr="00122CC2" w:rsidRDefault="003D54BD" w:rsidP="00C161EF">
            <w:pPr>
              <w:rPr>
                <w:color w:val="FF0000"/>
                <w:sz w:val="20"/>
                <w:szCs w:val="20"/>
              </w:rPr>
            </w:pPr>
            <w:r w:rsidRPr="003D54BD">
              <w:rPr>
                <w:bCs/>
                <w:color w:val="000000"/>
                <w:sz w:val="20"/>
                <w:szCs w:val="20"/>
              </w:rPr>
              <w:t>Содержание и организация финансового менеджмента в организации</w:t>
            </w:r>
          </w:p>
        </w:tc>
        <w:tc>
          <w:tcPr>
            <w:tcW w:w="3479" w:type="dxa"/>
          </w:tcPr>
          <w:p w14:paraId="014B647D" w14:textId="12C9EC32" w:rsidR="003D54BD" w:rsidRPr="004E3EE5" w:rsidRDefault="003D54BD" w:rsidP="003D54BD">
            <w:pPr>
              <w:jc w:val="both"/>
              <w:rPr>
                <w:color w:val="FF0000"/>
                <w:sz w:val="20"/>
                <w:szCs w:val="20"/>
              </w:rPr>
            </w:pPr>
            <w:r w:rsidRPr="004E3EE5">
              <w:rPr>
                <w:sz w:val="20"/>
                <w:szCs w:val="20"/>
              </w:rPr>
              <w:t>Финансовые инструменты. Функции управляющего финансами. Внешняя -правовая и налоговая- среда</w:t>
            </w:r>
          </w:p>
        </w:tc>
        <w:tc>
          <w:tcPr>
            <w:tcW w:w="893" w:type="dxa"/>
            <w:shd w:val="clear" w:color="auto" w:fill="auto"/>
          </w:tcPr>
          <w:p w14:paraId="445ABD1E" w14:textId="5BA0B49E" w:rsidR="003D54BD" w:rsidRPr="004E3EE5" w:rsidRDefault="003D54BD" w:rsidP="00C161EF">
            <w:pPr>
              <w:jc w:val="center"/>
              <w:rPr>
                <w:color w:val="FF0000"/>
                <w:sz w:val="20"/>
                <w:szCs w:val="20"/>
              </w:rPr>
            </w:pPr>
            <w:r w:rsidRPr="004E3EE5">
              <w:rPr>
                <w:sz w:val="20"/>
                <w:szCs w:val="20"/>
              </w:rPr>
              <w:t>12</w:t>
            </w:r>
          </w:p>
        </w:tc>
        <w:tc>
          <w:tcPr>
            <w:tcW w:w="1858" w:type="dxa"/>
          </w:tcPr>
          <w:p w14:paraId="2C24CDA0" w14:textId="77777777" w:rsidR="003D54BD" w:rsidRPr="004E3EE5" w:rsidRDefault="003D54BD" w:rsidP="004E3EE5">
            <w:pPr>
              <w:jc w:val="center"/>
              <w:rPr>
                <w:sz w:val="20"/>
                <w:szCs w:val="20"/>
              </w:rPr>
            </w:pPr>
            <w:r w:rsidRPr="004E3EE5">
              <w:rPr>
                <w:sz w:val="20"/>
                <w:szCs w:val="20"/>
              </w:rPr>
              <w:t>ОЛ-1,2</w:t>
            </w:r>
          </w:p>
          <w:p w14:paraId="6815FA18" w14:textId="4AD76AB6" w:rsidR="003D54BD" w:rsidRPr="004E3EE5" w:rsidRDefault="003D54BD" w:rsidP="004E3EE5">
            <w:pPr>
              <w:jc w:val="center"/>
              <w:rPr>
                <w:sz w:val="20"/>
                <w:szCs w:val="20"/>
              </w:rPr>
            </w:pPr>
            <w:r w:rsidRPr="004E3EE5">
              <w:rPr>
                <w:sz w:val="20"/>
                <w:szCs w:val="20"/>
              </w:rPr>
              <w:t>ДЛ-2</w:t>
            </w:r>
          </w:p>
        </w:tc>
      </w:tr>
      <w:tr w:rsidR="003D54BD" w:rsidRPr="00CC41AB" w14:paraId="557C6A2A" w14:textId="77777777" w:rsidTr="00855EC6">
        <w:trPr>
          <w:trHeight w:val="20"/>
        </w:trPr>
        <w:tc>
          <w:tcPr>
            <w:tcW w:w="704" w:type="dxa"/>
            <w:tcBorders>
              <w:left w:val="single" w:sz="4" w:space="0" w:color="auto"/>
            </w:tcBorders>
          </w:tcPr>
          <w:p w14:paraId="5D110EA2" w14:textId="77D7D29F" w:rsidR="003D54BD" w:rsidRPr="00122CC2" w:rsidRDefault="003D54BD" w:rsidP="00C161EF">
            <w:pPr>
              <w:jc w:val="center"/>
              <w:rPr>
                <w:color w:val="FF0000"/>
                <w:sz w:val="20"/>
                <w:szCs w:val="20"/>
              </w:rPr>
            </w:pPr>
            <w:r w:rsidRPr="003D54BD">
              <w:rPr>
                <w:sz w:val="20"/>
                <w:szCs w:val="20"/>
              </w:rPr>
              <w:t>2</w:t>
            </w:r>
          </w:p>
        </w:tc>
        <w:tc>
          <w:tcPr>
            <w:tcW w:w="2410" w:type="dxa"/>
          </w:tcPr>
          <w:p w14:paraId="726B40E1" w14:textId="07EA265E" w:rsidR="003D54BD" w:rsidRPr="00122CC2" w:rsidRDefault="003D54BD" w:rsidP="00C161EF">
            <w:pPr>
              <w:rPr>
                <w:color w:val="FF0000"/>
                <w:sz w:val="20"/>
                <w:szCs w:val="20"/>
              </w:rPr>
            </w:pPr>
            <w:r w:rsidRPr="003D54BD">
              <w:rPr>
                <w:bCs/>
                <w:sz w:val="20"/>
                <w:szCs w:val="20"/>
              </w:rPr>
              <w:t>Методические основы анализа финансовой деятельности организации</w:t>
            </w:r>
          </w:p>
        </w:tc>
        <w:tc>
          <w:tcPr>
            <w:tcW w:w="3479" w:type="dxa"/>
          </w:tcPr>
          <w:p w14:paraId="17A4E463" w14:textId="590E982C" w:rsidR="003D54BD" w:rsidRPr="004E3EE5" w:rsidRDefault="003D54BD" w:rsidP="003D54BD">
            <w:pPr>
              <w:tabs>
                <w:tab w:val="left" w:pos="264"/>
              </w:tabs>
              <w:autoSpaceDE w:val="0"/>
              <w:autoSpaceDN w:val="0"/>
              <w:adjustRightInd w:val="0"/>
              <w:jc w:val="both"/>
              <w:rPr>
                <w:color w:val="FF0000"/>
                <w:sz w:val="20"/>
                <w:szCs w:val="20"/>
              </w:rPr>
            </w:pPr>
            <w:r w:rsidRPr="004E3EE5">
              <w:rPr>
                <w:sz w:val="20"/>
                <w:szCs w:val="20"/>
              </w:rPr>
              <w:t>Эволюция подходов к оценке финансовой деятельности. Способы использования аналитических показателей</w:t>
            </w:r>
          </w:p>
        </w:tc>
        <w:tc>
          <w:tcPr>
            <w:tcW w:w="893" w:type="dxa"/>
            <w:shd w:val="clear" w:color="auto" w:fill="auto"/>
          </w:tcPr>
          <w:p w14:paraId="2BDA6C21" w14:textId="478CFCC7" w:rsidR="003D54BD" w:rsidRPr="004E3EE5" w:rsidRDefault="003D54BD" w:rsidP="00C161EF">
            <w:pPr>
              <w:jc w:val="center"/>
              <w:rPr>
                <w:color w:val="FF0000"/>
                <w:sz w:val="20"/>
                <w:szCs w:val="20"/>
              </w:rPr>
            </w:pPr>
            <w:r w:rsidRPr="004E3EE5">
              <w:rPr>
                <w:sz w:val="20"/>
                <w:szCs w:val="20"/>
              </w:rPr>
              <w:t>12</w:t>
            </w:r>
          </w:p>
        </w:tc>
        <w:tc>
          <w:tcPr>
            <w:tcW w:w="1858" w:type="dxa"/>
          </w:tcPr>
          <w:p w14:paraId="036EB076" w14:textId="2FDEC017" w:rsidR="003D54BD" w:rsidRPr="004E3EE5" w:rsidRDefault="003D54BD" w:rsidP="004E3EE5">
            <w:pPr>
              <w:jc w:val="center"/>
              <w:rPr>
                <w:sz w:val="20"/>
                <w:szCs w:val="20"/>
              </w:rPr>
            </w:pPr>
            <w:r w:rsidRPr="004E3EE5">
              <w:rPr>
                <w:sz w:val="20"/>
                <w:szCs w:val="20"/>
              </w:rPr>
              <w:t>ОЛ-2</w:t>
            </w:r>
          </w:p>
          <w:p w14:paraId="7572F05F" w14:textId="537462A8" w:rsidR="003D54BD" w:rsidRPr="004E3EE5" w:rsidRDefault="003D54BD" w:rsidP="004E3EE5">
            <w:pPr>
              <w:jc w:val="center"/>
              <w:rPr>
                <w:sz w:val="20"/>
                <w:szCs w:val="20"/>
              </w:rPr>
            </w:pPr>
            <w:r w:rsidRPr="004E3EE5">
              <w:rPr>
                <w:sz w:val="20"/>
                <w:szCs w:val="20"/>
              </w:rPr>
              <w:t>ДЛ-1</w:t>
            </w:r>
          </w:p>
        </w:tc>
      </w:tr>
      <w:tr w:rsidR="003D54BD" w:rsidRPr="00CC41AB" w14:paraId="5C0613C5" w14:textId="77777777" w:rsidTr="00855EC6">
        <w:trPr>
          <w:trHeight w:val="20"/>
        </w:trPr>
        <w:tc>
          <w:tcPr>
            <w:tcW w:w="704" w:type="dxa"/>
            <w:tcBorders>
              <w:left w:val="single" w:sz="4" w:space="0" w:color="auto"/>
            </w:tcBorders>
          </w:tcPr>
          <w:p w14:paraId="2101BEA0" w14:textId="5DA6FAC5" w:rsidR="003D54BD" w:rsidRPr="00122CC2" w:rsidRDefault="003D54BD" w:rsidP="00157829">
            <w:pPr>
              <w:jc w:val="center"/>
              <w:rPr>
                <w:color w:val="FF0000"/>
                <w:sz w:val="20"/>
                <w:szCs w:val="20"/>
              </w:rPr>
            </w:pPr>
            <w:r w:rsidRPr="003D54BD">
              <w:rPr>
                <w:sz w:val="20"/>
                <w:szCs w:val="20"/>
              </w:rPr>
              <w:t>3</w:t>
            </w:r>
          </w:p>
        </w:tc>
        <w:tc>
          <w:tcPr>
            <w:tcW w:w="2410" w:type="dxa"/>
          </w:tcPr>
          <w:p w14:paraId="5AFAD325" w14:textId="18445496" w:rsidR="003D54BD" w:rsidRPr="00122CC2" w:rsidRDefault="003D54BD" w:rsidP="00157829">
            <w:pPr>
              <w:rPr>
                <w:color w:val="FF0000"/>
                <w:sz w:val="20"/>
                <w:szCs w:val="20"/>
              </w:rPr>
            </w:pPr>
            <w:r w:rsidRPr="003D54BD">
              <w:rPr>
                <w:sz w:val="20"/>
                <w:szCs w:val="20"/>
              </w:rPr>
              <w:t>Основы определения стоимости финансового капитала организации.</w:t>
            </w:r>
          </w:p>
        </w:tc>
        <w:tc>
          <w:tcPr>
            <w:tcW w:w="3479" w:type="dxa"/>
          </w:tcPr>
          <w:p w14:paraId="6383162B" w14:textId="6E56B955" w:rsidR="003D54BD" w:rsidRPr="004E3EE5" w:rsidRDefault="003D54BD" w:rsidP="003D54BD">
            <w:pPr>
              <w:jc w:val="both"/>
              <w:rPr>
                <w:color w:val="FF0000"/>
                <w:sz w:val="20"/>
                <w:szCs w:val="20"/>
              </w:rPr>
            </w:pPr>
            <w:r w:rsidRPr="004E3EE5">
              <w:rPr>
                <w:sz w:val="20"/>
                <w:szCs w:val="20"/>
              </w:rPr>
              <w:t>Темп устойчивого роста. Управление собственным капиталом.</w:t>
            </w:r>
          </w:p>
        </w:tc>
        <w:tc>
          <w:tcPr>
            <w:tcW w:w="893" w:type="dxa"/>
            <w:shd w:val="clear" w:color="auto" w:fill="auto"/>
          </w:tcPr>
          <w:p w14:paraId="36F666C2" w14:textId="16E3C182" w:rsidR="003D54BD" w:rsidRPr="004E3EE5" w:rsidRDefault="003D54BD" w:rsidP="00157829">
            <w:pPr>
              <w:jc w:val="center"/>
              <w:rPr>
                <w:color w:val="FF0000"/>
                <w:sz w:val="20"/>
                <w:szCs w:val="20"/>
              </w:rPr>
            </w:pPr>
            <w:r w:rsidRPr="004E3EE5">
              <w:rPr>
                <w:sz w:val="20"/>
                <w:szCs w:val="20"/>
              </w:rPr>
              <w:t>12</w:t>
            </w:r>
          </w:p>
        </w:tc>
        <w:tc>
          <w:tcPr>
            <w:tcW w:w="1858" w:type="dxa"/>
          </w:tcPr>
          <w:p w14:paraId="0FCCF4E7" w14:textId="4DA9DDFD" w:rsidR="003D54BD" w:rsidRPr="004E3EE5" w:rsidRDefault="003D54BD" w:rsidP="004E3EE5">
            <w:pPr>
              <w:jc w:val="center"/>
              <w:rPr>
                <w:sz w:val="20"/>
                <w:szCs w:val="20"/>
              </w:rPr>
            </w:pPr>
            <w:r w:rsidRPr="004E3EE5">
              <w:rPr>
                <w:sz w:val="20"/>
                <w:szCs w:val="20"/>
              </w:rPr>
              <w:t>ОЛ-1,2</w:t>
            </w:r>
          </w:p>
          <w:p w14:paraId="25D0F2F9" w14:textId="21B0D115" w:rsidR="003D54BD" w:rsidRPr="004E3EE5" w:rsidRDefault="003D54BD" w:rsidP="004E3EE5">
            <w:pPr>
              <w:jc w:val="center"/>
              <w:rPr>
                <w:sz w:val="20"/>
                <w:szCs w:val="20"/>
              </w:rPr>
            </w:pPr>
            <w:r w:rsidRPr="004E3EE5">
              <w:rPr>
                <w:sz w:val="20"/>
                <w:szCs w:val="20"/>
              </w:rPr>
              <w:t>ДЛ-</w:t>
            </w:r>
            <w:r w:rsidR="004E3EE5">
              <w:rPr>
                <w:sz w:val="20"/>
                <w:szCs w:val="20"/>
              </w:rPr>
              <w:t>2</w:t>
            </w:r>
          </w:p>
        </w:tc>
      </w:tr>
      <w:tr w:rsidR="003D54BD" w:rsidRPr="00CC41AB" w14:paraId="453CD868" w14:textId="77777777" w:rsidTr="00855EC6">
        <w:trPr>
          <w:trHeight w:val="20"/>
        </w:trPr>
        <w:tc>
          <w:tcPr>
            <w:tcW w:w="704" w:type="dxa"/>
            <w:tcBorders>
              <w:left w:val="single" w:sz="4" w:space="0" w:color="auto"/>
            </w:tcBorders>
          </w:tcPr>
          <w:p w14:paraId="445AB839" w14:textId="5BDE226D" w:rsidR="003D54BD" w:rsidRPr="00122CC2" w:rsidRDefault="003D54BD" w:rsidP="00157829">
            <w:pPr>
              <w:jc w:val="center"/>
              <w:rPr>
                <w:color w:val="FF0000"/>
                <w:sz w:val="20"/>
                <w:szCs w:val="20"/>
              </w:rPr>
            </w:pPr>
            <w:r w:rsidRPr="003D54BD">
              <w:rPr>
                <w:sz w:val="20"/>
                <w:szCs w:val="20"/>
              </w:rPr>
              <w:t>4</w:t>
            </w:r>
          </w:p>
        </w:tc>
        <w:tc>
          <w:tcPr>
            <w:tcW w:w="2410" w:type="dxa"/>
          </w:tcPr>
          <w:p w14:paraId="675A4250" w14:textId="4C5ECF61" w:rsidR="003D54BD" w:rsidRPr="00122CC2" w:rsidRDefault="003D54BD" w:rsidP="00157829">
            <w:pPr>
              <w:rPr>
                <w:rFonts w:eastAsia="Arial Unicode MS"/>
                <w:bCs/>
                <w:color w:val="FF0000"/>
                <w:sz w:val="20"/>
                <w:szCs w:val="20"/>
              </w:rPr>
            </w:pPr>
            <w:r w:rsidRPr="003D54BD">
              <w:rPr>
                <w:bCs/>
                <w:color w:val="000000"/>
                <w:sz w:val="20"/>
                <w:szCs w:val="20"/>
              </w:rPr>
              <w:t>Финансовый и операционный левередж</w:t>
            </w:r>
          </w:p>
        </w:tc>
        <w:tc>
          <w:tcPr>
            <w:tcW w:w="3479" w:type="dxa"/>
          </w:tcPr>
          <w:p w14:paraId="0CAEEE94" w14:textId="7138AE6F" w:rsidR="003D54BD" w:rsidRPr="004E3EE5" w:rsidRDefault="003D54BD" w:rsidP="003D54BD">
            <w:pPr>
              <w:jc w:val="both"/>
              <w:rPr>
                <w:color w:val="FF0000"/>
                <w:sz w:val="20"/>
                <w:szCs w:val="20"/>
              </w:rPr>
            </w:pPr>
            <w:r w:rsidRPr="004E3EE5">
              <w:rPr>
                <w:sz w:val="20"/>
                <w:szCs w:val="20"/>
              </w:rPr>
              <w:t>Предпринимательский риск и его оценка.</w:t>
            </w:r>
          </w:p>
        </w:tc>
        <w:tc>
          <w:tcPr>
            <w:tcW w:w="893" w:type="dxa"/>
            <w:shd w:val="clear" w:color="auto" w:fill="auto"/>
          </w:tcPr>
          <w:p w14:paraId="2E034C61" w14:textId="5D322513" w:rsidR="003D54BD" w:rsidRPr="004E3EE5" w:rsidRDefault="003D54BD" w:rsidP="00157829">
            <w:pPr>
              <w:jc w:val="center"/>
              <w:rPr>
                <w:color w:val="FF0000"/>
                <w:sz w:val="20"/>
                <w:szCs w:val="20"/>
              </w:rPr>
            </w:pPr>
            <w:r w:rsidRPr="004E3EE5">
              <w:rPr>
                <w:sz w:val="20"/>
                <w:szCs w:val="20"/>
              </w:rPr>
              <w:t>12</w:t>
            </w:r>
          </w:p>
        </w:tc>
        <w:tc>
          <w:tcPr>
            <w:tcW w:w="1858" w:type="dxa"/>
          </w:tcPr>
          <w:p w14:paraId="36D23C67" w14:textId="77777777" w:rsidR="003D54BD" w:rsidRPr="004E3EE5" w:rsidRDefault="003D54BD" w:rsidP="004E3EE5">
            <w:pPr>
              <w:jc w:val="center"/>
              <w:rPr>
                <w:sz w:val="20"/>
                <w:szCs w:val="20"/>
              </w:rPr>
            </w:pPr>
            <w:r w:rsidRPr="004E3EE5">
              <w:rPr>
                <w:sz w:val="20"/>
                <w:szCs w:val="20"/>
              </w:rPr>
              <w:t>ОЛ-1</w:t>
            </w:r>
          </w:p>
          <w:p w14:paraId="4F95E9F2" w14:textId="4C0FBE00" w:rsidR="003D54BD" w:rsidRPr="004E3EE5" w:rsidRDefault="003D54BD" w:rsidP="004E3EE5">
            <w:pPr>
              <w:jc w:val="center"/>
              <w:rPr>
                <w:sz w:val="20"/>
                <w:szCs w:val="20"/>
              </w:rPr>
            </w:pPr>
            <w:r w:rsidRPr="004E3EE5">
              <w:rPr>
                <w:sz w:val="20"/>
                <w:szCs w:val="20"/>
              </w:rPr>
              <w:t>ДЛ-2</w:t>
            </w:r>
          </w:p>
        </w:tc>
      </w:tr>
      <w:tr w:rsidR="003D54BD" w:rsidRPr="00CC41AB" w14:paraId="5DDE4916" w14:textId="77777777" w:rsidTr="00855EC6">
        <w:trPr>
          <w:trHeight w:val="20"/>
        </w:trPr>
        <w:tc>
          <w:tcPr>
            <w:tcW w:w="704" w:type="dxa"/>
            <w:tcBorders>
              <w:left w:val="single" w:sz="4" w:space="0" w:color="auto"/>
            </w:tcBorders>
          </w:tcPr>
          <w:p w14:paraId="39B0C9BB" w14:textId="6BC185E2" w:rsidR="003D54BD" w:rsidRPr="00122CC2" w:rsidRDefault="003D54BD" w:rsidP="00157829">
            <w:pPr>
              <w:jc w:val="center"/>
              <w:rPr>
                <w:color w:val="FF0000"/>
                <w:sz w:val="20"/>
                <w:szCs w:val="20"/>
              </w:rPr>
            </w:pPr>
            <w:r w:rsidRPr="003D54BD">
              <w:rPr>
                <w:rFonts w:eastAsia="Arial Unicode MS"/>
                <w:bCs/>
                <w:sz w:val="20"/>
                <w:szCs w:val="20"/>
              </w:rPr>
              <w:t>5</w:t>
            </w:r>
          </w:p>
        </w:tc>
        <w:tc>
          <w:tcPr>
            <w:tcW w:w="2410" w:type="dxa"/>
          </w:tcPr>
          <w:p w14:paraId="4E37ED04" w14:textId="2227B843" w:rsidR="003D54BD" w:rsidRPr="00122CC2" w:rsidRDefault="003D54BD" w:rsidP="00157829">
            <w:pPr>
              <w:rPr>
                <w:rFonts w:eastAsia="Arial Unicode MS"/>
                <w:bCs/>
                <w:color w:val="FF0000"/>
                <w:sz w:val="20"/>
                <w:szCs w:val="20"/>
              </w:rPr>
            </w:pPr>
            <w:r w:rsidRPr="003D54BD">
              <w:rPr>
                <w:bCs/>
                <w:color w:val="000000"/>
                <w:sz w:val="20"/>
                <w:szCs w:val="20"/>
              </w:rPr>
              <w:t>Теоретические и практические аспекты разработки дивидендной политики на предприятии</w:t>
            </w:r>
          </w:p>
        </w:tc>
        <w:tc>
          <w:tcPr>
            <w:tcW w:w="3479" w:type="dxa"/>
          </w:tcPr>
          <w:p w14:paraId="528C8360" w14:textId="67E8073E" w:rsidR="003D54BD" w:rsidRPr="004E3EE5" w:rsidRDefault="003D54BD" w:rsidP="003D54BD">
            <w:pPr>
              <w:jc w:val="both"/>
              <w:rPr>
                <w:color w:val="FF0000"/>
                <w:sz w:val="20"/>
                <w:szCs w:val="20"/>
              </w:rPr>
            </w:pPr>
            <w:r w:rsidRPr="004E3EE5">
              <w:rPr>
                <w:sz w:val="20"/>
                <w:szCs w:val="20"/>
              </w:rPr>
              <w:t>Дробление, консолидация и выкуп акций. Выплата дивидендов акциями. Дивидендная политика и политика развития предприятия. Стоимость бизнеса</w:t>
            </w:r>
          </w:p>
        </w:tc>
        <w:tc>
          <w:tcPr>
            <w:tcW w:w="893" w:type="dxa"/>
            <w:shd w:val="clear" w:color="auto" w:fill="auto"/>
          </w:tcPr>
          <w:p w14:paraId="7398DA4E" w14:textId="127FF01C" w:rsidR="003D54BD" w:rsidRPr="004E3EE5" w:rsidRDefault="003D54BD" w:rsidP="00157829">
            <w:pPr>
              <w:jc w:val="center"/>
              <w:rPr>
                <w:color w:val="FF0000"/>
                <w:sz w:val="20"/>
                <w:szCs w:val="20"/>
              </w:rPr>
            </w:pPr>
            <w:r w:rsidRPr="004E3EE5">
              <w:rPr>
                <w:sz w:val="20"/>
                <w:szCs w:val="20"/>
              </w:rPr>
              <w:t>12</w:t>
            </w:r>
          </w:p>
        </w:tc>
        <w:tc>
          <w:tcPr>
            <w:tcW w:w="1858" w:type="dxa"/>
          </w:tcPr>
          <w:p w14:paraId="395537F3" w14:textId="77777777" w:rsidR="003D54BD" w:rsidRPr="004E3EE5" w:rsidRDefault="003D54BD" w:rsidP="004E3EE5">
            <w:pPr>
              <w:jc w:val="center"/>
              <w:rPr>
                <w:sz w:val="20"/>
                <w:szCs w:val="20"/>
              </w:rPr>
            </w:pPr>
            <w:r w:rsidRPr="004E3EE5">
              <w:rPr>
                <w:sz w:val="20"/>
                <w:szCs w:val="20"/>
              </w:rPr>
              <w:t>ОЛ-2</w:t>
            </w:r>
          </w:p>
          <w:p w14:paraId="49FBD9C5" w14:textId="3C7C4E2E" w:rsidR="003D54BD" w:rsidRPr="004E3EE5" w:rsidRDefault="003D54BD" w:rsidP="004E3EE5">
            <w:pPr>
              <w:jc w:val="center"/>
              <w:rPr>
                <w:sz w:val="20"/>
                <w:szCs w:val="20"/>
              </w:rPr>
            </w:pPr>
            <w:r w:rsidRPr="004E3EE5">
              <w:rPr>
                <w:sz w:val="20"/>
                <w:szCs w:val="20"/>
              </w:rPr>
              <w:t>ДЛ-</w:t>
            </w:r>
            <w:r w:rsidR="004E3EE5">
              <w:rPr>
                <w:sz w:val="20"/>
                <w:szCs w:val="20"/>
              </w:rPr>
              <w:t>1</w:t>
            </w:r>
          </w:p>
        </w:tc>
      </w:tr>
      <w:tr w:rsidR="003D54BD" w:rsidRPr="00CC41AB" w14:paraId="2A6649F3" w14:textId="77777777" w:rsidTr="00855EC6">
        <w:trPr>
          <w:trHeight w:val="20"/>
        </w:trPr>
        <w:tc>
          <w:tcPr>
            <w:tcW w:w="704" w:type="dxa"/>
            <w:tcBorders>
              <w:left w:val="single" w:sz="4" w:space="0" w:color="auto"/>
            </w:tcBorders>
          </w:tcPr>
          <w:p w14:paraId="2D81D109" w14:textId="40C32ABC" w:rsidR="003D54BD" w:rsidRPr="00122CC2" w:rsidRDefault="003D54BD" w:rsidP="00157829">
            <w:pPr>
              <w:jc w:val="center"/>
              <w:rPr>
                <w:color w:val="FF0000"/>
                <w:sz w:val="20"/>
                <w:szCs w:val="20"/>
              </w:rPr>
            </w:pPr>
            <w:r w:rsidRPr="003D54BD">
              <w:rPr>
                <w:sz w:val="20"/>
                <w:szCs w:val="20"/>
              </w:rPr>
              <w:t>6</w:t>
            </w:r>
          </w:p>
        </w:tc>
        <w:tc>
          <w:tcPr>
            <w:tcW w:w="2410" w:type="dxa"/>
          </w:tcPr>
          <w:p w14:paraId="683D00B6" w14:textId="5241193C" w:rsidR="003D54BD" w:rsidRPr="00122CC2" w:rsidRDefault="003D54BD" w:rsidP="00157829">
            <w:pPr>
              <w:rPr>
                <w:rFonts w:eastAsia="Arial Unicode MS"/>
                <w:bCs/>
                <w:color w:val="FF0000"/>
                <w:sz w:val="20"/>
                <w:szCs w:val="20"/>
              </w:rPr>
            </w:pPr>
            <w:r w:rsidRPr="003D54BD">
              <w:rPr>
                <w:sz w:val="20"/>
                <w:szCs w:val="20"/>
              </w:rPr>
              <w:t>Управление инвестиционными проектами.</w:t>
            </w:r>
          </w:p>
        </w:tc>
        <w:tc>
          <w:tcPr>
            <w:tcW w:w="3479" w:type="dxa"/>
          </w:tcPr>
          <w:p w14:paraId="07513A09" w14:textId="5AB04819" w:rsidR="003D54BD" w:rsidRPr="004E3EE5" w:rsidRDefault="003D54BD" w:rsidP="003D54BD">
            <w:pPr>
              <w:widowControl w:val="0"/>
              <w:tabs>
                <w:tab w:val="left" w:pos="228"/>
              </w:tabs>
              <w:autoSpaceDE w:val="0"/>
              <w:autoSpaceDN w:val="0"/>
              <w:adjustRightInd w:val="0"/>
              <w:jc w:val="both"/>
              <w:rPr>
                <w:color w:val="FF0000"/>
                <w:sz w:val="20"/>
                <w:szCs w:val="20"/>
              </w:rPr>
            </w:pPr>
            <w:r w:rsidRPr="004E3EE5">
              <w:rPr>
                <w:sz w:val="20"/>
                <w:szCs w:val="20"/>
              </w:rPr>
              <w:t>Количественная оценка рисков инвестиционных проектов. Риск и доходность портфельных инвестиций. Оптимизация распределения инвестиций по  нескольким проектам.</w:t>
            </w:r>
          </w:p>
        </w:tc>
        <w:tc>
          <w:tcPr>
            <w:tcW w:w="893" w:type="dxa"/>
            <w:shd w:val="clear" w:color="auto" w:fill="auto"/>
          </w:tcPr>
          <w:p w14:paraId="522C1EAB" w14:textId="7F17F9E2" w:rsidR="003D54BD" w:rsidRPr="004E3EE5" w:rsidRDefault="003D54BD" w:rsidP="00157829">
            <w:pPr>
              <w:jc w:val="center"/>
              <w:rPr>
                <w:color w:val="FF0000"/>
                <w:sz w:val="20"/>
                <w:szCs w:val="20"/>
              </w:rPr>
            </w:pPr>
            <w:r w:rsidRPr="004E3EE5">
              <w:rPr>
                <w:sz w:val="20"/>
                <w:szCs w:val="20"/>
              </w:rPr>
              <w:t>12</w:t>
            </w:r>
          </w:p>
        </w:tc>
        <w:tc>
          <w:tcPr>
            <w:tcW w:w="1858" w:type="dxa"/>
          </w:tcPr>
          <w:p w14:paraId="1932A238" w14:textId="5518B23D" w:rsidR="003D54BD" w:rsidRPr="004E3EE5" w:rsidRDefault="003D54BD" w:rsidP="004E3EE5">
            <w:pPr>
              <w:jc w:val="center"/>
              <w:rPr>
                <w:sz w:val="20"/>
                <w:szCs w:val="20"/>
              </w:rPr>
            </w:pPr>
            <w:r w:rsidRPr="004E3EE5">
              <w:rPr>
                <w:sz w:val="20"/>
                <w:szCs w:val="20"/>
              </w:rPr>
              <w:t>ОЛ-1</w:t>
            </w:r>
          </w:p>
          <w:p w14:paraId="01A17731" w14:textId="103E11A8" w:rsidR="003D54BD" w:rsidRPr="004E3EE5" w:rsidRDefault="003D54BD" w:rsidP="004E3EE5">
            <w:pPr>
              <w:jc w:val="center"/>
              <w:rPr>
                <w:sz w:val="20"/>
                <w:szCs w:val="20"/>
              </w:rPr>
            </w:pPr>
            <w:r w:rsidRPr="004E3EE5">
              <w:rPr>
                <w:sz w:val="20"/>
                <w:szCs w:val="20"/>
              </w:rPr>
              <w:t>ДЛ-</w:t>
            </w:r>
            <w:r w:rsidR="004E3EE5">
              <w:rPr>
                <w:sz w:val="20"/>
                <w:szCs w:val="20"/>
              </w:rPr>
              <w:t>1</w:t>
            </w:r>
          </w:p>
        </w:tc>
      </w:tr>
      <w:tr w:rsidR="003D54BD" w:rsidRPr="00CC41AB" w14:paraId="5BFD141A" w14:textId="77777777" w:rsidTr="00855EC6">
        <w:trPr>
          <w:trHeight w:val="20"/>
        </w:trPr>
        <w:tc>
          <w:tcPr>
            <w:tcW w:w="704" w:type="dxa"/>
            <w:tcBorders>
              <w:left w:val="single" w:sz="4" w:space="0" w:color="auto"/>
            </w:tcBorders>
          </w:tcPr>
          <w:p w14:paraId="3FB5E91C" w14:textId="7D2268C7" w:rsidR="003D54BD" w:rsidRPr="00122CC2" w:rsidRDefault="003D54BD" w:rsidP="00157829">
            <w:pPr>
              <w:jc w:val="center"/>
              <w:rPr>
                <w:color w:val="FF0000"/>
                <w:sz w:val="20"/>
                <w:szCs w:val="20"/>
              </w:rPr>
            </w:pPr>
            <w:r w:rsidRPr="003D54BD">
              <w:rPr>
                <w:sz w:val="20"/>
                <w:szCs w:val="20"/>
              </w:rPr>
              <w:t>7</w:t>
            </w:r>
          </w:p>
        </w:tc>
        <w:tc>
          <w:tcPr>
            <w:tcW w:w="2410" w:type="dxa"/>
          </w:tcPr>
          <w:p w14:paraId="40BCBF9F" w14:textId="135B0F40" w:rsidR="003D54BD" w:rsidRPr="00122CC2" w:rsidRDefault="003D54BD" w:rsidP="00157829">
            <w:pPr>
              <w:rPr>
                <w:rFonts w:eastAsia="Arial Unicode MS"/>
                <w:bCs/>
                <w:color w:val="FF0000"/>
                <w:sz w:val="20"/>
                <w:szCs w:val="20"/>
              </w:rPr>
            </w:pPr>
            <w:r w:rsidRPr="003D54BD">
              <w:rPr>
                <w:sz w:val="20"/>
                <w:szCs w:val="20"/>
              </w:rPr>
              <w:t>Эффективное управление оборотными активами</w:t>
            </w:r>
          </w:p>
        </w:tc>
        <w:tc>
          <w:tcPr>
            <w:tcW w:w="3479" w:type="dxa"/>
          </w:tcPr>
          <w:p w14:paraId="2410188C" w14:textId="7929C5F6" w:rsidR="003D54BD" w:rsidRPr="004E3EE5" w:rsidRDefault="003D54BD" w:rsidP="003D54BD">
            <w:pPr>
              <w:widowControl w:val="0"/>
              <w:tabs>
                <w:tab w:val="left" w:pos="228"/>
              </w:tabs>
              <w:autoSpaceDE w:val="0"/>
              <w:autoSpaceDN w:val="0"/>
              <w:adjustRightInd w:val="0"/>
              <w:jc w:val="both"/>
              <w:rPr>
                <w:color w:val="FF0000"/>
                <w:sz w:val="20"/>
                <w:szCs w:val="20"/>
              </w:rPr>
            </w:pPr>
            <w:r w:rsidRPr="004E3EE5">
              <w:rPr>
                <w:sz w:val="20"/>
                <w:szCs w:val="20"/>
              </w:rPr>
              <w:t>Модели формирования собственных оборотных средств. Понятие и расчет рабочего капитала. Факторы, оказывающие влияние на величину рабочего капитала.</w:t>
            </w:r>
          </w:p>
        </w:tc>
        <w:tc>
          <w:tcPr>
            <w:tcW w:w="893" w:type="dxa"/>
            <w:shd w:val="clear" w:color="auto" w:fill="auto"/>
          </w:tcPr>
          <w:p w14:paraId="188A67E9" w14:textId="34951F41" w:rsidR="003D54BD" w:rsidRPr="004E3EE5" w:rsidRDefault="003D54BD" w:rsidP="00157829">
            <w:pPr>
              <w:jc w:val="center"/>
              <w:rPr>
                <w:color w:val="FF0000"/>
                <w:sz w:val="20"/>
                <w:szCs w:val="20"/>
              </w:rPr>
            </w:pPr>
            <w:r w:rsidRPr="004E3EE5">
              <w:rPr>
                <w:sz w:val="20"/>
                <w:szCs w:val="20"/>
              </w:rPr>
              <w:t>12</w:t>
            </w:r>
          </w:p>
        </w:tc>
        <w:tc>
          <w:tcPr>
            <w:tcW w:w="1858" w:type="dxa"/>
          </w:tcPr>
          <w:p w14:paraId="386F17D0" w14:textId="3744AC68" w:rsidR="003D54BD" w:rsidRPr="004E3EE5" w:rsidRDefault="003D54BD" w:rsidP="004E3EE5">
            <w:pPr>
              <w:jc w:val="center"/>
              <w:rPr>
                <w:sz w:val="20"/>
                <w:szCs w:val="20"/>
              </w:rPr>
            </w:pPr>
            <w:r w:rsidRPr="004E3EE5">
              <w:rPr>
                <w:sz w:val="20"/>
                <w:szCs w:val="20"/>
              </w:rPr>
              <w:t>ОЛ-1,2</w:t>
            </w:r>
          </w:p>
          <w:p w14:paraId="10C12034" w14:textId="5B4DF02C" w:rsidR="003D54BD" w:rsidRPr="004E3EE5" w:rsidRDefault="003D54BD" w:rsidP="004E3EE5">
            <w:pPr>
              <w:jc w:val="center"/>
              <w:rPr>
                <w:sz w:val="20"/>
                <w:szCs w:val="20"/>
              </w:rPr>
            </w:pPr>
            <w:r w:rsidRPr="004E3EE5">
              <w:rPr>
                <w:sz w:val="20"/>
                <w:szCs w:val="20"/>
              </w:rPr>
              <w:t>ДЛ-</w:t>
            </w:r>
            <w:r w:rsidR="004E3EE5">
              <w:rPr>
                <w:sz w:val="20"/>
                <w:szCs w:val="20"/>
              </w:rPr>
              <w:t>2</w:t>
            </w:r>
          </w:p>
        </w:tc>
      </w:tr>
      <w:tr w:rsidR="003D54BD" w:rsidRPr="00CC41AB" w14:paraId="21348C79" w14:textId="77777777" w:rsidTr="00855EC6">
        <w:trPr>
          <w:trHeight w:val="20"/>
        </w:trPr>
        <w:tc>
          <w:tcPr>
            <w:tcW w:w="704" w:type="dxa"/>
            <w:tcBorders>
              <w:left w:val="single" w:sz="4" w:space="0" w:color="auto"/>
            </w:tcBorders>
          </w:tcPr>
          <w:p w14:paraId="20F28A44" w14:textId="5E98BCB3" w:rsidR="003D54BD" w:rsidRPr="00122CC2" w:rsidRDefault="003D54BD" w:rsidP="00C161EF">
            <w:pPr>
              <w:jc w:val="center"/>
              <w:rPr>
                <w:color w:val="FF0000"/>
                <w:sz w:val="20"/>
                <w:szCs w:val="20"/>
              </w:rPr>
            </w:pPr>
            <w:r w:rsidRPr="003D54BD">
              <w:rPr>
                <w:sz w:val="20"/>
                <w:szCs w:val="20"/>
              </w:rPr>
              <w:t>8</w:t>
            </w:r>
          </w:p>
        </w:tc>
        <w:tc>
          <w:tcPr>
            <w:tcW w:w="2410" w:type="dxa"/>
          </w:tcPr>
          <w:p w14:paraId="13AF22A8" w14:textId="29024C62" w:rsidR="003D54BD" w:rsidRPr="00122CC2" w:rsidRDefault="003D54BD" w:rsidP="00C161EF">
            <w:pPr>
              <w:rPr>
                <w:rFonts w:eastAsia="Arial Unicode MS"/>
                <w:bCs/>
                <w:color w:val="FF0000"/>
                <w:sz w:val="20"/>
                <w:szCs w:val="20"/>
              </w:rPr>
            </w:pPr>
            <w:r w:rsidRPr="003D54BD">
              <w:rPr>
                <w:sz w:val="20"/>
                <w:szCs w:val="20"/>
              </w:rPr>
              <w:t>Стратегическое, долгосрочное и краткосрочное финансовое планирова</w:t>
            </w:r>
            <w:r w:rsidRPr="003D54BD">
              <w:rPr>
                <w:sz w:val="20"/>
                <w:szCs w:val="20"/>
              </w:rPr>
              <w:lastRenderedPageBreak/>
              <w:t>ние</w:t>
            </w:r>
          </w:p>
        </w:tc>
        <w:tc>
          <w:tcPr>
            <w:tcW w:w="3479" w:type="dxa"/>
          </w:tcPr>
          <w:p w14:paraId="40D1333D" w14:textId="28932427" w:rsidR="003D54BD" w:rsidRPr="004E3EE5" w:rsidRDefault="003D54BD" w:rsidP="004E3EE5">
            <w:pPr>
              <w:jc w:val="both"/>
              <w:rPr>
                <w:color w:val="FF0000"/>
                <w:sz w:val="20"/>
                <w:szCs w:val="20"/>
              </w:rPr>
            </w:pPr>
            <w:r w:rsidRPr="004E3EE5">
              <w:rPr>
                <w:sz w:val="20"/>
                <w:szCs w:val="20"/>
              </w:rPr>
              <w:lastRenderedPageBreak/>
              <w:t xml:space="preserve">Роль финансового прогнозирования в разработке модели денежных потоков. Финансовый план как раздел </w:t>
            </w:r>
            <w:r w:rsidRPr="004E3EE5">
              <w:rPr>
                <w:sz w:val="20"/>
                <w:szCs w:val="20"/>
              </w:rPr>
              <w:lastRenderedPageBreak/>
              <w:t xml:space="preserve">бизнес-плана предприятия. Состав документов и расчеты, используемые в финансовом прогнозировании. Формирование бюджета капиталовложений. Краткосрочные займы: виды и методы привлечения. Краткосрочный финансовый план: порядок его формирования.  Долгосрочная финансовая политика предприятия и ее роль в реализации стратегических целей развития предприятия. </w:t>
            </w:r>
          </w:p>
        </w:tc>
        <w:tc>
          <w:tcPr>
            <w:tcW w:w="893" w:type="dxa"/>
            <w:shd w:val="clear" w:color="auto" w:fill="auto"/>
          </w:tcPr>
          <w:p w14:paraId="34A78B72" w14:textId="4EBE056D" w:rsidR="003D54BD" w:rsidRPr="004E3EE5" w:rsidRDefault="003D54BD" w:rsidP="00C161EF">
            <w:pPr>
              <w:jc w:val="center"/>
              <w:rPr>
                <w:color w:val="FF0000"/>
                <w:sz w:val="20"/>
                <w:szCs w:val="20"/>
              </w:rPr>
            </w:pPr>
            <w:r w:rsidRPr="004E3EE5">
              <w:rPr>
                <w:sz w:val="20"/>
                <w:szCs w:val="20"/>
              </w:rPr>
              <w:lastRenderedPageBreak/>
              <w:t>12</w:t>
            </w:r>
          </w:p>
        </w:tc>
        <w:tc>
          <w:tcPr>
            <w:tcW w:w="1858" w:type="dxa"/>
          </w:tcPr>
          <w:p w14:paraId="4E89B3C6" w14:textId="1E0DB135" w:rsidR="003D54BD" w:rsidRPr="004E3EE5" w:rsidRDefault="003D54BD" w:rsidP="004E3EE5">
            <w:pPr>
              <w:jc w:val="center"/>
              <w:rPr>
                <w:sz w:val="20"/>
                <w:szCs w:val="20"/>
              </w:rPr>
            </w:pPr>
            <w:r w:rsidRPr="004E3EE5">
              <w:rPr>
                <w:sz w:val="20"/>
                <w:szCs w:val="20"/>
              </w:rPr>
              <w:t>ОЛ-1,</w:t>
            </w:r>
            <w:r w:rsidR="004E3EE5">
              <w:rPr>
                <w:sz w:val="20"/>
                <w:szCs w:val="20"/>
              </w:rPr>
              <w:t>2</w:t>
            </w:r>
          </w:p>
          <w:p w14:paraId="1A9D578D" w14:textId="0E53F9D3" w:rsidR="003D54BD" w:rsidRPr="004E3EE5" w:rsidRDefault="003D54BD" w:rsidP="004E3EE5">
            <w:pPr>
              <w:jc w:val="center"/>
              <w:rPr>
                <w:sz w:val="20"/>
                <w:szCs w:val="20"/>
              </w:rPr>
            </w:pPr>
            <w:r w:rsidRPr="004E3EE5">
              <w:rPr>
                <w:sz w:val="20"/>
                <w:szCs w:val="20"/>
              </w:rPr>
              <w:t>ДЛ-1</w:t>
            </w:r>
          </w:p>
        </w:tc>
      </w:tr>
      <w:tr w:rsidR="004E3EE5" w:rsidRPr="00CC41AB" w14:paraId="7F00DA43" w14:textId="77777777" w:rsidTr="00855EC6">
        <w:trPr>
          <w:trHeight w:val="20"/>
        </w:trPr>
        <w:tc>
          <w:tcPr>
            <w:tcW w:w="704" w:type="dxa"/>
            <w:tcBorders>
              <w:left w:val="single" w:sz="4" w:space="0" w:color="auto"/>
            </w:tcBorders>
          </w:tcPr>
          <w:p w14:paraId="62A67438" w14:textId="58390D8A" w:rsidR="004E3EE5" w:rsidRPr="00122CC2" w:rsidRDefault="004E3EE5" w:rsidP="00C161EF">
            <w:pPr>
              <w:jc w:val="center"/>
              <w:rPr>
                <w:color w:val="FF0000"/>
                <w:sz w:val="20"/>
                <w:szCs w:val="20"/>
              </w:rPr>
            </w:pPr>
            <w:r w:rsidRPr="003D54BD">
              <w:rPr>
                <w:sz w:val="20"/>
                <w:szCs w:val="20"/>
              </w:rPr>
              <w:lastRenderedPageBreak/>
              <w:t>9</w:t>
            </w:r>
          </w:p>
        </w:tc>
        <w:tc>
          <w:tcPr>
            <w:tcW w:w="2410" w:type="dxa"/>
          </w:tcPr>
          <w:p w14:paraId="26C5821B" w14:textId="1FC93AFB" w:rsidR="004E3EE5" w:rsidRDefault="004E3EE5" w:rsidP="00C161EF">
            <w:pPr>
              <w:rPr>
                <w:rFonts w:eastAsia="Arial Unicode MS"/>
                <w:bCs/>
                <w:color w:val="FF0000"/>
                <w:sz w:val="22"/>
                <w:szCs w:val="22"/>
              </w:rPr>
            </w:pPr>
            <w:r w:rsidRPr="003D54BD">
              <w:rPr>
                <w:sz w:val="20"/>
                <w:szCs w:val="20"/>
              </w:rPr>
              <w:t xml:space="preserve">Специфические темы финансового менеджмента  </w:t>
            </w:r>
          </w:p>
        </w:tc>
        <w:tc>
          <w:tcPr>
            <w:tcW w:w="3479" w:type="dxa"/>
          </w:tcPr>
          <w:p w14:paraId="021CFFA8" w14:textId="57223F03" w:rsidR="004E3EE5" w:rsidRPr="004E3EE5" w:rsidRDefault="004E3EE5" w:rsidP="003D54BD">
            <w:pPr>
              <w:widowControl w:val="0"/>
              <w:tabs>
                <w:tab w:val="left" w:pos="228"/>
              </w:tabs>
              <w:autoSpaceDE w:val="0"/>
              <w:autoSpaceDN w:val="0"/>
              <w:adjustRightInd w:val="0"/>
              <w:jc w:val="both"/>
              <w:rPr>
                <w:color w:val="FF0000"/>
                <w:sz w:val="20"/>
                <w:szCs w:val="20"/>
              </w:rPr>
            </w:pPr>
            <w:r w:rsidRPr="004E3EE5">
              <w:rPr>
                <w:sz w:val="20"/>
                <w:szCs w:val="20"/>
              </w:rPr>
              <w:t>Антикризисное управление.</w:t>
            </w:r>
          </w:p>
        </w:tc>
        <w:tc>
          <w:tcPr>
            <w:tcW w:w="893" w:type="dxa"/>
            <w:shd w:val="clear" w:color="auto" w:fill="auto"/>
          </w:tcPr>
          <w:p w14:paraId="2D888C33" w14:textId="6AE2F39F" w:rsidR="004E3EE5" w:rsidRPr="004E3EE5" w:rsidRDefault="004E3EE5" w:rsidP="00C161EF">
            <w:pPr>
              <w:jc w:val="center"/>
              <w:rPr>
                <w:color w:val="FF0000"/>
                <w:sz w:val="20"/>
                <w:szCs w:val="20"/>
              </w:rPr>
            </w:pPr>
            <w:r w:rsidRPr="004E3EE5">
              <w:rPr>
                <w:sz w:val="20"/>
                <w:szCs w:val="20"/>
              </w:rPr>
              <w:t>12</w:t>
            </w:r>
          </w:p>
        </w:tc>
        <w:tc>
          <w:tcPr>
            <w:tcW w:w="1858" w:type="dxa"/>
          </w:tcPr>
          <w:p w14:paraId="26D5A4BA" w14:textId="77777777" w:rsidR="004E3EE5" w:rsidRDefault="004E3EE5" w:rsidP="004E3EE5">
            <w:pPr>
              <w:jc w:val="center"/>
              <w:rPr>
                <w:sz w:val="20"/>
                <w:szCs w:val="20"/>
              </w:rPr>
            </w:pPr>
            <w:r w:rsidRPr="00D64D55">
              <w:rPr>
                <w:sz w:val="20"/>
                <w:szCs w:val="20"/>
              </w:rPr>
              <w:t>ОЛ-2</w:t>
            </w:r>
          </w:p>
          <w:p w14:paraId="6A7754E6" w14:textId="16AE5826" w:rsidR="004E3EE5" w:rsidRPr="00122CC2" w:rsidRDefault="004E3EE5" w:rsidP="004E3EE5">
            <w:pPr>
              <w:jc w:val="center"/>
              <w:rPr>
                <w:color w:val="FF0000"/>
                <w:sz w:val="20"/>
                <w:szCs w:val="20"/>
              </w:rPr>
            </w:pPr>
            <w:r>
              <w:rPr>
                <w:sz w:val="20"/>
                <w:szCs w:val="20"/>
              </w:rPr>
              <w:t>ДЛ-1</w:t>
            </w:r>
          </w:p>
        </w:tc>
      </w:tr>
      <w:tr w:rsidR="004E3EE5" w:rsidRPr="00CC41AB" w14:paraId="2E864C34" w14:textId="77777777" w:rsidTr="00855EC6">
        <w:trPr>
          <w:trHeight w:val="20"/>
        </w:trPr>
        <w:tc>
          <w:tcPr>
            <w:tcW w:w="704" w:type="dxa"/>
            <w:tcBorders>
              <w:left w:val="single" w:sz="4" w:space="0" w:color="auto"/>
            </w:tcBorders>
          </w:tcPr>
          <w:p w14:paraId="60AB7063" w14:textId="05E86C7B" w:rsidR="004E3EE5" w:rsidRPr="00122CC2" w:rsidRDefault="004E3EE5" w:rsidP="00C161EF">
            <w:pPr>
              <w:jc w:val="center"/>
              <w:rPr>
                <w:color w:val="FF0000"/>
                <w:sz w:val="20"/>
                <w:szCs w:val="20"/>
              </w:rPr>
            </w:pPr>
            <w:r w:rsidRPr="003D54BD">
              <w:rPr>
                <w:sz w:val="20"/>
                <w:szCs w:val="20"/>
              </w:rPr>
              <w:t>10</w:t>
            </w:r>
          </w:p>
        </w:tc>
        <w:tc>
          <w:tcPr>
            <w:tcW w:w="2410" w:type="dxa"/>
          </w:tcPr>
          <w:p w14:paraId="2C036E7E" w14:textId="40964E20" w:rsidR="004E3EE5" w:rsidRDefault="004E3EE5" w:rsidP="00C161EF">
            <w:pPr>
              <w:rPr>
                <w:rFonts w:eastAsia="Arial Unicode MS"/>
                <w:bCs/>
                <w:color w:val="FF0000"/>
                <w:sz w:val="22"/>
                <w:szCs w:val="22"/>
              </w:rPr>
            </w:pPr>
            <w:r w:rsidRPr="003D54BD">
              <w:rPr>
                <w:sz w:val="20"/>
                <w:szCs w:val="20"/>
              </w:rPr>
              <w:t>Международные аспекты финансового менеджмента</w:t>
            </w:r>
          </w:p>
        </w:tc>
        <w:tc>
          <w:tcPr>
            <w:tcW w:w="3479" w:type="dxa"/>
          </w:tcPr>
          <w:p w14:paraId="1AB29A2A" w14:textId="57D82D4E" w:rsidR="004E3EE5" w:rsidRPr="004E3EE5" w:rsidRDefault="004E3EE5" w:rsidP="003D54BD">
            <w:pPr>
              <w:widowControl w:val="0"/>
              <w:tabs>
                <w:tab w:val="left" w:pos="228"/>
              </w:tabs>
              <w:autoSpaceDE w:val="0"/>
              <w:autoSpaceDN w:val="0"/>
              <w:adjustRightInd w:val="0"/>
              <w:jc w:val="both"/>
              <w:rPr>
                <w:color w:val="FF0000"/>
                <w:sz w:val="20"/>
                <w:szCs w:val="20"/>
              </w:rPr>
            </w:pPr>
            <w:r w:rsidRPr="004E3EE5">
              <w:rPr>
                <w:sz w:val="20"/>
                <w:szCs w:val="20"/>
              </w:rPr>
              <w:t>Понятие и методы оценки валютного риска. Международная финансовая информация, формы и методы ее подготовки и возможности использования</w:t>
            </w:r>
          </w:p>
        </w:tc>
        <w:tc>
          <w:tcPr>
            <w:tcW w:w="893" w:type="dxa"/>
            <w:shd w:val="clear" w:color="auto" w:fill="auto"/>
          </w:tcPr>
          <w:p w14:paraId="50D0EE2F" w14:textId="1FA9107A" w:rsidR="004E3EE5" w:rsidRPr="004E3EE5" w:rsidRDefault="004E3EE5" w:rsidP="00C161EF">
            <w:pPr>
              <w:jc w:val="center"/>
              <w:rPr>
                <w:color w:val="FF0000"/>
                <w:sz w:val="20"/>
                <w:szCs w:val="20"/>
              </w:rPr>
            </w:pPr>
            <w:r w:rsidRPr="004E3EE5">
              <w:rPr>
                <w:sz w:val="20"/>
                <w:szCs w:val="20"/>
              </w:rPr>
              <w:t>10,8</w:t>
            </w:r>
          </w:p>
        </w:tc>
        <w:tc>
          <w:tcPr>
            <w:tcW w:w="1858" w:type="dxa"/>
          </w:tcPr>
          <w:p w14:paraId="39786BF8" w14:textId="40D504FA" w:rsidR="004E3EE5" w:rsidRDefault="004E3EE5" w:rsidP="004E3EE5">
            <w:pPr>
              <w:jc w:val="center"/>
              <w:rPr>
                <w:sz w:val="20"/>
                <w:szCs w:val="20"/>
              </w:rPr>
            </w:pPr>
            <w:r>
              <w:rPr>
                <w:sz w:val="20"/>
                <w:szCs w:val="20"/>
              </w:rPr>
              <w:t>ОЛ-2</w:t>
            </w:r>
          </w:p>
          <w:p w14:paraId="7A4E725D" w14:textId="194552CE" w:rsidR="004E3EE5" w:rsidRPr="00122CC2" w:rsidRDefault="004E3EE5" w:rsidP="004E3EE5">
            <w:pPr>
              <w:jc w:val="center"/>
              <w:rPr>
                <w:color w:val="FF0000"/>
                <w:sz w:val="20"/>
                <w:szCs w:val="20"/>
              </w:rPr>
            </w:pPr>
            <w:r w:rsidRPr="00D64D55">
              <w:rPr>
                <w:sz w:val="20"/>
                <w:szCs w:val="20"/>
              </w:rPr>
              <w:t>ДЛ-</w:t>
            </w:r>
            <w:r>
              <w:rPr>
                <w:sz w:val="20"/>
                <w:szCs w:val="20"/>
              </w:rPr>
              <w:t>2</w:t>
            </w:r>
          </w:p>
        </w:tc>
      </w:tr>
      <w:tr w:rsidR="003515F0" w:rsidRPr="00CC41AB" w14:paraId="549550E7" w14:textId="77777777" w:rsidTr="00CC41AB">
        <w:trPr>
          <w:trHeight w:val="20"/>
        </w:trPr>
        <w:tc>
          <w:tcPr>
            <w:tcW w:w="6593" w:type="dxa"/>
            <w:gridSpan w:val="3"/>
          </w:tcPr>
          <w:p w14:paraId="70315A2F" w14:textId="77777777" w:rsidR="003515F0" w:rsidRPr="00122CC2" w:rsidRDefault="003515F0" w:rsidP="003515F0">
            <w:pPr>
              <w:jc w:val="right"/>
              <w:rPr>
                <w:b/>
                <w:color w:val="FF0000"/>
                <w:sz w:val="20"/>
                <w:szCs w:val="20"/>
              </w:rPr>
            </w:pPr>
            <w:r w:rsidRPr="00122CC2">
              <w:rPr>
                <w:b/>
                <w:sz w:val="20"/>
                <w:szCs w:val="20"/>
              </w:rPr>
              <w:t>ИТОГО</w:t>
            </w:r>
          </w:p>
        </w:tc>
        <w:tc>
          <w:tcPr>
            <w:tcW w:w="893" w:type="dxa"/>
          </w:tcPr>
          <w:p w14:paraId="305DB350" w14:textId="79194EFB" w:rsidR="003515F0" w:rsidRPr="00122CC2" w:rsidRDefault="003D54BD" w:rsidP="003515F0">
            <w:pPr>
              <w:jc w:val="center"/>
              <w:rPr>
                <w:b/>
                <w:color w:val="FF0000"/>
                <w:sz w:val="20"/>
                <w:szCs w:val="20"/>
              </w:rPr>
            </w:pPr>
            <w:r w:rsidRPr="003D54BD">
              <w:rPr>
                <w:b/>
                <w:sz w:val="20"/>
                <w:szCs w:val="20"/>
              </w:rPr>
              <w:t>118,8</w:t>
            </w:r>
          </w:p>
        </w:tc>
        <w:tc>
          <w:tcPr>
            <w:tcW w:w="1858" w:type="dxa"/>
          </w:tcPr>
          <w:p w14:paraId="15B4CFD1" w14:textId="77777777" w:rsidR="003515F0" w:rsidRPr="00122CC2" w:rsidRDefault="003515F0" w:rsidP="003515F0">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355"/>
        <w:gridCol w:w="3614"/>
        <w:gridCol w:w="1734"/>
      </w:tblGrid>
      <w:tr w:rsidR="00857282" w:rsidRPr="00B72CD6" w14:paraId="0AE7366E" w14:textId="77777777" w:rsidTr="0053767F">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4E3EE5" w:rsidRPr="00B72CD6" w14:paraId="4991F9C2" w14:textId="77777777" w:rsidTr="00855EC6">
        <w:trPr>
          <w:cantSplit/>
          <w:trHeight w:val="76"/>
          <w:tblHeader/>
        </w:trPr>
        <w:tc>
          <w:tcPr>
            <w:tcW w:w="453" w:type="pct"/>
            <w:tcBorders>
              <w:left w:val="single" w:sz="4" w:space="0" w:color="auto"/>
            </w:tcBorders>
          </w:tcPr>
          <w:p w14:paraId="0B833B14" w14:textId="77777777" w:rsidR="004E3EE5" w:rsidRPr="003D54BD" w:rsidRDefault="004E3EE5" w:rsidP="0050641C">
            <w:pPr>
              <w:jc w:val="center"/>
              <w:rPr>
                <w:sz w:val="20"/>
                <w:szCs w:val="20"/>
              </w:rPr>
            </w:pPr>
            <w:r w:rsidRPr="003D54BD">
              <w:rPr>
                <w:sz w:val="20"/>
                <w:szCs w:val="20"/>
              </w:rPr>
              <w:t>1</w:t>
            </w:r>
          </w:p>
          <w:p w14:paraId="4A3CEDA7" w14:textId="295A628B" w:rsidR="004E3EE5" w:rsidRPr="00122CC2" w:rsidRDefault="004E3EE5" w:rsidP="00157829">
            <w:pPr>
              <w:jc w:val="center"/>
              <w:rPr>
                <w:color w:val="FF0000"/>
                <w:sz w:val="20"/>
                <w:szCs w:val="20"/>
              </w:rPr>
            </w:pPr>
          </w:p>
        </w:tc>
        <w:tc>
          <w:tcPr>
            <w:tcW w:w="1753" w:type="pct"/>
          </w:tcPr>
          <w:p w14:paraId="1E7604D3" w14:textId="33CA9FC0" w:rsidR="004E3EE5" w:rsidRPr="00122CC2" w:rsidRDefault="004E3EE5" w:rsidP="00157829">
            <w:pPr>
              <w:rPr>
                <w:color w:val="FF0000"/>
                <w:sz w:val="20"/>
                <w:szCs w:val="20"/>
              </w:rPr>
            </w:pPr>
            <w:r w:rsidRPr="003D54BD">
              <w:rPr>
                <w:bCs/>
                <w:color w:val="000000"/>
                <w:sz w:val="20"/>
                <w:szCs w:val="20"/>
              </w:rPr>
              <w:t>Содержание и организация финансового менеджмента в организации</w:t>
            </w:r>
          </w:p>
        </w:tc>
        <w:tc>
          <w:tcPr>
            <w:tcW w:w="1888" w:type="pct"/>
          </w:tcPr>
          <w:p w14:paraId="30A3CE5F" w14:textId="53089400" w:rsidR="004E3EE5" w:rsidRPr="004E3EE5" w:rsidRDefault="004E3EE5" w:rsidP="004E3EE5">
            <w:pPr>
              <w:autoSpaceDE w:val="0"/>
              <w:autoSpaceDN w:val="0"/>
              <w:adjustRightInd w:val="0"/>
              <w:jc w:val="both"/>
              <w:rPr>
                <w:color w:val="FF0000"/>
                <w:sz w:val="20"/>
                <w:szCs w:val="20"/>
              </w:rPr>
            </w:pPr>
            <w:r w:rsidRPr="004E3EE5">
              <w:rPr>
                <w:rFonts w:eastAsia="F1"/>
                <w:sz w:val="20"/>
                <w:szCs w:val="20"/>
              </w:rPr>
              <w:t>Краткий обзор наиболее важных работ по финансовому менеджменту: Котлер Ф., Бригхем Юд., Гапенски Л., Бернстай Л.А.,</w:t>
            </w:r>
            <w:r>
              <w:rPr>
                <w:rFonts w:eastAsia="F1"/>
                <w:sz w:val="20"/>
                <w:szCs w:val="20"/>
              </w:rPr>
              <w:t xml:space="preserve"> </w:t>
            </w:r>
            <w:r w:rsidRPr="004E3EE5">
              <w:rPr>
                <w:rFonts w:eastAsia="F1"/>
                <w:sz w:val="20"/>
                <w:szCs w:val="20"/>
              </w:rPr>
              <w:t>Вейсвеллер Р., Друри К., Нидлз Б., Андерсон Х., Синки Дж., Энтони Р.. Росс С., Ван Хорн,Ковалев В.В., Ефимова О.В., Стоянова Е.С. и др. Базовые концепции финансового менеджмента.</w:t>
            </w:r>
          </w:p>
        </w:tc>
        <w:tc>
          <w:tcPr>
            <w:tcW w:w="906" w:type="pct"/>
          </w:tcPr>
          <w:p w14:paraId="1730E370" w14:textId="5D4113C0" w:rsidR="004E3EE5" w:rsidRPr="00122CC2" w:rsidRDefault="004E3EE5" w:rsidP="00157829">
            <w:pPr>
              <w:jc w:val="center"/>
              <w:rPr>
                <w:color w:val="FF0000"/>
                <w:sz w:val="20"/>
                <w:szCs w:val="20"/>
              </w:rPr>
            </w:pPr>
            <w:r>
              <w:rPr>
                <w:sz w:val="22"/>
                <w:szCs w:val="22"/>
              </w:rPr>
              <w:t>2</w:t>
            </w:r>
          </w:p>
        </w:tc>
      </w:tr>
      <w:tr w:rsidR="004E3EE5" w:rsidRPr="00B72CD6" w14:paraId="7DE75357" w14:textId="77777777" w:rsidTr="00855EC6">
        <w:trPr>
          <w:cantSplit/>
          <w:trHeight w:val="76"/>
          <w:tblHeader/>
        </w:trPr>
        <w:tc>
          <w:tcPr>
            <w:tcW w:w="453" w:type="pct"/>
            <w:tcBorders>
              <w:left w:val="single" w:sz="4" w:space="0" w:color="auto"/>
            </w:tcBorders>
          </w:tcPr>
          <w:p w14:paraId="0027588E" w14:textId="09280E9A" w:rsidR="004E3EE5" w:rsidRPr="00122CC2" w:rsidRDefault="004E3EE5" w:rsidP="00157829">
            <w:pPr>
              <w:jc w:val="center"/>
              <w:rPr>
                <w:color w:val="FF0000"/>
                <w:sz w:val="20"/>
                <w:szCs w:val="20"/>
              </w:rPr>
            </w:pPr>
            <w:r w:rsidRPr="003D54BD">
              <w:rPr>
                <w:sz w:val="20"/>
                <w:szCs w:val="20"/>
              </w:rPr>
              <w:t>2</w:t>
            </w:r>
          </w:p>
        </w:tc>
        <w:tc>
          <w:tcPr>
            <w:tcW w:w="1753" w:type="pct"/>
          </w:tcPr>
          <w:p w14:paraId="007CE13C" w14:textId="79C01D4D" w:rsidR="004E3EE5" w:rsidRPr="00122CC2" w:rsidRDefault="004E3EE5" w:rsidP="00157829">
            <w:pPr>
              <w:rPr>
                <w:color w:val="FF0000"/>
                <w:sz w:val="20"/>
                <w:szCs w:val="20"/>
              </w:rPr>
            </w:pPr>
            <w:r w:rsidRPr="003D54BD">
              <w:rPr>
                <w:bCs/>
                <w:sz w:val="20"/>
                <w:szCs w:val="20"/>
              </w:rPr>
              <w:t>Методические основы анализа финансовой деятельности организации</w:t>
            </w:r>
          </w:p>
        </w:tc>
        <w:tc>
          <w:tcPr>
            <w:tcW w:w="1888" w:type="pct"/>
          </w:tcPr>
          <w:p w14:paraId="51D95D44" w14:textId="4C434A08" w:rsidR="004E3EE5" w:rsidRPr="004E3EE5" w:rsidRDefault="004E3EE5" w:rsidP="004E3EE5">
            <w:pPr>
              <w:jc w:val="both"/>
              <w:rPr>
                <w:rFonts w:eastAsia="Arial Unicode MS"/>
                <w:bCs/>
                <w:color w:val="FF0000"/>
                <w:sz w:val="20"/>
                <w:szCs w:val="20"/>
              </w:rPr>
            </w:pPr>
            <w:r w:rsidRPr="004E3EE5">
              <w:rPr>
                <w:rFonts w:eastAsia="F1"/>
                <w:sz w:val="20"/>
                <w:szCs w:val="20"/>
              </w:rPr>
              <w:t xml:space="preserve">Формы финансовой отчетности </w:t>
            </w:r>
          </w:p>
        </w:tc>
        <w:tc>
          <w:tcPr>
            <w:tcW w:w="906" w:type="pct"/>
          </w:tcPr>
          <w:p w14:paraId="1ADBD0D6" w14:textId="1B566E5A" w:rsidR="004E3EE5" w:rsidRPr="00122CC2" w:rsidRDefault="004E3EE5" w:rsidP="00157829">
            <w:pPr>
              <w:jc w:val="center"/>
              <w:rPr>
                <w:color w:val="FF0000"/>
                <w:sz w:val="20"/>
                <w:szCs w:val="20"/>
              </w:rPr>
            </w:pPr>
            <w:r>
              <w:rPr>
                <w:sz w:val="22"/>
                <w:szCs w:val="22"/>
              </w:rPr>
              <w:t>6</w:t>
            </w:r>
          </w:p>
        </w:tc>
      </w:tr>
      <w:tr w:rsidR="004E3EE5" w:rsidRPr="00B72CD6" w14:paraId="72FD4D1B" w14:textId="77777777" w:rsidTr="00855EC6">
        <w:trPr>
          <w:cantSplit/>
          <w:trHeight w:val="76"/>
          <w:tblHeader/>
        </w:trPr>
        <w:tc>
          <w:tcPr>
            <w:tcW w:w="453" w:type="pct"/>
            <w:tcBorders>
              <w:left w:val="single" w:sz="4" w:space="0" w:color="auto"/>
            </w:tcBorders>
          </w:tcPr>
          <w:p w14:paraId="34201639" w14:textId="284EF05F" w:rsidR="004E3EE5" w:rsidRPr="00122CC2" w:rsidRDefault="004E3EE5" w:rsidP="00157829">
            <w:pPr>
              <w:jc w:val="center"/>
              <w:rPr>
                <w:color w:val="FF0000"/>
                <w:sz w:val="20"/>
                <w:szCs w:val="20"/>
              </w:rPr>
            </w:pPr>
            <w:r w:rsidRPr="003D54BD">
              <w:rPr>
                <w:sz w:val="20"/>
                <w:szCs w:val="20"/>
              </w:rPr>
              <w:t>3</w:t>
            </w:r>
          </w:p>
        </w:tc>
        <w:tc>
          <w:tcPr>
            <w:tcW w:w="1753" w:type="pct"/>
          </w:tcPr>
          <w:p w14:paraId="4E0146BF" w14:textId="73FB77E9" w:rsidR="004E3EE5" w:rsidRPr="00122CC2" w:rsidRDefault="004E3EE5" w:rsidP="00157829">
            <w:pPr>
              <w:rPr>
                <w:color w:val="FF0000"/>
                <w:sz w:val="20"/>
                <w:szCs w:val="20"/>
              </w:rPr>
            </w:pPr>
            <w:r w:rsidRPr="003D54BD">
              <w:rPr>
                <w:sz w:val="20"/>
                <w:szCs w:val="20"/>
              </w:rPr>
              <w:t>Основы определения стоимости финансового капитала организации.</w:t>
            </w:r>
          </w:p>
        </w:tc>
        <w:tc>
          <w:tcPr>
            <w:tcW w:w="1888" w:type="pct"/>
          </w:tcPr>
          <w:p w14:paraId="2203F683" w14:textId="32DFFA7E" w:rsidR="004E3EE5" w:rsidRPr="004E3EE5" w:rsidRDefault="004E3EE5" w:rsidP="004E3EE5">
            <w:pPr>
              <w:autoSpaceDE w:val="0"/>
              <w:autoSpaceDN w:val="0"/>
              <w:adjustRightInd w:val="0"/>
              <w:jc w:val="both"/>
              <w:rPr>
                <w:color w:val="FF0000"/>
                <w:sz w:val="20"/>
                <w:szCs w:val="20"/>
              </w:rPr>
            </w:pPr>
            <w:r w:rsidRPr="004E3EE5">
              <w:rPr>
                <w:rFonts w:eastAsia="F1"/>
                <w:sz w:val="20"/>
                <w:szCs w:val="20"/>
              </w:rPr>
              <w:t>Определение цены с капитала. Средневзвешенная цена капитала (WACC). Выбор структуры для расчета WACC.</w:t>
            </w:r>
            <w:r>
              <w:rPr>
                <w:rFonts w:eastAsia="F1"/>
                <w:sz w:val="20"/>
                <w:szCs w:val="20"/>
              </w:rPr>
              <w:t xml:space="preserve"> </w:t>
            </w:r>
            <w:r w:rsidRPr="004E3EE5">
              <w:rPr>
                <w:rFonts w:eastAsia="F1"/>
                <w:sz w:val="20"/>
                <w:szCs w:val="20"/>
              </w:rPr>
              <w:t>Теории структуры капитала.</w:t>
            </w:r>
            <w:r>
              <w:rPr>
                <w:rFonts w:eastAsia="F1"/>
                <w:sz w:val="20"/>
                <w:szCs w:val="20"/>
              </w:rPr>
              <w:t xml:space="preserve"> </w:t>
            </w:r>
            <w:r w:rsidRPr="004E3EE5">
              <w:rPr>
                <w:rFonts w:eastAsia="F1"/>
                <w:sz w:val="20"/>
                <w:szCs w:val="20"/>
              </w:rPr>
              <w:t>Точки излома на кривой</w:t>
            </w:r>
            <w:r>
              <w:rPr>
                <w:rFonts w:eastAsia="F1"/>
                <w:sz w:val="20"/>
                <w:szCs w:val="20"/>
              </w:rPr>
              <w:t xml:space="preserve"> </w:t>
            </w:r>
            <w:r w:rsidRPr="004E3EE5">
              <w:rPr>
                <w:rFonts w:eastAsia="F1"/>
                <w:sz w:val="20"/>
                <w:szCs w:val="20"/>
              </w:rPr>
              <w:t>средневзвешенной цены капитала. Решение задач</w:t>
            </w:r>
          </w:p>
        </w:tc>
        <w:tc>
          <w:tcPr>
            <w:tcW w:w="906" w:type="pct"/>
          </w:tcPr>
          <w:p w14:paraId="0D14D35D" w14:textId="308F6339" w:rsidR="004E3EE5" w:rsidRPr="00122CC2" w:rsidRDefault="004E3EE5" w:rsidP="00157829">
            <w:pPr>
              <w:jc w:val="center"/>
              <w:rPr>
                <w:color w:val="FF0000"/>
                <w:sz w:val="20"/>
                <w:szCs w:val="20"/>
              </w:rPr>
            </w:pPr>
            <w:r w:rsidRPr="0089627A">
              <w:rPr>
                <w:sz w:val="22"/>
                <w:szCs w:val="22"/>
              </w:rPr>
              <w:t>4</w:t>
            </w:r>
          </w:p>
        </w:tc>
      </w:tr>
      <w:tr w:rsidR="004E3EE5" w:rsidRPr="00B72CD6" w14:paraId="53BC598E" w14:textId="77777777" w:rsidTr="00855EC6">
        <w:trPr>
          <w:cantSplit/>
          <w:trHeight w:val="76"/>
          <w:tblHeader/>
        </w:trPr>
        <w:tc>
          <w:tcPr>
            <w:tcW w:w="453" w:type="pct"/>
            <w:tcBorders>
              <w:left w:val="single" w:sz="4" w:space="0" w:color="auto"/>
            </w:tcBorders>
          </w:tcPr>
          <w:p w14:paraId="7E61415D" w14:textId="17DF101E" w:rsidR="004E3EE5" w:rsidRPr="00122CC2" w:rsidRDefault="004E3EE5" w:rsidP="00157829">
            <w:pPr>
              <w:jc w:val="center"/>
              <w:rPr>
                <w:color w:val="FF0000"/>
                <w:sz w:val="20"/>
                <w:szCs w:val="20"/>
              </w:rPr>
            </w:pPr>
            <w:r w:rsidRPr="003D54BD">
              <w:rPr>
                <w:sz w:val="20"/>
                <w:szCs w:val="20"/>
              </w:rPr>
              <w:t>4</w:t>
            </w:r>
          </w:p>
        </w:tc>
        <w:tc>
          <w:tcPr>
            <w:tcW w:w="1753" w:type="pct"/>
          </w:tcPr>
          <w:p w14:paraId="74158EDC" w14:textId="5C383D58" w:rsidR="004E3EE5" w:rsidRPr="00122CC2" w:rsidRDefault="004E3EE5" w:rsidP="00157829">
            <w:pPr>
              <w:rPr>
                <w:color w:val="FF0000"/>
                <w:sz w:val="20"/>
                <w:szCs w:val="20"/>
              </w:rPr>
            </w:pPr>
            <w:r w:rsidRPr="003D54BD">
              <w:rPr>
                <w:bCs/>
                <w:color w:val="000000"/>
                <w:sz w:val="20"/>
                <w:szCs w:val="20"/>
              </w:rPr>
              <w:t>Финансовый и операционный левередж</w:t>
            </w:r>
          </w:p>
        </w:tc>
        <w:tc>
          <w:tcPr>
            <w:tcW w:w="1888" w:type="pct"/>
          </w:tcPr>
          <w:p w14:paraId="7A167458" w14:textId="7DB55EE5" w:rsidR="004E3EE5" w:rsidRPr="004E3EE5" w:rsidRDefault="004E3EE5" w:rsidP="004E3EE5">
            <w:pPr>
              <w:autoSpaceDE w:val="0"/>
              <w:autoSpaceDN w:val="0"/>
              <w:adjustRightInd w:val="0"/>
              <w:jc w:val="both"/>
              <w:rPr>
                <w:color w:val="FF0000"/>
                <w:sz w:val="20"/>
                <w:szCs w:val="20"/>
              </w:rPr>
            </w:pPr>
            <w:r w:rsidRPr="004E3EE5">
              <w:rPr>
                <w:rFonts w:eastAsia="F1"/>
                <w:sz w:val="20"/>
                <w:szCs w:val="20"/>
              </w:rPr>
              <w:t>Экономическая рентабельность и факторы ее формирующие. Методика расчета коммерческой маржи и коэффициента трансформации.</w:t>
            </w:r>
            <w:r>
              <w:rPr>
                <w:rFonts w:eastAsia="F1"/>
                <w:sz w:val="20"/>
                <w:szCs w:val="20"/>
              </w:rPr>
              <w:t xml:space="preserve"> </w:t>
            </w:r>
            <w:r w:rsidRPr="004E3EE5">
              <w:rPr>
                <w:rFonts w:eastAsia="F1"/>
                <w:sz w:val="20"/>
                <w:szCs w:val="20"/>
              </w:rPr>
              <w:t>Эффективность использования заемных средств. Методика расчета ЭФР и его составляющие элементы.</w:t>
            </w:r>
            <w:r w:rsidRPr="004E3EE5">
              <w:rPr>
                <w:rFonts w:ascii="F1" w:eastAsia="F1" w:cs="F1" w:hint="eastAsia"/>
                <w:sz w:val="20"/>
                <w:szCs w:val="20"/>
              </w:rPr>
              <w:t xml:space="preserve"> </w:t>
            </w:r>
            <w:r w:rsidRPr="004E3EE5">
              <w:rPr>
                <w:rFonts w:eastAsia="F1"/>
                <w:sz w:val="20"/>
                <w:szCs w:val="20"/>
              </w:rPr>
              <w:t>Запас финансовой прочности. Эффект операционного левериджа. Решение задач.</w:t>
            </w:r>
          </w:p>
        </w:tc>
        <w:tc>
          <w:tcPr>
            <w:tcW w:w="906" w:type="pct"/>
          </w:tcPr>
          <w:p w14:paraId="4A7A5FDC" w14:textId="7881DA7E" w:rsidR="004E3EE5" w:rsidRPr="00122CC2" w:rsidRDefault="004E3EE5" w:rsidP="00157829">
            <w:pPr>
              <w:jc w:val="center"/>
              <w:rPr>
                <w:color w:val="FF0000"/>
                <w:sz w:val="20"/>
                <w:szCs w:val="20"/>
              </w:rPr>
            </w:pPr>
            <w:r>
              <w:rPr>
                <w:sz w:val="22"/>
                <w:szCs w:val="22"/>
              </w:rPr>
              <w:t>6</w:t>
            </w:r>
          </w:p>
        </w:tc>
      </w:tr>
      <w:tr w:rsidR="004E3EE5" w:rsidRPr="00B72CD6" w14:paraId="11D3C45B" w14:textId="77777777" w:rsidTr="00855EC6">
        <w:trPr>
          <w:cantSplit/>
          <w:trHeight w:val="76"/>
          <w:tblHeader/>
        </w:trPr>
        <w:tc>
          <w:tcPr>
            <w:tcW w:w="453" w:type="pct"/>
            <w:tcBorders>
              <w:left w:val="single" w:sz="4" w:space="0" w:color="auto"/>
            </w:tcBorders>
          </w:tcPr>
          <w:p w14:paraId="085CF476" w14:textId="452FF271" w:rsidR="004E3EE5" w:rsidRPr="00122CC2" w:rsidRDefault="004E3EE5" w:rsidP="00157829">
            <w:pPr>
              <w:jc w:val="center"/>
              <w:rPr>
                <w:color w:val="FF0000"/>
                <w:sz w:val="20"/>
                <w:szCs w:val="20"/>
              </w:rPr>
            </w:pPr>
            <w:r w:rsidRPr="003D54BD">
              <w:rPr>
                <w:rFonts w:eastAsia="Arial Unicode MS"/>
                <w:bCs/>
                <w:sz w:val="20"/>
                <w:szCs w:val="20"/>
              </w:rPr>
              <w:t>5</w:t>
            </w:r>
          </w:p>
        </w:tc>
        <w:tc>
          <w:tcPr>
            <w:tcW w:w="1753" w:type="pct"/>
          </w:tcPr>
          <w:p w14:paraId="711AFDF3" w14:textId="29724A4F" w:rsidR="004E3EE5" w:rsidRPr="00122CC2" w:rsidRDefault="004E3EE5" w:rsidP="00157829">
            <w:pPr>
              <w:rPr>
                <w:color w:val="FF0000"/>
                <w:sz w:val="20"/>
                <w:szCs w:val="20"/>
              </w:rPr>
            </w:pPr>
            <w:r w:rsidRPr="003D54BD">
              <w:rPr>
                <w:bCs/>
                <w:color w:val="000000"/>
                <w:sz w:val="20"/>
                <w:szCs w:val="20"/>
              </w:rPr>
              <w:t>Теоретические и практические аспекты разработки дивидендной политики на предприятии</w:t>
            </w:r>
          </w:p>
        </w:tc>
        <w:tc>
          <w:tcPr>
            <w:tcW w:w="1888" w:type="pct"/>
          </w:tcPr>
          <w:p w14:paraId="338D3E20" w14:textId="731D4058" w:rsidR="004E3EE5" w:rsidRPr="004E3EE5" w:rsidRDefault="004E3EE5" w:rsidP="004E3EE5">
            <w:pPr>
              <w:jc w:val="both"/>
              <w:rPr>
                <w:color w:val="FF0000"/>
                <w:sz w:val="20"/>
                <w:szCs w:val="20"/>
                <w:lang w:val="en-US"/>
              </w:rPr>
            </w:pPr>
            <w:r w:rsidRPr="004E3EE5">
              <w:rPr>
                <w:rFonts w:eastAsia="F1"/>
                <w:sz w:val="20"/>
                <w:szCs w:val="20"/>
              </w:rPr>
              <w:t>Норма распределения прибыли и ее оптимальная величина при различных дивидендных выплатах. Изучение различных методик выплат дивидендов. Решение задач</w:t>
            </w:r>
          </w:p>
        </w:tc>
        <w:tc>
          <w:tcPr>
            <w:tcW w:w="906" w:type="pct"/>
          </w:tcPr>
          <w:p w14:paraId="4C952C5D" w14:textId="53D0E708" w:rsidR="004E3EE5" w:rsidRPr="00122CC2" w:rsidRDefault="004E3EE5" w:rsidP="00157829">
            <w:pPr>
              <w:jc w:val="center"/>
              <w:rPr>
                <w:color w:val="FF0000"/>
                <w:sz w:val="20"/>
                <w:szCs w:val="20"/>
              </w:rPr>
            </w:pPr>
            <w:r>
              <w:rPr>
                <w:sz w:val="22"/>
                <w:szCs w:val="22"/>
              </w:rPr>
              <w:t>2</w:t>
            </w:r>
          </w:p>
        </w:tc>
      </w:tr>
      <w:tr w:rsidR="004E3EE5" w:rsidRPr="00B72CD6" w14:paraId="67CC8ED4" w14:textId="77777777" w:rsidTr="00855EC6">
        <w:trPr>
          <w:cantSplit/>
          <w:trHeight w:val="76"/>
          <w:tblHeader/>
        </w:trPr>
        <w:tc>
          <w:tcPr>
            <w:tcW w:w="453" w:type="pct"/>
            <w:tcBorders>
              <w:left w:val="single" w:sz="4" w:space="0" w:color="auto"/>
            </w:tcBorders>
          </w:tcPr>
          <w:p w14:paraId="5D5CE7EA" w14:textId="3C1F2642" w:rsidR="004E3EE5" w:rsidRPr="00122CC2" w:rsidRDefault="004E3EE5" w:rsidP="00157829">
            <w:pPr>
              <w:jc w:val="center"/>
              <w:rPr>
                <w:color w:val="FF0000"/>
                <w:sz w:val="20"/>
                <w:szCs w:val="20"/>
              </w:rPr>
            </w:pPr>
            <w:r w:rsidRPr="003D54BD">
              <w:rPr>
                <w:sz w:val="20"/>
                <w:szCs w:val="20"/>
              </w:rPr>
              <w:t>6</w:t>
            </w:r>
          </w:p>
        </w:tc>
        <w:tc>
          <w:tcPr>
            <w:tcW w:w="1753" w:type="pct"/>
          </w:tcPr>
          <w:p w14:paraId="5039DB04" w14:textId="5DD1FBAF" w:rsidR="004E3EE5" w:rsidRPr="00122CC2" w:rsidRDefault="004E3EE5" w:rsidP="00157829">
            <w:pPr>
              <w:rPr>
                <w:color w:val="FF0000"/>
                <w:sz w:val="20"/>
                <w:szCs w:val="20"/>
              </w:rPr>
            </w:pPr>
            <w:r w:rsidRPr="003D54BD">
              <w:rPr>
                <w:sz w:val="20"/>
                <w:szCs w:val="20"/>
              </w:rPr>
              <w:t>Управление инвестиционными проектами.</w:t>
            </w:r>
          </w:p>
        </w:tc>
        <w:tc>
          <w:tcPr>
            <w:tcW w:w="1888" w:type="pct"/>
          </w:tcPr>
          <w:p w14:paraId="56940E94" w14:textId="3CCEB30F" w:rsidR="004E3EE5" w:rsidRPr="004E3EE5" w:rsidRDefault="004E3EE5" w:rsidP="004E3EE5">
            <w:pPr>
              <w:autoSpaceDE w:val="0"/>
              <w:autoSpaceDN w:val="0"/>
              <w:adjustRightInd w:val="0"/>
              <w:jc w:val="both"/>
              <w:rPr>
                <w:color w:val="FF0000"/>
                <w:sz w:val="20"/>
                <w:szCs w:val="20"/>
              </w:rPr>
            </w:pPr>
            <w:r w:rsidRPr="004E3EE5">
              <w:rPr>
                <w:rFonts w:eastAsia="F1"/>
                <w:sz w:val="20"/>
                <w:szCs w:val="20"/>
              </w:rPr>
              <w:t>Инвестиционный проект и его привлекательность. Расчет показателей, характеризующих доходность инвестиционного проекта. Виды инвестиций в современных</w:t>
            </w:r>
            <w:r>
              <w:rPr>
                <w:rFonts w:eastAsia="F1"/>
                <w:sz w:val="20"/>
                <w:szCs w:val="20"/>
              </w:rPr>
              <w:t xml:space="preserve"> </w:t>
            </w:r>
            <w:r w:rsidRPr="004E3EE5">
              <w:rPr>
                <w:rFonts w:eastAsia="F1"/>
                <w:sz w:val="20"/>
                <w:szCs w:val="20"/>
              </w:rPr>
              <w:t>условиях деятельности организации. Решение задач</w:t>
            </w:r>
          </w:p>
        </w:tc>
        <w:tc>
          <w:tcPr>
            <w:tcW w:w="906" w:type="pct"/>
          </w:tcPr>
          <w:p w14:paraId="090033B6" w14:textId="681206C1" w:rsidR="004E3EE5" w:rsidRPr="00122CC2" w:rsidRDefault="004E3EE5" w:rsidP="00157829">
            <w:pPr>
              <w:jc w:val="center"/>
              <w:rPr>
                <w:color w:val="FF0000"/>
                <w:sz w:val="20"/>
                <w:szCs w:val="20"/>
              </w:rPr>
            </w:pPr>
            <w:r>
              <w:rPr>
                <w:sz w:val="22"/>
                <w:szCs w:val="22"/>
              </w:rPr>
              <w:t>2</w:t>
            </w:r>
          </w:p>
        </w:tc>
      </w:tr>
      <w:tr w:rsidR="004E3EE5" w:rsidRPr="00B72CD6" w14:paraId="3663E0B5" w14:textId="77777777" w:rsidTr="00855EC6">
        <w:trPr>
          <w:cantSplit/>
          <w:trHeight w:val="76"/>
          <w:tblHeader/>
        </w:trPr>
        <w:tc>
          <w:tcPr>
            <w:tcW w:w="453" w:type="pct"/>
            <w:tcBorders>
              <w:left w:val="single" w:sz="4" w:space="0" w:color="auto"/>
            </w:tcBorders>
          </w:tcPr>
          <w:p w14:paraId="2045D018" w14:textId="3F107759" w:rsidR="004E3EE5" w:rsidRPr="00122CC2" w:rsidRDefault="004E3EE5" w:rsidP="00157829">
            <w:pPr>
              <w:jc w:val="center"/>
              <w:rPr>
                <w:color w:val="FF0000"/>
                <w:sz w:val="20"/>
                <w:szCs w:val="20"/>
              </w:rPr>
            </w:pPr>
            <w:r w:rsidRPr="003D54BD">
              <w:rPr>
                <w:sz w:val="20"/>
                <w:szCs w:val="20"/>
              </w:rPr>
              <w:lastRenderedPageBreak/>
              <w:t>7</w:t>
            </w:r>
          </w:p>
        </w:tc>
        <w:tc>
          <w:tcPr>
            <w:tcW w:w="1753" w:type="pct"/>
          </w:tcPr>
          <w:p w14:paraId="314CE51D" w14:textId="48492DA5" w:rsidR="004E3EE5" w:rsidRPr="00122CC2" w:rsidRDefault="004E3EE5" w:rsidP="00157829">
            <w:pPr>
              <w:rPr>
                <w:color w:val="FF0000"/>
                <w:sz w:val="20"/>
                <w:szCs w:val="20"/>
              </w:rPr>
            </w:pPr>
            <w:r w:rsidRPr="003D54BD">
              <w:rPr>
                <w:sz w:val="20"/>
                <w:szCs w:val="20"/>
              </w:rPr>
              <w:t>Эффективное управление оборотными активами</w:t>
            </w:r>
          </w:p>
        </w:tc>
        <w:tc>
          <w:tcPr>
            <w:tcW w:w="1888" w:type="pct"/>
          </w:tcPr>
          <w:p w14:paraId="6DFE4C72" w14:textId="13C11CCA" w:rsidR="004E3EE5" w:rsidRPr="004E3EE5" w:rsidRDefault="004E3EE5" w:rsidP="004E3EE5">
            <w:pPr>
              <w:jc w:val="both"/>
              <w:rPr>
                <w:color w:val="FF0000"/>
                <w:sz w:val="20"/>
                <w:szCs w:val="20"/>
              </w:rPr>
            </w:pPr>
            <w:r w:rsidRPr="004E3EE5">
              <w:rPr>
                <w:sz w:val="20"/>
                <w:szCs w:val="20"/>
              </w:rPr>
              <w:t>Политика предприятия в области оборотного капитала.</w:t>
            </w:r>
            <w:r>
              <w:rPr>
                <w:sz w:val="20"/>
                <w:szCs w:val="20"/>
              </w:rPr>
              <w:t xml:space="preserve"> </w:t>
            </w:r>
            <w:r w:rsidRPr="004E3EE5">
              <w:rPr>
                <w:sz w:val="20"/>
                <w:szCs w:val="20"/>
              </w:rPr>
              <w:t>Деловая игра.</w:t>
            </w:r>
          </w:p>
        </w:tc>
        <w:tc>
          <w:tcPr>
            <w:tcW w:w="906" w:type="pct"/>
          </w:tcPr>
          <w:p w14:paraId="4FC7931F" w14:textId="2E8C22A5" w:rsidR="004E3EE5" w:rsidRPr="00122CC2" w:rsidRDefault="004E3EE5" w:rsidP="00157829">
            <w:pPr>
              <w:jc w:val="center"/>
              <w:rPr>
                <w:color w:val="FF0000"/>
                <w:sz w:val="20"/>
                <w:szCs w:val="20"/>
              </w:rPr>
            </w:pPr>
            <w:r>
              <w:rPr>
                <w:sz w:val="22"/>
                <w:szCs w:val="22"/>
              </w:rPr>
              <w:t>2</w:t>
            </w:r>
          </w:p>
        </w:tc>
      </w:tr>
      <w:tr w:rsidR="004E3EE5" w:rsidRPr="00B72CD6" w14:paraId="26BA13D3" w14:textId="77777777" w:rsidTr="00855EC6">
        <w:trPr>
          <w:cantSplit/>
          <w:trHeight w:val="76"/>
          <w:tblHeader/>
        </w:trPr>
        <w:tc>
          <w:tcPr>
            <w:tcW w:w="453" w:type="pct"/>
            <w:tcBorders>
              <w:left w:val="single" w:sz="4" w:space="0" w:color="auto"/>
            </w:tcBorders>
          </w:tcPr>
          <w:p w14:paraId="5DEB3592" w14:textId="64A71977" w:rsidR="004E3EE5" w:rsidRPr="00122CC2" w:rsidRDefault="004E3EE5" w:rsidP="00157829">
            <w:pPr>
              <w:jc w:val="center"/>
              <w:rPr>
                <w:color w:val="FF0000"/>
                <w:sz w:val="20"/>
                <w:szCs w:val="20"/>
              </w:rPr>
            </w:pPr>
            <w:r w:rsidRPr="003D54BD">
              <w:rPr>
                <w:sz w:val="20"/>
                <w:szCs w:val="20"/>
              </w:rPr>
              <w:t>8</w:t>
            </w:r>
          </w:p>
        </w:tc>
        <w:tc>
          <w:tcPr>
            <w:tcW w:w="1753" w:type="pct"/>
          </w:tcPr>
          <w:p w14:paraId="23730027" w14:textId="13EFBD80" w:rsidR="004E3EE5" w:rsidRPr="00122CC2" w:rsidRDefault="004E3EE5" w:rsidP="00157829">
            <w:pPr>
              <w:rPr>
                <w:color w:val="FF0000"/>
                <w:sz w:val="20"/>
                <w:szCs w:val="20"/>
              </w:rPr>
            </w:pPr>
            <w:r w:rsidRPr="003D54BD">
              <w:rPr>
                <w:sz w:val="20"/>
                <w:szCs w:val="20"/>
              </w:rPr>
              <w:t>Стратегическое, долгосрочное и краткосрочное финансовое планирование</w:t>
            </w:r>
          </w:p>
        </w:tc>
        <w:tc>
          <w:tcPr>
            <w:tcW w:w="1888" w:type="pct"/>
          </w:tcPr>
          <w:p w14:paraId="275ECD44" w14:textId="77777777" w:rsidR="004E3EE5" w:rsidRPr="004E3EE5" w:rsidRDefault="004E3EE5" w:rsidP="004E3EE5">
            <w:pPr>
              <w:autoSpaceDE w:val="0"/>
              <w:autoSpaceDN w:val="0"/>
              <w:adjustRightInd w:val="0"/>
              <w:jc w:val="both"/>
              <w:rPr>
                <w:rFonts w:eastAsia="F1"/>
                <w:sz w:val="20"/>
                <w:szCs w:val="20"/>
              </w:rPr>
            </w:pPr>
            <w:r w:rsidRPr="004E3EE5">
              <w:rPr>
                <w:rFonts w:eastAsia="F1"/>
                <w:sz w:val="20"/>
                <w:szCs w:val="20"/>
              </w:rPr>
              <w:t xml:space="preserve">Баланс доходов и расходов </w:t>
            </w:r>
          </w:p>
          <w:p w14:paraId="0DD99C82" w14:textId="7AF57BAC" w:rsidR="004E3EE5" w:rsidRPr="004E3EE5" w:rsidRDefault="004E3EE5" w:rsidP="004E3EE5">
            <w:pPr>
              <w:jc w:val="both"/>
              <w:rPr>
                <w:color w:val="FF0000"/>
                <w:sz w:val="20"/>
                <w:szCs w:val="20"/>
              </w:rPr>
            </w:pPr>
            <w:r w:rsidRPr="004E3EE5">
              <w:rPr>
                <w:rFonts w:eastAsia="F1"/>
                <w:sz w:val="20"/>
                <w:szCs w:val="20"/>
              </w:rPr>
              <w:t>предприятия. характеристика и состав баланса доходов и расходов; порядок взаимоувязки показателей баланса.</w:t>
            </w:r>
          </w:p>
        </w:tc>
        <w:tc>
          <w:tcPr>
            <w:tcW w:w="906" w:type="pct"/>
          </w:tcPr>
          <w:p w14:paraId="7055CD83" w14:textId="6A034BFE" w:rsidR="004E3EE5" w:rsidRPr="00122CC2" w:rsidRDefault="004E3EE5" w:rsidP="00157829">
            <w:pPr>
              <w:jc w:val="center"/>
              <w:rPr>
                <w:color w:val="FF0000"/>
                <w:sz w:val="20"/>
                <w:szCs w:val="20"/>
              </w:rPr>
            </w:pPr>
            <w:r w:rsidRPr="0089627A">
              <w:rPr>
                <w:sz w:val="22"/>
                <w:szCs w:val="22"/>
              </w:rPr>
              <w:t>4</w:t>
            </w:r>
          </w:p>
        </w:tc>
      </w:tr>
      <w:tr w:rsidR="004E3EE5" w:rsidRPr="00B72CD6" w14:paraId="082046F4" w14:textId="77777777" w:rsidTr="00855EC6">
        <w:trPr>
          <w:cantSplit/>
          <w:trHeight w:val="76"/>
          <w:tblHeader/>
        </w:trPr>
        <w:tc>
          <w:tcPr>
            <w:tcW w:w="453" w:type="pct"/>
            <w:tcBorders>
              <w:left w:val="single" w:sz="4" w:space="0" w:color="auto"/>
            </w:tcBorders>
          </w:tcPr>
          <w:p w14:paraId="0403FB7D" w14:textId="6F45935D" w:rsidR="004E3EE5" w:rsidRPr="00122CC2" w:rsidRDefault="004E3EE5" w:rsidP="00157829">
            <w:pPr>
              <w:jc w:val="center"/>
              <w:rPr>
                <w:color w:val="FF0000"/>
                <w:sz w:val="20"/>
                <w:szCs w:val="20"/>
              </w:rPr>
            </w:pPr>
            <w:r w:rsidRPr="003D54BD">
              <w:rPr>
                <w:sz w:val="20"/>
                <w:szCs w:val="20"/>
              </w:rPr>
              <w:t>9</w:t>
            </w:r>
          </w:p>
        </w:tc>
        <w:tc>
          <w:tcPr>
            <w:tcW w:w="1753" w:type="pct"/>
          </w:tcPr>
          <w:p w14:paraId="27D38B61" w14:textId="5B335C02" w:rsidR="004E3EE5" w:rsidRDefault="004E3EE5" w:rsidP="00157829">
            <w:pPr>
              <w:rPr>
                <w:rFonts w:eastAsia="Arial Unicode MS"/>
                <w:bCs/>
                <w:color w:val="FF0000"/>
                <w:sz w:val="22"/>
                <w:szCs w:val="22"/>
              </w:rPr>
            </w:pPr>
            <w:r w:rsidRPr="003D54BD">
              <w:rPr>
                <w:sz w:val="20"/>
                <w:szCs w:val="20"/>
              </w:rPr>
              <w:t xml:space="preserve">Специфические темы финансового менеджмента  </w:t>
            </w:r>
          </w:p>
        </w:tc>
        <w:tc>
          <w:tcPr>
            <w:tcW w:w="1888" w:type="pct"/>
          </w:tcPr>
          <w:p w14:paraId="7996DF14" w14:textId="541E2F7F" w:rsidR="004E3EE5" w:rsidRPr="004E3EE5" w:rsidRDefault="004E3EE5" w:rsidP="004E3EE5">
            <w:pPr>
              <w:autoSpaceDE w:val="0"/>
              <w:autoSpaceDN w:val="0"/>
              <w:adjustRightInd w:val="0"/>
              <w:jc w:val="both"/>
              <w:rPr>
                <w:color w:val="FF0000"/>
                <w:sz w:val="20"/>
                <w:szCs w:val="20"/>
              </w:rPr>
            </w:pPr>
            <w:r w:rsidRPr="004E3EE5">
              <w:rPr>
                <w:rFonts w:eastAsia="F1"/>
                <w:sz w:val="20"/>
                <w:szCs w:val="20"/>
              </w:rPr>
              <w:t>Понятие риска. Математические методы определения риска. Среднеквадратическое</w:t>
            </w:r>
            <w:r>
              <w:rPr>
                <w:rFonts w:eastAsia="F1"/>
                <w:sz w:val="20"/>
                <w:szCs w:val="20"/>
              </w:rPr>
              <w:t xml:space="preserve"> </w:t>
            </w:r>
            <w:r w:rsidRPr="004E3EE5">
              <w:rPr>
                <w:rFonts w:eastAsia="F1"/>
                <w:sz w:val="20"/>
                <w:szCs w:val="20"/>
              </w:rPr>
              <w:t xml:space="preserve">отклонение. Коэффициент корреляции. Понятие портфеля актива. Методы управления рисками портфеля. </w:t>
            </w:r>
          </w:p>
        </w:tc>
        <w:tc>
          <w:tcPr>
            <w:tcW w:w="906" w:type="pct"/>
          </w:tcPr>
          <w:p w14:paraId="2BF8F01D" w14:textId="1B87303C" w:rsidR="004E3EE5" w:rsidRPr="00EE6EF7" w:rsidRDefault="004E3EE5" w:rsidP="00157829">
            <w:pPr>
              <w:jc w:val="center"/>
              <w:rPr>
                <w:color w:val="FF0000"/>
                <w:sz w:val="20"/>
                <w:szCs w:val="20"/>
              </w:rPr>
            </w:pPr>
            <w:r w:rsidRPr="003D54BD">
              <w:rPr>
                <w:sz w:val="22"/>
                <w:szCs w:val="22"/>
              </w:rPr>
              <w:t>2</w:t>
            </w:r>
          </w:p>
        </w:tc>
      </w:tr>
      <w:tr w:rsidR="004E3EE5" w:rsidRPr="00B72CD6" w14:paraId="271A2EEF" w14:textId="77777777" w:rsidTr="00855EC6">
        <w:trPr>
          <w:cantSplit/>
          <w:trHeight w:val="76"/>
          <w:tblHeader/>
        </w:trPr>
        <w:tc>
          <w:tcPr>
            <w:tcW w:w="453" w:type="pct"/>
            <w:tcBorders>
              <w:left w:val="single" w:sz="4" w:space="0" w:color="auto"/>
            </w:tcBorders>
          </w:tcPr>
          <w:p w14:paraId="29A72E04" w14:textId="5C5D90EA" w:rsidR="004E3EE5" w:rsidRPr="00122CC2" w:rsidRDefault="004E3EE5" w:rsidP="00157829">
            <w:pPr>
              <w:jc w:val="center"/>
              <w:rPr>
                <w:color w:val="FF0000"/>
                <w:sz w:val="20"/>
                <w:szCs w:val="20"/>
              </w:rPr>
            </w:pPr>
            <w:r w:rsidRPr="003D54BD">
              <w:rPr>
                <w:sz w:val="20"/>
                <w:szCs w:val="20"/>
              </w:rPr>
              <w:t>10</w:t>
            </w:r>
          </w:p>
        </w:tc>
        <w:tc>
          <w:tcPr>
            <w:tcW w:w="1753" w:type="pct"/>
          </w:tcPr>
          <w:p w14:paraId="0D9D0A93" w14:textId="0C8D5932" w:rsidR="004E3EE5" w:rsidRDefault="004E3EE5" w:rsidP="00157829">
            <w:pPr>
              <w:rPr>
                <w:rFonts w:eastAsia="Arial Unicode MS"/>
                <w:bCs/>
                <w:color w:val="FF0000"/>
                <w:sz w:val="22"/>
                <w:szCs w:val="22"/>
              </w:rPr>
            </w:pPr>
            <w:r w:rsidRPr="003D54BD">
              <w:rPr>
                <w:sz w:val="20"/>
                <w:szCs w:val="20"/>
              </w:rPr>
              <w:t>Международные аспекты финансового менеджмента</w:t>
            </w:r>
          </w:p>
        </w:tc>
        <w:tc>
          <w:tcPr>
            <w:tcW w:w="1888" w:type="pct"/>
          </w:tcPr>
          <w:p w14:paraId="5CAB68F1" w14:textId="1830D9DF" w:rsidR="004E3EE5" w:rsidRPr="004E3EE5" w:rsidRDefault="004E3EE5" w:rsidP="004E3EE5">
            <w:pPr>
              <w:jc w:val="both"/>
              <w:rPr>
                <w:color w:val="FF0000"/>
                <w:sz w:val="20"/>
                <w:szCs w:val="20"/>
              </w:rPr>
            </w:pPr>
            <w:r w:rsidRPr="004E3EE5">
              <w:rPr>
                <w:sz w:val="20"/>
                <w:szCs w:val="20"/>
              </w:rPr>
              <w:t>Принципы составления финансовой отчетности в мультинациональных корпорациях.</w:t>
            </w:r>
            <w:r>
              <w:rPr>
                <w:sz w:val="20"/>
                <w:szCs w:val="20"/>
              </w:rPr>
              <w:t xml:space="preserve"> </w:t>
            </w:r>
            <w:r w:rsidRPr="004E3EE5">
              <w:rPr>
                <w:sz w:val="20"/>
                <w:szCs w:val="20"/>
              </w:rPr>
              <w:t>Международные учетные стандарты и финансовый анализ.</w:t>
            </w:r>
          </w:p>
        </w:tc>
        <w:tc>
          <w:tcPr>
            <w:tcW w:w="906" w:type="pct"/>
          </w:tcPr>
          <w:p w14:paraId="36E5C097" w14:textId="2C5222EC" w:rsidR="004E3EE5" w:rsidRPr="00EE6EF7" w:rsidRDefault="004E3EE5" w:rsidP="00157829">
            <w:pPr>
              <w:jc w:val="center"/>
              <w:rPr>
                <w:color w:val="FF0000"/>
                <w:sz w:val="20"/>
                <w:szCs w:val="20"/>
              </w:rPr>
            </w:pPr>
            <w:r w:rsidRPr="003D54BD">
              <w:rPr>
                <w:sz w:val="22"/>
                <w:szCs w:val="22"/>
              </w:rPr>
              <w:t>2</w:t>
            </w:r>
          </w:p>
        </w:tc>
      </w:tr>
      <w:tr w:rsidR="00455195" w:rsidRPr="00B72CD6" w14:paraId="10FCB080" w14:textId="77777777" w:rsidTr="004B0461">
        <w:trPr>
          <w:cantSplit/>
          <w:trHeight w:val="122"/>
          <w:tblHeader/>
        </w:trPr>
        <w:tc>
          <w:tcPr>
            <w:tcW w:w="4094" w:type="pct"/>
            <w:gridSpan w:val="3"/>
            <w:tcBorders>
              <w:left w:val="single" w:sz="4" w:space="0" w:color="auto"/>
            </w:tcBorders>
          </w:tcPr>
          <w:p w14:paraId="2E753A40" w14:textId="77777777" w:rsidR="00455195" w:rsidRPr="00122CC2" w:rsidRDefault="00455195" w:rsidP="00455195">
            <w:pPr>
              <w:jc w:val="right"/>
              <w:rPr>
                <w:color w:val="FF0000"/>
                <w:sz w:val="20"/>
                <w:szCs w:val="20"/>
              </w:rPr>
            </w:pPr>
            <w:r w:rsidRPr="00122CC2">
              <w:rPr>
                <w:b/>
                <w:sz w:val="20"/>
                <w:szCs w:val="20"/>
              </w:rPr>
              <w:t>ИТОГО</w:t>
            </w:r>
          </w:p>
        </w:tc>
        <w:tc>
          <w:tcPr>
            <w:tcW w:w="906" w:type="pct"/>
            <w:vAlign w:val="center"/>
          </w:tcPr>
          <w:p w14:paraId="624876A6" w14:textId="09825F60" w:rsidR="00455195" w:rsidRPr="00122CC2" w:rsidRDefault="00157829" w:rsidP="00455195">
            <w:pPr>
              <w:jc w:val="center"/>
              <w:rPr>
                <w:color w:val="FF0000"/>
                <w:sz w:val="20"/>
                <w:szCs w:val="20"/>
              </w:rPr>
            </w:pPr>
            <w:r w:rsidRPr="004E3EE5">
              <w:rPr>
                <w:sz w:val="20"/>
                <w:szCs w:val="20"/>
              </w:rPr>
              <w:t>32</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548"/>
        <w:gridCol w:w="167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4E3EE5" w14:paraId="78AADAD7"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73057785" w14:textId="77777777" w:rsidR="004E3EE5" w:rsidRPr="004E3EE5" w:rsidRDefault="004E3EE5" w:rsidP="0050641C">
            <w:pPr>
              <w:jc w:val="center"/>
              <w:rPr>
                <w:sz w:val="20"/>
                <w:szCs w:val="20"/>
              </w:rPr>
            </w:pPr>
            <w:r w:rsidRPr="004E3EE5">
              <w:rPr>
                <w:sz w:val="20"/>
                <w:szCs w:val="20"/>
              </w:rPr>
              <w:t>№№ п-п</w:t>
            </w:r>
          </w:p>
        </w:tc>
        <w:tc>
          <w:tcPr>
            <w:tcW w:w="8222" w:type="dxa"/>
            <w:tcBorders>
              <w:top w:val="single" w:sz="4" w:space="0" w:color="auto"/>
              <w:left w:val="single" w:sz="4" w:space="0" w:color="auto"/>
              <w:bottom w:val="single" w:sz="4" w:space="0" w:color="auto"/>
              <w:right w:val="single" w:sz="4" w:space="0" w:color="auto"/>
            </w:tcBorders>
            <w:vAlign w:val="center"/>
          </w:tcPr>
          <w:p w14:paraId="33C71CDB" w14:textId="77777777" w:rsidR="004E3EE5" w:rsidRPr="004E3EE5" w:rsidRDefault="004E3EE5" w:rsidP="0050641C">
            <w:pPr>
              <w:jc w:val="center"/>
              <w:rPr>
                <w:sz w:val="20"/>
                <w:szCs w:val="20"/>
              </w:rPr>
            </w:pPr>
            <w:r w:rsidRPr="004E3EE5">
              <w:rPr>
                <w:sz w:val="20"/>
                <w:szCs w:val="20"/>
              </w:rPr>
              <w:t>Наименование проекта (работы)</w:t>
            </w:r>
          </w:p>
        </w:tc>
      </w:tr>
      <w:tr w:rsidR="004E3EE5" w14:paraId="129389EC"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4D9A6FC7" w14:textId="77777777" w:rsidR="004E3EE5" w:rsidRPr="004E3EE5" w:rsidRDefault="004E3EE5" w:rsidP="0050641C">
            <w:pPr>
              <w:jc w:val="center"/>
              <w:rPr>
                <w:sz w:val="20"/>
                <w:szCs w:val="20"/>
              </w:rPr>
            </w:pPr>
            <w:r w:rsidRPr="004E3EE5">
              <w:rPr>
                <w:sz w:val="20"/>
                <w:szCs w:val="20"/>
              </w:rPr>
              <w:t>1</w:t>
            </w:r>
          </w:p>
        </w:tc>
        <w:tc>
          <w:tcPr>
            <w:tcW w:w="8222" w:type="dxa"/>
            <w:tcBorders>
              <w:top w:val="single" w:sz="4" w:space="0" w:color="auto"/>
              <w:left w:val="single" w:sz="4" w:space="0" w:color="auto"/>
              <w:bottom w:val="single" w:sz="4" w:space="0" w:color="auto"/>
              <w:right w:val="single" w:sz="4" w:space="0" w:color="auto"/>
            </w:tcBorders>
            <w:vAlign w:val="center"/>
          </w:tcPr>
          <w:p w14:paraId="38BF00EE" w14:textId="77777777" w:rsidR="004E3EE5" w:rsidRPr="004E3EE5" w:rsidRDefault="004E3EE5" w:rsidP="004E3EE5">
            <w:pPr>
              <w:rPr>
                <w:sz w:val="20"/>
                <w:szCs w:val="20"/>
              </w:rPr>
            </w:pPr>
            <w:r w:rsidRPr="004E3EE5">
              <w:rPr>
                <w:sz w:val="20"/>
                <w:szCs w:val="20"/>
              </w:rPr>
              <w:t>Финансовый механизм устойчивого развития предприятия.</w:t>
            </w:r>
          </w:p>
        </w:tc>
      </w:tr>
      <w:tr w:rsidR="004E3EE5" w14:paraId="113D7851"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411EE5F2" w14:textId="77777777" w:rsidR="004E3EE5" w:rsidRPr="004E3EE5" w:rsidRDefault="004E3EE5" w:rsidP="0050641C">
            <w:pPr>
              <w:jc w:val="center"/>
              <w:rPr>
                <w:sz w:val="20"/>
                <w:szCs w:val="20"/>
              </w:rPr>
            </w:pPr>
            <w:r w:rsidRPr="004E3EE5">
              <w:rPr>
                <w:sz w:val="20"/>
                <w:szCs w:val="20"/>
              </w:rPr>
              <w:t>2</w:t>
            </w:r>
          </w:p>
        </w:tc>
        <w:tc>
          <w:tcPr>
            <w:tcW w:w="8222" w:type="dxa"/>
            <w:tcBorders>
              <w:top w:val="single" w:sz="4" w:space="0" w:color="auto"/>
              <w:left w:val="single" w:sz="4" w:space="0" w:color="auto"/>
              <w:bottom w:val="single" w:sz="4" w:space="0" w:color="auto"/>
              <w:right w:val="single" w:sz="4" w:space="0" w:color="auto"/>
            </w:tcBorders>
            <w:vAlign w:val="center"/>
          </w:tcPr>
          <w:p w14:paraId="59684C21" w14:textId="77777777" w:rsidR="004E3EE5" w:rsidRPr="004E3EE5" w:rsidRDefault="004E3EE5" w:rsidP="004E3EE5">
            <w:pPr>
              <w:rPr>
                <w:sz w:val="20"/>
                <w:szCs w:val="20"/>
              </w:rPr>
            </w:pPr>
            <w:r w:rsidRPr="004E3EE5">
              <w:rPr>
                <w:sz w:val="20"/>
                <w:szCs w:val="20"/>
              </w:rPr>
              <w:t>Стратегия деятельности предприятия на финансовом рынке.</w:t>
            </w:r>
          </w:p>
        </w:tc>
      </w:tr>
      <w:tr w:rsidR="004E3EE5" w14:paraId="7ECECF6C"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7E3D653B" w14:textId="77777777" w:rsidR="004E3EE5" w:rsidRPr="004E3EE5" w:rsidRDefault="004E3EE5" w:rsidP="0050641C">
            <w:pPr>
              <w:jc w:val="center"/>
              <w:rPr>
                <w:sz w:val="20"/>
                <w:szCs w:val="20"/>
              </w:rPr>
            </w:pPr>
            <w:r w:rsidRPr="004E3EE5">
              <w:rPr>
                <w:sz w:val="20"/>
                <w:szCs w:val="20"/>
              </w:rPr>
              <w:t>3</w:t>
            </w:r>
          </w:p>
        </w:tc>
        <w:tc>
          <w:tcPr>
            <w:tcW w:w="8222" w:type="dxa"/>
            <w:tcBorders>
              <w:top w:val="single" w:sz="4" w:space="0" w:color="auto"/>
              <w:left w:val="single" w:sz="4" w:space="0" w:color="auto"/>
              <w:bottom w:val="single" w:sz="4" w:space="0" w:color="auto"/>
              <w:right w:val="single" w:sz="4" w:space="0" w:color="auto"/>
            </w:tcBorders>
            <w:vAlign w:val="center"/>
          </w:tcPr>
          <w:p w14:paraId="14619647" w14:textId="77777777" w:rsidR="004E3EE5" w:rsidRPr="004E3EE5" w:rsidRDefault="004E3EE5" w:rsidP="004E3EE5">
            <w:pPr>
              <w:rPr>
                <w:sz w:val="20"/>
                <w:szCs w:val="20"/>
              </w:rPr>
            </w:pPr>
            <w:r w:rsidRPr="004E3EE5">
              <w:rPr>
                <w:sz w:val="20"/>
                <w:szCs w:val="20"/>
              </w:rPr>
              <w:t>Управление финансовой устойчивостью предприятия.</w:t>
            </w:r>
          </w:p>
        </w:tc>
      </w:tr>
      <w:tr w:rsidR="004E3EE5" w14:paraId="6973DE21"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5EF853D3" w14:textId="77777777" w:rsidR="004E3EE5" w:rsidRPr="004E3EE5" w:rsidRDefault="004E3EE5" w:rsidP="0050641C">
            <w:pPr>
              <w:jc w:val="center"/>
              <w:rPr>
                <w:sz w:val="20"/>
                <w:szCs w:val="20"/>
              </w:rPr>
            </w:pPr>
            <w:r w:rsidRPr="004E3EE5">
              <w:rPr>
                <w:sz w:val="20"/>
                <w:szCs w:val="20"/>
              </w:rPr>
              <w:t>4</w:t>
            </w:r>
          </w:p>
        </w:tc>
        <w:tc>
          <w:tcPr>
            <w:tcW w:w="8222" w:type="dxa"/>
            <w:tcBorders>
              <w:top w:val="single" w:sz="4" w:space="0" w:color="auto"/>
              <w:left w:val="single" w:sz="4" w:space="0" w:color="auto"/>
              <w:bottom w:val="single" w:sz="4" w:space="0" w:color="auto"/>
              <w:right w:val="single" w:sz="4" w:space="0" w:color="auto"/>
            </w:tcBorders>
            <w:vAlign w:val="center"/>
          </w:tcPr>
          <w:p w14:paraId="77B4AD93" w14:textId="77777777" w:rsidR="004E3EE5" w:rsidRPr="004E3EE5" w:rsidRDefault="004E3EE5" w:rsidP="004E3EE5">
            <w:pPr>
              <w:rPr>
                <w:sz w:val="20"/>
                <w:szCs w:val="20"/>
              </w:rPr>
            </w:pPr>
            <w:r w:rsidRPr="004E3EE5">
              <w:rPr>
                <w:sz w:val="20"/>
                <w:szCs w:val="20"/>
              </w:rPr>
              <w:t xml:space="preserve">Анализ хозяйственно-финансовой деятельности как инструмент управления предприятием. </w:t>
            </w:r>
          </w:p>
        </w:tc>
      </w:tr>
      <w:tr w:rsidR="004E3EE5" w14:paraId="63D45FEF"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D1D9040" w14:textId="77777777" w:rsidR="004E3EE5" w:rsidRPr="004E3EE5" w:rsidRDefault="004E3EE5" w:rsidP="0050641C">
            <w:pPr>
              <w:jc w:val="center"/>
              <w:rPr>
                <w:sz w:val="20"/>
                <w:szCs w:val="20"/>
              </w:rPr>
            </w:pPr>
            <w:r w:rsidRPr="004E3EE5">
              <w:rPr>
                <w:sz w:val="20"/>
                <w:szCs w:val="20"/>
              </w:rPr>
              <w:t>5</w:t>
            </w:r>
          </w:p>
        </w:tc>
        <w:tc>
          <w:tcPr>
            <w:tcW w:w="8222" w:type="dxa"/>
            <w:tcBorders>
              <w:top w:val="single" w:sz="4" w:space="0" w:color="auto"/>
              <w:left w:val="single" w:sz="4" w:space="0" w:color="auto"/>
              <w:bottom w:val="single" w:sz="4" w:space="0" w:color="auto"/>
              <w:right w:val="single" w:sz="4" w:space="0" w:color="auto"/>
            </w:tcBorders>
            <w:vAlign w:val="center"/>
          </w:tcPr>
          <w:p w14:paraId="1233AF2F" w14:textId="77777777" w:rsidR="004E3EE5" w:rsidRPr="004E3EE5" w:rsidRDefault="004E3EE5" w:rsidP="004E3EE5">
            <w:pPr>
              <w:rPr>
                <w:sz w:val="20"/>
                <w:szCs w:val="20"/>
              </w:rPr>
            </w:pPr>
            <w:r w:rsidRPr="004E3EE5">
              <w:rPr>
                <w:sz w:val="20"/>
                <w:szCs w:val="20"/>
              </w:rPr>
              <w:t>Оперативное управление финансами на предприятии.</w:t>
            </w:r>
          </w:p>
        </w:tc>
      </w:tr>
      <w:tr w:rsidR="004E3EE5" w14:paraId="757C2248"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65714710" w14:textId="77777777" w:rsidR="004E3EE5" w:rsidRPr="004E3EE5" w:rsidRDefault="004E3EE5" w:rsidP="0050641C">
            <w:pPr>
              <w:jc w:val="center"/>
              <w:rPr>
                <w:sz w:val="20"/>
                <w:szCs w:val="20"/>
              </w:rPr>
            </w:pPr>
            <w:r w:rsidRPr="004E3EE5">
              <w:rPr>
                <w:sz w:val="20"/>
                <w:szCs w:val="20"/>
              </w:rPr>
              <w:t>6</w:t>
            </w:r>
          </w:p>
        </w:tc>
        <w:tc>
          <w:tcPr>
            <w:tcW w:w="8222" w:type="dxa"/>
            <w:tcBorders>
              <w:top w:val="single" w:sz="4" w:space="0" w:color="auto"/>
              <w:left w:val="single" w:sz="4" w:space="0" w:color="auto"/>
              <w:bottom w:val="single" w:sz="4" w:space="0" w:color="auto"/>
              <w:right w:val="single" w:sz="4" w:space="0" w:color="auto"/>
            </w:tcBorders>
            <w:vAlign w:val="center"/>
          </w:tcPr>
          <w:p w14:paraId="45C01897" w14:textId="77777777" w:rsidR="004E3EE5" w:rsidRPr="004E3EE5" w:rsidRDefault="004E3EE5" w:rsidP="004E3EE5">
            <w:pPr>
              <w:rPr>
                <w:sz w:val="20"/>
                <w:szCs w:val="20"/>
              </w:rPr>
            </w:pPr>
            <w:r w:rsidRPr="004E3EE5">
              <w:rPr>
                <w:sz w:val="20"/>
                <w:szCs w:val="20"/>
              </w:rPr>
              <w:t>Управление ликвидностью и платежеспособностью предприятия.</w:t>
            </w:r>
          </w:p>
        </w:tc>
      </w:tr>
      <w:tr w:rsidR="004E3EE5" w14:paraId="77A58C8A"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363C24A9" w14:textId="77777777" w:rsidR="004E3EE5" w:rsidRPr="004E3EE5" w:rsidRDefault="004E3EE5" w:rsidP="0050641C">
            <w:pPr>
              <w:jc w:val="center"/>
              <w:rPr>
                <w:sz w:val="20"/>
                <w:szCs w:val="20"/>
              </w:rPr>
            </w:pPr>
            <w:r w:rsidRPr="004E3EE5">
              <w:rPr>
                <w:sz w:val="20"/>
                <w:szCs w:val="20"/>
              </w:rPr>
              <w:t>7</w:t>
            </w:r>
          </w:p>
        </w:tc>
        <w:tc>
          <w:tcPr>
            <w:tcW w:w="8222" w:type="dxa"/>
            <w:tcBorders>
              <w:top w:val="single" w:sz="4" w:space="0" w:color="auto"/>
              <w:left w:val="single" w:sz="4" w:space="0" w:color="auto"/>
              <w:bottom w:val="single" w:sz="4" w:space="0" w:color="auto"/>
              <w:right w:val="single" w:sz="4" w:space="0" w:color="auto"/>
            </w:tcBorders>
            <w:vAlign w:val="center"/>
          </w:tcPr>
          <w:p w14:paraId="3C572EA7" w14:textId="77777777" w:rsidR="004E3EE5" w:rsidRPr="004E3EE5" w:rsidRDefault="004E3EE5" w:rsidP="004E3EE5">
            <w:pPr>
              <w:rPr>
                <w:sz w:val="20"/>
                <w:szCs w:val="20"/>
              </w:rPr>
            </w:pPr>
            <w:r w:rsidRPr="004E3EE5">
              <w:rPr>
                <w:sz w:val="20"/>
                <w:szCs w:val="20"/>
              </w:rPr>
              <w:t>Максимизация стоимости предприятия.</w:t>
            </w:r>
          </w:p>
        </w:tc>
      </w:tr>
      <w:tr w:rsidR="004E3EE5" w14:paraId="7881F10A"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250D7C1A" w14:textId="77777777" w:rsidR="004E3EE5" w:rsidRPr="004E3EE5" w:rsidRDefault="004E3EE5" w:rsidP="0050641C">
            <w:pPr>
              <w:jc w:val="center"/>
              <w:rPr>
                <w:sz w:val="20"/>
                <w:szCs w:val="20"/>
              </w:rPr>
            </w:pPr>
            <w:r w:rsidRPr="004E3EE5">
              <w:rPr>
                <w:sz w:val="20"/>
                <w:szCs w:val="20"/>
              </w:rPr>
              <w:t>8</w:t>
            </w:r>
          </w:p>
        </w:tc>
        <w:tc>
          <w:tcPr>
            <w:tcW w:w="8222" w:type="dxa"/>
            <w:tcBorders>
              <w:top w:val="single" w:sz="4" w:space="0" w:color="auto"/>
              <w:left w:val="single" w:sz="4" w:space="0" w:color="auto"/>
              <w:bottom w:val="single" w:sz="4" w:space="0" w:color="auto"/>
              <w:right w:val="single" w:sz="4" w:space="0" w:color="auto"/>
            </w:tcBorders>
            <w:vAlign w:val="center"/>
          </w:tcPr>
          <w:p w14:paraId="115EAF90" w14:textId="77777777" w:rsidR="004E3EE5" w:rsidRPr="004E3EE5" w:rsidRDefault="004E3EE5" w:rsidP="004E3EE5">
            <w:pPr>
              <w:rPr>
                <w:sz w:val="20"/>
                <w:szCs w:val="20"/>
              </w:rPr>
            </w:pPr>
            <w:r w:rsidRPr="004E3EE5">
              <w:rPr>
                <w:sz w:val="20"/>
                <w:szCs w:val="20"/>
              </w:rPr>
              <w:t>Проблемы восстановления платежеспособности предприятия.</w:t>
            </w:r>
          </w:p>
        </w:tc>
      </w:tr>
      <w:tr w:rsidR="004E3EE5" w14:paraId="43AE3DA3"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2C0902A5" w14:textId="77777777" w:rsidR="004E3EE5" w:rsidRPr="004E3EE5" w:rsidRDefault="004E3EE5" w:rsidP="0050641C">
            <w:pPr>
              <w:jc w:val="center"/>
              <w:rPr>
                <w:sz w:val="20"/>
                <w:szCs w:val="20"/>
              </w:rPr>
            </w:pPr>
            <w:r w:rsidRPr="004E3EE5">
              <w:rPr>
                <w:sz w:val="20"/>
                <w:szCs w:val="20"/>
              </w:rPr>
              <w:t>9</w:t>
            </w:r>
          </w:p>
        </w:tc>
        <w:tc>
          <w:tcPr>
            <w:tcW w:w="8222" w:type="dxa"/>
            <w:tcBorders>
              <w:top w:val="single" w:sz="4" w:space="0" w:color="auto"/>
              <w:left w:val="single" w:sz="4" w:space="0" w:color="auto"/>
              <w:bottom w:val="single" w:sz="4" w:space="0" w:color="auto"/>
              <w:right w:val="single" w:sz="4" w:space="0" w:color="auto"/>
            </w:tcBorders>
            <w:vAlign w:val="center"/>
          </w:tcPr>
          <w:p w14:paraId="70B75113" w14:textId="77777777" w:rsidR="004E3EE5" w:rsidRPr="004E3EE5" w:rsidRDefault="004E3EE5" w:rsidP="004E3EE5">
            <w:pPr>
              <w:rPr>
                <w:sz w:val="20"/>
                <w:szCs w:val="20"/>
              </w:rPr>
            </w:pPr>
            <w:r w:rsidRPr="004E3EE5">
              <w:rPr>
                <w:sz w:val="20"/>
                <w:szCs w:val="20"/>
              </w:rPr>
              <w:t>Управление планированием и распределением прибыли.</w:t>
            </w:r>
          </w:p>
        </w:tc>
      </w:tr>
      <w:tr w:rsidR="004E3EE5" w14:paraId="66EB4B36"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0E7F7A19" w14:textId="77777777" w:rsidR="004E3EE5" w:rsidRPr="004E3EE5" w:rsidRDefault="004E3EE5" w:rsidP="0050641C">
            <w:pPr>
              <w:jc w:val="center"/>
              <w:rPr>
                <w:sz w:val="20"/>
                <w:szCs w:val="20"/>
              </w:rPr>
            </w:pPr>
            <w:r w:rsidRPr="004E3EE5">
              <w:rPr>
                <w:sz w:val="20"/>
                <w:szCs w:val="20"/>
              </w:rPr>
              <w:t>10</w:t>
            </w:r>
          </w:p>
        </w:tc>
        <w:tc>
          <w:tcPr>
            <w:tcW w:w="8222" w:type="dxa"/>
            <w:tcBorders>
              <w:top w:val="single" w:sz="4" w:space="0" w:color="auto"/>
              <w:left w:val="single" w:sz="4" w:space="0" w:color="auto"/>
              <w:bottom w:val="single" w:sz="4" w:space="0" w:color="auto"/>
              <w:right w:val="single" w:sz="4" w:space="0" w:color="auto"/>
            </w:tcBorders>
            <w:vAlign w:val="center"/>
          </w:tcPr>
          <w:p w14:paraId="4B7BC96E" w14:textId="77777777" w:rsidR="004E3EE5" w:rsidRPr="004E3EE5" w:rsidRDefault="004E3EE5" w:rsidP="004E3EE5">
            <w:pPr>
              <w:rPr>
                <w:sz w:val="20"/>
                <w:szCs w:val="20"/>
              </w:rPr>
            </w:pPr>
            <w:r w:rsidRPr="004E3EE5">
              <w:rPr>
                <w:sz w:val="20"/>
                <w:szCs w:val="20"/>
              </w:rPr>
              <w:t>Управление прибылью предприятия.</w:t>
            </w:r>
          </w:p>
        </w:tc>
      </w:tr>
      <w:tr w:rsidR="004E3EE5" w14:paraId="7CABFF80"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6BB1570B" w14:textId="77777777" w:rsidR="004E3EE5" w:rsidRPr="004E3EE5" w:rsidRDefault="004E3EE5" w:rsidP="0050641C">
            <w:pPr>
              <w:jc w:val="center"/>
              <w:rPr>
                <w:sz w:val="20"/>
                <w:szCs w:val="20"/>
              </w:rPr>
            </w:pPr>
            <w:r w:rsidRPr="004E3EE5">
              <w:rPr>
                <w:sz w:val="20"/>
                <w:szCs w:val="20"/>
              </w:rPr>
              <w:t>11</w:t>
            </w:r>
          </w:p>
        </w:tc>
        <w:tc>
          <w:tcPr>
            <w:tcW w:w="8222" w:type="dxa"/>
            <w:tcBorders>
              <w:top w:val="single" w:sz="4" w:space="0" w:color="auto"/>
              <w:left w:val="single" w:sz="4" w:space="0" w:color="auto"/>
              <w:bottom w:val="single" w:sz="4" w:space="0" w:color="auto"/>
              <w:right w:val="single" w:sz="4" w:space="0" w:color="auto"/>
            </w:tcBorders>
            <w:vAlign w:val="center"/>
          </w:tcPr>
          <w:p w14:paraId="0D652794" w14:textId="77777777" w:rsidR="004E3EE5" w:rsidRPr="004E3EE5" w:rsidRDefault="004E3EE5" w:rsidP="004E3EE5">
            <w:pPr>
              <w:rPr>
                <w:sz w:val="20"/>
                <w:szCs w:val="20"/>
              </w:rPr>
            </w:pPr>
            <w:r w:rsidRPr="004E3EE5">
              <w:rPr>
                <w:sz w:val="20"/>
                <w:szCs w:val="20"/>
              </w:rPr>
              <w:t>Особенности финансового менеджмента в малом бизнесе.</w:t>
            </w:r>
          </w:p>
        </w:tc>
      </w:tr>
      <w:tr w:rsidR="004E3EE5" w14:paraId="7D86A66A"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6D75CE2E" w14:textId="77777777" w:rsidR="004E3EE5" w:rsidRPr="004E3EE5" w:rsidRDefault="004E3EE5" w:rsidP="0050641C">
            <w:pPr>
              <w:jc w:val="center"/>
              <w:rPr>
                <w:sz w:val="20"/>
                <w:szCs w:val="20"/>
              </w:rPr>
            </w:pPr>
            <w:r w:rsidRPr="004E3EE5">
              <w:rPr>
                <w:sz w:val="20"/>
                <w:szCs w:val="20"/>
              </w:rPr>
              <w:t>12</w:t>
            </w:r>
          </w:p>
        </w:tc>
        <w:tc>
          <w:tcPr>
            <w:tcW w:w="8222" w:type="dxa"/>
            <w:tcBorders>
              <w:top w:val="single" w:sz="4" w:space="0" w:color="auto"/>
              <w:left w:val="single" w:sz="4" w:space="0" w:color="auto"/>
              <w:bottom w:val="single" w:sz="4" w:space="0" w:color="auto"/>
              <w:right w:val="single" w:sz="4" w:space="0" w:color="auto"/>
            </w:tcBorders>
            <w:vAlign w:val="center"/>
          </w:tcPr>
          <w:p w14:paraId="5B739E24" w14:textId="77777777" w:rsidR="004E3EE5" w:rsidRPr="004E3EE5" w:rsidRDefault="004E3EE5" w:rsidP="004E3EE5">
            <w:pPr>
              <w:rPr>
                <w:sz w:val="20"/>
                <w:szCs w:val="20"/>
              </w:rPr>
            </w:pPr>
            <w:r w:rsidRPr="004E3EE5">
              <w:rPr>
                <w:sz w:val="20"/>
                <w:szCs w:val="20"/>
              </w:rPr>
              <w:t>Управление затратами на предприятии.</w:t>
            </w:r>
          </w:p>
        </w:tc>
      </w:tr>
      <w:tr w:rsidR="004E3EE5" w14:paraId="2E4D503F"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31AB1A75" w14:textId="77777777" w:rsidR="004E3EE5" w:rsidRPr="004E3EE5" w:rsidRDefault="004E3EE5" w:rsidP="0050641C">
            <w:pPr>
              <w:jc w:val="center"/>
              <w:rPr>
                <w:sz w:val="20"/>
                <w:szCs w:val="20"/>
              </w:rPr>
            </w:pPr>
            <w:r w:rsidRPr="004E3EE5">
              <w:rPr>
                <w:sz w:val="20"/>
                <w:szCs w:val="20"/>
              </w:rPr>
              <w:t>13</w:t>
            </w:r>
          </w:p>
        </w:tc>
        <w:tc>
          <w:tcPr>
            <w:tcW w:w="8222" w:type="dxa"/>
            <w:tcBorders>
              <w:top w:val="single" w:sz="4" w:space="0" w:color="auto"/>
              <w:left w:val="single" w:sz="4" w:space="0" w:color="auto"/>
              <w:bottom w:val="single" w:sz="4" w:space="0" w:color="auto"/>
              <w:right w:val="single" w:sz="4" w:space="0" w:color="auto"/>
            </w:tcBorders>
            <w:vAlign w:val="center"/>
          </w:tcPr>
          <w:p w14:paraId="0C22CE34" w14:textId="77777777" w:rsidR="004E3EE5" w:rsidRPr="004E3EE5" w:rsidRDefault="004E3EE5" w:rsidP="004E3EE5">
            <w:pPr>
              <w:rPr>
                <w:sz w:val="20"/>
                <w:szCs w:val="20"/>
              </w:rPr>
            </w:pPr>
            <w:r w:rsidRPr="004E3EE5">
              <w:rPr>
                <w:sz w:val="20"/>
                <w:szCs w:val="20"/>
              </w:rPr>
              <w:t>Управление денежными потоками на предприятии.</w:t>
            </w:r>
          </w:p>
        </w:tc>
      </w:tr>
      <w:tr w:rsidR="004E3EE5" w14:paraId="63AE1648"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670C52EE" w14:textId="77777777" w:rsidR="004E3EE5" w:rsidRPr="004E3EE5" w:rsidRDefault="004E3EE5" w:rsidP="0050641C">
            <w:pPr>
              <w:jc w:val="center"/>
              <w:rPr>
                <w:sz w:val="20"/>
                <w:szCs w:val="20"/>
              </w:rPr>
            </w:pPr>
            <w:r w:rsidRPr="004E3EE5">
              <w:rPr>
                <w:sz w:val="20"/>
                <w:szCs w:val="20"/>
              </w:rPr>
              <w:t>14</w:t>
            </w:r>
          </w:p>
        </w:tc>
        <w:tc>
          <w:tcPr>
            <w:tcW w:w="8222" w:type="dxa"/>
            <w:tcBorders>
              <w:top w:val="single" w:sz="4" w:space="0" w:color="auto"/>
              <w:left w:val="single" w:sz="4" w:space="0" w:color="auto"/>
              <w:bottom w:val="single" w:sz="4" w:space="0" w:color="auto"/>
              <w:right w:val="single" w:sz="4" w:space="0" w:color="auto"/>
            </w:tcBorders>
            <w:vAlign w:val="center"/>
          </w:tcPr>
          <w:p w14:paraId="5ED670B1" w14:textId="77777777" w:rsidR="004E3EE5" w:rsidRPr="004E3EE5" w:rsidRDefault="004E3EE5" w:rsidP="004E3EE5">
            <w:pPr>
              <w:rPr>
                <w:sz w:val="20"/>
                <w:szCs w:val="20"/>
              </w:rPr>
            </w:pPr>
            <w:r w:rsidRPr="004E3EE5">
              <w:rPr>
                <w:sz w:val="20"/>
                <w:szCs w:val="20"/>
              </w:rPr>
              <w:t>Управление дебиторской задолженностью предприятия.</w:t>
            </w:r>
          </w:p>
        </w:tc>
      </w:tr>
      <w:tr w:rsidR="004E3EE5" w14:paraId="514D5CEE"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2899BC26" w14:textId="77777777" w:rsidR="004E3EE5" w:rsidRPr="004E3EE5" w:rsidRDefault="004E3EE5" w:rsidP="0050641C">
            <w:pPr>
              <w:jc w:val="center"/>
              <w:rPr>
                <w:sz w:val="20"/>
                <w:szCs w:val="20"/>
              </w:rPr>
            </w:pPr>
            <w:r w:rsidRPr="004E3EE5">
              <w:rPr>
                <w:sz w:val="20"/>
                <w:szCs w:val="20"/>
              </w:rPr>
              <w:t>15</w:t>
            </w:r>
          </w:p>
        </w:tc>
        <w:tc>
          <w:tcPr>
            <w:tcW w:w="8222" w:type="dxa"/>
            <w:tcBorders>
              <w:top w:val="single" w:sz="4" w:space="0" w:color="auto"/>
              <w:left w:val="single" w:sz="4" w:space="0" w:color="auto"/>
              <w:bottom w:val="single" w:sz="4" w:space="0" w:color="auto"/>
              <w:right w:val="single" w:sz="4" w:space="0" w:color="auto"/>
            </w:tcBorders>
            <w:vAlign w:val="center"/>
          </w:tcPr>
          <w:p w14:paraId="2CD3B82D" w14:textId="77777777" w:rsidR="004E3EE5" w:rsidRPr="004E3EE5" w:rsidRDefault="004E3EE5" w:rsidP="004E3EE5">
            <w:pPr>
              <w:rPr>
                <w:sz w:val="20"/>
                <w:szCs w:val="20"/>
              </w:rPr>
            </w:pPr>
            <w:r w:rsidRPr="004E3EE5">
              <w:rPr>
                <w:sz w:val="20"/>
                <w:szCs w:val="20"/>
              </w:rPr>
              <w:t>Оценка деловой активности предприятия.</w:t>
            </w:r>
          </w:p>
        </w:tc>
      </w:tr>
      <w:tr w:rsidR="004E3EE5" w14:paraId="5449686D"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FF2F459" w14:textId="77777777" w:rsidR="004E3EE5" w:rsidRPr="004E3EE5" w:rsidRDefault="004E3EE5" w:rsidP="0050641C">
            <w:pPr>
              <w:jc w:val="center"/>
              <w:rPr>
                <w:sz w:val="20"/>
                <w:szCs w:val="20"/>
              </w:rPr>
            </w:pPr>
            <w:r w:rsidRPr="004E3EE5">
              <w:rPr>
                <w:sz w:val="20"/>
                <w:szCs w:val="20"/>
              </w:rPr>
              <w:t>16</w:t>
            </w:r>
          </w:p>
        </w:tc>
        <w:tc>
          <w:tcPr>
            <w:tcW w:w="8222" w:type="dxa"/>
            <w:tcBorders>
              <w:top w:val="single" w:sz="4" w:space="0" w:color="auto"/>
              <w:left w:val="single" w:sz="4" w:space="0" w:color="auto"/>
              <w:bottom w:val="single" w:sz="4" w:space="0" w:color="auto"/>
              <w:right w:val="single" w:sz="4" w:space="0" w:color="auto"/>
            </w:tcBorders>
            <w:vAlign w:val="center"/>
          </w:tcPr>
          <w:p w14:paraId="4694C4A9" w14:textId="77777777" w:rsidR="004E3EE5" w:rsidRPr="004E3EE5" w:rsidRDefault="004E3EE5" w:rsidP="004E3EE5">
            <w:pPr>
              <w:rPr>
                <w:sz w:val="20"/>
                <w:szCs w:val="20"/>
              </w:rPr>
            </w:pPr>
            <w:r w:rsidRPr="004E3EE5">
              <w:rPr>
                <w:sz w:val="20"/>
                <w:szCs w:val="20"/>
              </w:rPr>
              <w:t>Управление оборотными средствами предприятия.</w:t>
            </w:r>
          </w:p>
        </w:tc>
      </w:tr>
      <w:tr w:rsidR="004E3EE5" w14:paraId="00A5153E"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F38000E" w14:textId="77777777" w:rsidR="004E3EE5" w:rsidRPr="004E3EE5" w:rsidRDefault="004E3EE5" w:rsidP="0050641C">
            <w:pPr>
              <w:jc w:val="center"/>
              <w:rPr>
                <w:sz w:val="20"/>
                <w:szCs w:val="20"/>
              </w:rPr>
            </w:pPr>
            <w:r w:rsidRPr="004E3EE5">
              <w:rPr>
                <w:sz w:val="20"/>
                <w:szCs w:val="20"/>
              </w:rPr>
              <w:t>17</w:t>
            </w:r>
          </w:p>
        </w:tc>
        <w:tc>
          <w:tcPr>
            <w:tcW w:w="8222" w:type="dxa"/>
            <w:tcBorders>
              <w:top w:val="single" w:sz="4" w:space="0" w:color="auto"/>
              <w:left w:val="single" w:sz="4" w:space="0" w:color="auto"/>
              <w:bottom w:val="single" w:sz="4" w:space="0" w:color="auto"/>
              <w:right w:val="single" w:sz="4" w:space="0" w:color="auto"/>
            </w:tcBorders>
            <w:vAlign w:val="center"/>
          </w:tcPr>
          <w:p w14:paraId="4266E67D" w14:textId="77777777" w:rsidR="004E3EE5" w:rsidRPr="004E3EE5" w:rsidRDefault="004E3EE5" w:rsidP="004E3EE5">
            <w:pPr>
              <w:rPr>
                <w:sz w:val="20"/>
                <w:szCs w:val="20"/>
              </w:rPr>
            </w:pPr>
            <w:r w:rsidRPr="004E3EE5">
              <w:rPr>
                <w:sz w:val="20"/>
                <w:szCs w:val="20"/>
              </w:rPr>
              <w:t>Пути повышения эффективности использования оборотных средств</w:t>
            </w:r>
          </w:p>
        </w:tc>
      </w:tr>
      <w:tr w:rsidR="004E3EE5" w14:paraId="01F26167"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582C981B" w14:textId="77777777" w:rsidR="004E3EE5" w:rsidRPr="004E3EE5" w:rsidRDefault="004E3EE5" w:rsidP="0050641C">
            <w:pPr>
              <w:jc w:val="center"/>
              <w:rPr>
                <w:sz w:val="20"/>
                <w:szCs w:val="20"/>
              </w:rPr>
            </w:pPr>
            <w:r w:rsidRPr="004E3EE5">
              <w:rPr>
                <w:sz w:val="20"/>
                <w:szCs w:val="20"/>
              </w:rPr>
              <w:t>18</w:t>
            </w:r>
          </w:p>
        </w:tc>
        <w:tc>
          <w:tcPr>
            <w:tcW w:w="8222" w:type="dxa"/>
            <w:tcBorders>
              <w:top w:val="single" w:sz="4" w:space="0" w:color="auto"/>
              <w:left w:val="single" w:sz="4" w:space="0" w:color="auto"/>
              <w:bottom w:val="single" w:sz="4" w:space="0" w:color="auto"/>
              <w:right w:val="single" w:sz="4" w:space="0" w:color="auto"/>
            </w:tcBorders>
            <w:vAlign w:val="center"/>
          </w:tcPr>
          <w:p w14:paraId="41D42092" w14:textId="77777777" w:rsidR="004E3EE5" w:rsidRPr="004E3EE5" w:rsidRDefault="004E3EE5" w:rsidP="004E3EE5">
            <w:pPr>
              <w:rPr>
                <w:sz w:val="20"/>
                <w:szCs w:val="20"/>
              </w:rPr>
            </w:pPr>
            <w:r w:rsidRPr="004E3EE5">
              <w:rPr>
                <w:sz w:val="20"/>
                <w:szCs w:val="20"/>
              </w:rPr>
              <w:t>Оборотные средства как основной объект и инструмент финансового управления.</w:t>
            </w:r>
          </w:p>
        </w:tc>
      </w:tr>
      <w:tr w:rsidR="004E3EE5" w14:paraId="494B22A3"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4A8F5029" w14:textId="77777777" w:rsidR="004E3EE5" w:rsidRPr="004E3EE5" w:rsidRDefault="004E3EE5" w:rsidP="0050641C">
            <w:pPr>
              <w:jc w:val="center"/>
              <w:rPr>
                <w:sz w:val="20"/>
                <w:szCs w:val="20"/>
              </w:rPr>
            </w:pPr>
            <w:r w:rsidRPr="004E3EE5">
              <w:rPr>
                <w:sz w:val="20"/>
                <w:szCs w:val="20"/>
              </w:rPr>
              <w:t>19</w:t>
            </w:r>
          </w:p>
        </w:tc>
        <w:tc>
          <w:tcPr>
            <w:tcW w:w="8222" w:type="dxa"/>
            <w:tcBorders>
              <w:top w:val="single" w:sz="4" w:space="0" w:color="auto"/>
              <w:left w:val="single" w:sz="4" w:space="0" w:color="auto"/>
              <w:bottom w:val="single" w:sz="4" w:space="0" w:color="auto"/>
              <w:right w:val="single" w:sz="4" w:space="0" w:color="auto"/>
            </w:tcBorders>
            <w:vAlign w:val="center"/>
          </w:tcPr>
          <w:p w14:paraId="77030105" w14:textId="77777777" w:rsidR="004E3EE5" w:rsidRPr="004E3EE5" w:rsidRDefault="004E3EE5" w:rsidP="004E3EE5">
            <w:pPr>
              <w:rPr>
                <w:sz w:val="20"/>
                <w:szCs w:val="20"/>
              </w:rPr>
            </w:pPr>
            <w:r w:rsidRPr="004E3EE5">
              <w:rPr>
                <w:sz w:val="20"/>
                <w:szCs w:val="20"/>
              </w:rPr>
              <w:t>Управление структурой капитала.</w:t>
            </w:r>
          </w:p>
        </w:tc>
      </w:tr>
      <w:tr w:rsidR="004E3EE5" w14:paraId="11CB33E9"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627CB0C9" w14:textId="77777777" w:rsidR="004E3EE5" w:rsidRPr="004E3EE5" w:rsidRDefault="004E3EE5" w:rsidP="0050641C">
            <w:pPr>
              <w:jc w:val="center"/>
              <w:rPr>
                <w:sz w:val="20"/>
                <w:szCs w:val="20"/>
              </w:rPr>
            </w:pPr>
            <w:r w:rsidRPr="004E3EE5">
              <w:rPr>
                <w:sz w:val="20"/>
                <w:szCs w:val="20"/>
              </w:rPr>
              <w:t>20</w:t>
            </w:r>
          </w:p>
        </w:tc>
        <w:tc>
          <w:tcPr>
            <w:tcW w:w="8222" w:type="dxa"/>
            <w:tcBorders>
              <w:top w:val="single" w:sz="4" w:space="0" w:color="auto"/>
              <w:left w:val="single" w:sz="4" w:space="0" w:color="auto"/>
              <w:bottom w:val="single" w:sz="4" w:space="0" w:color="auto"/>
              <w:right w:val="single" w:sz="4" w:space="0" w:color="auto"/>
            </w:tcBorders>
            <w:vAlign w:val="center"/>
          </w:tcPr>
          <w:p w14:paraId="64970C99" w14:textId="77777777" w:rsidR="004E3EE5" w:rsidRPr="004E3EE5" w:rsidRDefault="004E3EE5" w:rsidP="004E3EE5">
            <w:pPr>
              <w:rPr>
                <w:sz w:val="20"/>
                <w:szCs w:val="20"/>
              </w:rPr>
            </w:pPr>
            <w:r w:rsidRPr="004E3EE5">
              <w:rPr>
                <w:sz w:val="20"/>
                <w:szCs w:val="20"/>
              </w:rPr>
              <w:t>Воздействие структуры капитала на рыночную стоимость предприятия.</w:t>
            </w:r>
          </w:p>
        </w:tc>
      </w:tr>
      <w:tr w:rsidR="004E3EE5" w14:paraId="7A6A3951"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3B931B75" w14:textId="77777777" w:rsidR="004E3EE5" w:rsidRPr="004E3EE5" w:rsidRDefault="004E3EE5" w:rsidP="0050641C">
            <w:pPr>
              <w:jc w:val="center"/>
              <w:rPr>
                <w:sz w:val="20"/>
                <w:szCs w:val="20"/>
              </w:rPr>
            </w:pPr>
            <w:r w:rsidRPr="004E3EE5">
              <w:rPr>
                <w:sz w:val="20"/>
                <w:szCs w:val="20"/>
              </w:rPr>
              <w:t>21</w:t>
            </w:r>
          </w:p>
        </w:tc>
        <w:tc>
          <w:tcPr>
            <w:tcW w:w="8222" w:type="dxa"/>
            <w:tcBorders>
              <w:top w:val="single" w:sz="4" w:space="0" w:color="auto"/>
              <w:left w:val="single" w:sz="4" w:space="0" w:color="auto"/>
              <w:bottom w:val="single" w:sz="4" w:space="0" w:color="auto"/>
              <w:right w:val="single" w:sz="4" w:space="0" w:color="auto"/>
            </w:tcBorders>
            <w:vAlign w:val="center"/>
          </w:tcPr>
          <w:p w14:paraId="1591189F" w14:textId="77777777" w:rsidR="004E3EE5" w:rsidRPr="004E3EE5" w:rsidRDefault="004E3EE5" w:rsidP="004E3EE5">
            <w:pPr>
              <w:rPr>
                <w:sz w:val="20"/>
                <w:szCs w:val="20"/>
              </w:rPr>
            </w:pPr>
            <w:r w:rsidRPr="004E3EE5">
              <w:rPr>
                <w:sz w:val="20"/>
                <w:szCs w:val="20"/>
              </w:rPr>
              <w:t>Управление заемным капиталом на предприятии.</w:t>
            </w:r>
          </w:p>
        </w:tc>
      </w:tr>
      <w:tr w:rsidR="004E3EE5" w14:paraId="32653FA5"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5825C30C" w14:textId="77777777" w:rsidR="004E3EE5" w:rsidRPr="004E3EE5" w:rsidRDefault="004E3EE5" w:rsidP="0050641C">
            <w:pPr>
              <w:jc w:val="center"/>
              <w:rPr>
                <w:sz w:val="20"/>
                <w:szCs w:val="20"/>
              </w:rPr>
            </w:pPr>
            <w:r w:rsidRPr="004E3EE5">
              <w:rPr>
                <w:sz w:val="20"/>
                <w:szCs w:val="20"/>
              </w:rPr>
              <w:t>22</w:t>
            </w:r>
          </w:p>
        </w:tc>
        <w:tc>
          <w:tcPr>
            <w:tcW w:w="8222" w:type="dxa"/>
            <w:tcBorders>
              <w:top w:val="single" w:sz="4" w:space="0" w:color="auto"/>
              <w:left w:val="single" w:sz="4" w:space="0" w:color="auto"/>
              <w:bottom w:val="single" w:sz="4" w:space="0" w:color="auto"/>
              <w:right w:val="single" w:sz="4" w:space="0" w:color="auto"/>
            </w:tcBorders>
            <w:vAlign w:val="center"/>
          </w:tcPr>
          <w:p w14:paraId="3BB88F7B" w14:textId="77777777" w:rsidR="004E3EE5" w:rsidRPr="004E3EE5" w:rsidRDefault="004E3EE5" w:rsidP="004E3EE5">
            <w:pPr>
              <w:rPr>
                <w:sz w:val="20"/>
                <w:szCs w:val="20"/>
              </w:rPr>
            </w:pPr>
            <w:r w:rsidRPr="004E3EE5">
              <w:rPr>
                <w:sz w:val="20"/>
                <w:szCs w:val="20"/>
              </w:rPr>
              <w:t>Формирование дивидендной политики на предприятии.</w:t>
            </w:r>
          </w:p>
        </w:tc>
      </w:tr>
      <w:tr w:rsidR="004E3EE5" w14:paraId="757F505E"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71476E3C" w14:textId="77777777" w:rsidR="004E3EE5" w:rsidRPr="004E3EE5" w:rsidRDefault="004E3EE5" w:rsidP="0050641C">
            <w:pPr>
              <w:jc w:val="center"/>
              <w:rPr>
                <w:sz w:val="20"/>
                <w:szCs w:val="20"/>
              </w:rPr>
            </w:pPr>
            <w:r w:rsidRPr="004E3EE5">
              <w:rPr>
                <w:sz w:val="20"/>
                <w:szCs w:val="20"/>
              </w:rPr>
              <w:t>23</w:t>
            </w:r>
          </w:p>
        </w:tc>
        <w:tc>
          <w:tcPr>
            <w:tcW w:w="8222" w:type="dxa"/>
            <w:tcBorders>
              <w:top w:val="single" w:sz="4" w:space="0" w:color="auto"/>
              <w:left w:val="single" w:sz="4" w:space="0" w:color="auto"/>
              <w:bottom w:val="single" w:sz="4" w:space="0" w:color="auto"/>
              <w:right w:val="single" w:sz="4" w:space="0" w:color="auto"/>
            </w:tcBorders>
            <w:vAlign w:val="center"/>
          </w:tcPr>
          <w:p w14:paraId="5C5CF712" w14:textId="77777777" w:rsidR="004E3EE5" w:rsidRPr="004E3EE5" w:rsidRDefault="004E3EE5" w:rsidP="004E3EE5">
            <w:pPr>
              <w:rPr>
                <w:sz w:val="20"/>
                <w:szCs w:val="20"/>
              </w:rPr>
            </w:pPr>
            <w:r w:rsidRPr="004E3EE5">
              <w:rPr>
                <w:sz w:val="20"/>
                <w:szCs w:val="20"/>
              </w:rPr>
              <w:t>Оперативное финансовое планирование на предприятии.</w:t>
            </w:r>
          </w:p>
        </w:tc>
      </w:tr>
      <w:tr w:rsidR="004E3EE5" w14:paraId="7E2600D3"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303B1664" w14:textId="77777777" w:rsidR="004E3EE5" w:rsidRPr="004E3EE5" w:rsidRDefault="004E3EE5" w:rsidP="0050641C">
            <w:pPr>
              <w:jc w:val="center"/>
              <w:rPr>
                <w:sz w:val="20"/>
                <w:szCs w:val="20"/>
              </w:rPr>
            </w:pPr>
            <w:r w:rsidRPr="004E3EE5">
              <w:rPr>
                <w:sz w:val="20"/>
                <w:szCs w:val="20"/>
              </w:rPr>
              <w:t>24</w:t>
            </w:r>
          </w:p>
        </w:tc>
        <w:tc>
          <w:tcPr>
            <w:tcW w:w="8222" w:type="dxa"/>
            <w:tcBorders>
              <w:top w:val="single" w:sz="4" w:space="0" w:color="auto"/>
              <w:left w:val="single" w:sz="4" w:space="0" w:color="auto"/>
              <w:bottom w:val="single" w:sz="4" w:space="0" w:color="auto"/>
              <w:right w:val="single" w:sz="4" w:space="0" w:color="auto"/>
            </w:tcBorders>
            <w:vAlign w:val="center"/>
          </w:tcPr>
          <w:p w14:paraId="65D6D7E9" w14:textId="77777777" w:rsidR="004E3EE5" w:rsidRPr="004E3EE5" w:rsidRDefault="004E3EE5" w:rsidP="004E3EE5">
            <w:pPr>
              <w:rPr>
                <w:sz w:val="20"/>
                <w:szCs w:val="20"/>
              </w:rPr>
            </w:pPr>
            <w:r w:rsidRPr="004E3EE5">
              <w:rPr>
                <w:sz w:val="20"/>
                <w:szCs w:val="20"/>
              </w:rPr>
              <w:t>Бюджетирование как инструмент финансового планирования на предприятии.</w:t>
            </w:r>
          </w:p>
        </w:tc>
      </w:tr>
      <w:tr w:rsidR="004E3EE5" w14:paraId="2261C320"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2FA902C" w14:textId="77777777" w:rsidR="004E3EE5" w:rsidRPr="004E3EE5" w:rsidRDefault="004E3EE5" w:rsidP="0050641C">
            <w:pPr>
              <w:jc w:val="center"/>
              <w:rPr>
                <w:sz w:val="20"/>
                <w:szCs w:val="20"/>
              </w:rPr>
            </w:pPr>
            <w:r w:rsidRPr="004E3EE5">
              <w:rPr>
                <w:sz w:val="20"/>
                <w:szCs w:val="20"/>
              </w:rPr>
              <w:t>25</w:t>
            </w:r>
          </w:p>
        </w:tc>
        <w:tc>
          <w:tcPr>
            <w:tcW w:w="8222" w:type="dxa"/>
            <w:tcBorders>
              <w:top w:val="single" w:sz="4" w:space="0" w:color="auto"/>
              <w:left w:val="single" w:sz="4" w:space="0" w:color="auto"/>
              <w:bottom w:val="single" w:sz="4" w:space="0" w:color="auto"/>
              <w:right w:val="single" w:sz="4" w:space="0" w:color="auto"/>
            </w:tcBorders>
            <w:vAlign w:val="center"/>
          </w:tcPr>
          <w:p w14:paraId="3179A2A8" w14:textId="77777777" w:rsidR="004E3EE5" w:rsidRPr="004E3EE5" w:rsidRDefault="004E3EE5" w:rsidP="004E3EE5">
            <w:pPr>
              <w:rPr>
                <w:sz w:val="20"/>
                <w:szCs w:val="20"/>
              </w:rPr>
            </w:pPr>
            <w:r w:rsidRPr="004E3EE5">
              <w:rPr>
                <w:sz w:val="20"/>
                <w:szCs w:val="20"/>
              </w:rPr>
              <w:t>Прогнозирование финансовой устойчивости предприятия.</w:t>
            </w:r>
          </w:p>
        </w:tc>
      </w:tr>
      <w:tr w:rsidR="004E3EE5" w14:paraId="28397776"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B877007" w14:textId="77777777" w:rsidR="004E3EE5" w:rsidRPr="004E3EE5" w:rsidRDefault="004E3EE5" w:rsidP="0050641C">
            <w:pPr>
              <w:jc w:val="center"/>
              <w:rPr>
                <w:sz w:val="20"/>
                <w:szCs w:val="20"/>
              </w:rPr>
            </w:pPr>
            <w:r w:rsidRPr="004E3EE5">
              <w:rPr>
                <w:sz w:val="20"/>
                <w:szCs w:val="20"/>
              </w:rPr>
              <w:t>26</w:t>
            </w:r>
          </w:p>
        </w:tc>
        <w:tc>
          <w:tcPr>
            <w:tcW w:w="8222" w:type="dxa"/>
            <w:tcBorders>
              <w:top w:val="single" w:sz="4" w:space="0" w:color="auto"/>
              <w:left w:val="single" w:sz="4" w:space="0" w:color="auto"/>
              <w:bottom w:val="single" w:sz="4" w:space="0" w:color="auto"/>
              <w:right w:val="single" w:sz="4" w:space="0" w:color="auto"/>
            </w:tcBorders>
            <w:vAlign w:val="center"/>
          </w:tcPr>
          <w:p w14:paraId="35E1885F" w14:textId="77777777" w:rsidR="004E3EE5" w:rsidRPr="004E3EE5" w:rsidRDefault="004E3EE5" w:rsidP="004E3EE5">
            <w:pPr>
              <w:rPr>
                <w:sz w:val="20"/>
                <w:szCs w:val="20"/>
              </w:rPr>
            </w:pPr>
            <w:r w:rsidRPr="004E3EE5">
              <w:rPr>
                <w:sz w:val="20"/>
                <w:szCs w:val="20"/>
              </w:rPr>
              <w:t>Финансовый менеджмент во внешнеэкономической деятельности.</w:t>
            </w:r>
          </w:p>
        </w:tc>
      </w:tr>
      <w:tr w:rsidR="004E3EE5" w14:paraId="36C430B4"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3FA8A044" w14:textId="77777777" w:rsidR="004E3EE5" w:rsidRPr="004E3EE5" w:rsidRDefault="004E3EE5" w:rsidP="0050641C">
            <w:pPr>
              <w:jc w:val="center"/>
              <w:rPr>
                <w:sz w:val="20"/>
                <w:szCs w:val="20"/>
              </w:rPr>
            </w:pPr>
            <w:r w:rsidRPr="004E3EE5">
              <w:rPr>
                <w:sz w:val="20"/>
                <w:szCs w:val="20"/>
              </w:rPr>
              <w:t>27</w:t>
            </w:r>
          </w:p>
        </w:tc>
        <w:tc>
          <w:tcPr>
            <w:tcW w:w="8222" w:type="dxa"/>
            <w:tcBorders>
              <w:top w:val="single" w:sz="4" w:space="0" w:color="auto"/>
              <w:left w:val="single" w:sz="4" w:space="0" w:color="auto"/>
              <w:bottom w:val="single" w:sz="4" w:space="0" w:color="auto"/>
              <w:right w:val="single" w:sz="4" w:space="0" w:color="auto"/>
            </w:tcBorders>
            <w:vAlign w:val="center"/>
          </w:tcPr>
          <w:p w14:paraId="43192599" w14:textId="77777777" w:rsidR="004E3EE5" w:rsidRPr="004E3EE5" w:rsidRDefault="004E3EE5" w:rsidP="004E3EE5">
            <w:pPr>
              <w:rPr>
                <w:sz w:val="20"/>
                <w:szCs w:val="20"/>
              </w:rPr>
            </w:pPr>
            <w:r w:rsidRPr="004E3EE5">
              <w:rPr>
                <w:sz w:val="20"/>
                <w:szCs w:val="20"/>
              </w:rPr>
              <w:t>Методы управления валютными рисками на предприятии.</w:t>
            </w:r>
          </w:p>
        </w:tc>
      </w:tr>
      <w:tr w:rsidR="004E3EE5" w14:paraId="716670D2"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F8D463B" w14:textId="77777777" w:rsidR="004E3EE5" w:rsidRPr="004E3EE5" w:rsidRDefault="004E3EE5" w:rsidP="0050641C">
            <w:pPr>
              <w:jc w:val="center"/>
              <w:rPr>
                <w:sz w:val="20"/>
                <w:szCs w:val="20"/>
              </w:rPr>
            </w:pPr>
            <w:r w:rsidRPr="004E3EE5">
              <w:rPr>
                <w:sz w:val="20"/>
                <w:szCs w:val="20"/>
              </w:rPr>
              <w:t>28</w:t>
            </w:r>
          </w:p>
        </w:tc>
        <w:tc>
          <w:tcPr>
            <w:tcW w:w="8222" w:type="dxa"/>
            <w:tcBorders>
              <w:top w:val="single" w:sz="4" w:space="0" w:color="auto"/>
              <w:left w:val="single" w:sz="4" w:space="0" w:color="auto"/>
              <w:bottom w:val="single" w:sz="4" w:space="0" w:color="auto"/>
              <w:right w:val="single" w:sz="4" w:space="0" w:color="auto"/>
            </w:tcBorders>
            <w:vAlign w:val="center"/>
          </w:tcPr>
          <w:p w14:paraId="09CBFAF0" w14:textId="77777777" w:rsidR="004E3EE5" w:rsidRPr="004E3EE5" w:rsidRDefault="004E3EE5" w:rsidP="004E3EE5">
            <w:pPr>
              <w:rPr>
                <w:sz w:val="20"/>
                <w:szCs w:val="20"/>
              </w:rPr>
            </w:pPr>
            <w:r w:rsidRPr="004E3EE5">
              <w:rPr>
                <w:sz w:val="20"/>
                <w:szCs w:val="20"/>
              </w:rPr>
              <w:t>Управление финансовыми рисками на предприятии.</w:t>
            </w:r>
          </w:p>
        </w:tc>
      </w:tr>
      <w:tr w:rsidR="004E3EE5" w14:paraId="4D96FAE3"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02032BDE" w14:textId="77777777" w:rsidR="004E3EE5" w:rsidRPr="004E3EE5" w:rsidRDefault="004E3EE5" w:rsidP="0050641C">
            <w:pPr>
              <w:jc w:val="center"/>
              <w:rPr>
                <w:sz w:val="20"/>
                <w:szCs w:val="20"/>
              </w:rPr>
            </w:pPr>
            <w:r w:rsidRPr="004E3EE5">
              <w:rPr>
                <w:sz w:val="20"/>
                <w:szCs w:val="20"/>
              </w:rPr>
              <w:t>29</w:t>
            </w:r>
          </w:p>
        </w:tc>
        <w:tc>
          <w:tcPr>
            <w:tcW w:w="8222" w:type="dxa"/>
            <w:tcBorders>
              <w:top w:val="single" w:sz="4" w:space="0" w:color="auto"/>
              <w:left w:val="single" w:sz="4" w:space="0" w:color="auto"/>
              <w:bottom w:val="single" w:sz="4" w:space="0" w:color="auto"/>
              <w:right w:val="single" w:sz="4" w:space="0" w:color="auto"/>
            </w:tcBorders>
            <w:vAlign w:val="center"/>
          </w:tcPr>
          <w:p w14:paraId="4EB695A0" w14:textId="77777777" w:rsidR="004E3EE5" w:rsidRPr="004E3EE5" w:rsidRDefault="004E3EE5" w:rsidP="004E3EE5">
            <w:pPr>
              <w:rPr>
                <w:sz w:val="20"/>
                <w:szCs w:val="20"/>
              </w:rPr>
            </w:pPr>
            <w:r w:rsidRPr="004E3EE5">
              <w:rPr>
                <w:sz w:val="20"/>
                <w:szCs w:val="20"/>
              </w:rPr>
              <w:t>Соотношение риска и доходности в использовании финансовых инструментов.</w:t>
            </w:r>
          </w:p>
        </w:tc>
      </w:tr>
      <w:tr w:rsidR="004E3EE5" w14:paraId="0813B8E1"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3423A631" w14:textId="77777777" w:rsidR="004E3EE5" w:rsidRPr="004E3EE5" w:rsidRDefault="004E3EE5" w:rsidP="0050641C">
            <w:pPr>
              <w:jc w:val="center"/>
              <w:rPr>
                <w:sz w:val="20"/>
                <w:szCs w:val="20"/>
              </w:rPr>
            </w:pPr>
            <w:r w:rsidRPr="004E3EE5">
              <w:rPr>
                <w:sz w:val="20"/>
                <w:szCs w:val="20"/>
              </w:rPr>
              <w:t>30</w:t>
            </w:r>
          </w:p>
        </w:tc>
        <w:tc>
          <w:tcPr>
            <w:tcW w:w="8222" w:type="dxa"/>
            <w:tcBorders>
              <w:top w:val="single" w:sz="4" w:space="0" w:color="auto"/>
              <w:left w:val="single" w:sz="4" w:space="0" w:color="auto"/>
              <w:bottom w:val="single" w:sz="4" w:space="0" w:color="auto"/>
              <w:right w:val="single" w:sz="4" w:space="0" w:color="auto"/>
            </w:tcBorders>
            <w:vAlign w:val="center"/>
          </w:tcPr>
          <w:p w14:paraId="56AB6377" w14:textId="77777777" w:rsidR="004E3EE5" w:rsidRPr="004E3EE5" w:rsidRDefault="004E3EE5" w:rsidP="004E3EE5">
            <w:pPr>
              <w:rPr>
                <w:sz w:val="20"/>
                <w:szCs w:val="20"/>
              </w:rPr>
            </w:pPr>
            <w:r w:rsidRPr="004E3EE5">
              <w:rPr>
                <w:sz w:val="20"/>
                <w:szCs w:val="20"/>
              </w:rPr>
              <w:t>Финансовые аспекты конкурентоспособности фирмы.</w:t>
            </w:r>
          </w:p>
        </w:tc>
      </w:tr>
      <w:tr w:rsidR="004E3EE5" w14:paraId="4CF62CD8"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77A851BF" w14:textId="77777777" w:rsidR="004E3EE5" w:rsidRPr="004E3EE5" w:rsidRDefault="004E3EE5" w:rsidP="0050641C">
            <w:pPr>
              <w:jc w:val="center"/>
              <w:rPr>
                <w:sz w:val="20"/>
                <w:szCs w:val="20"/>
              </w:rPr>
            </w:pPr>
            <w:r w:rsidRPr="004E3EE5">
              <w:rPr>
                <w:sz w:val="20"/>
                <w:szCs w:val="20"/>
              </w:rPr>
              <w:t>31</w:t>
            </w:r>
          </w:p>
        </w:tc>
        <w:tc>
          <w:tcPr>
            <w:tcW w:w="8222" w:type="dxa"/>
            <w:tcBorders>
              <w:top w:val="single" w:sz="4" w:space="0" w:color="auto"/>
              <w:left w:val="single" w:sz="4" w:space="0" w:color="auto"/>
              <w:bottom w:val="single" w:sz="4" w:space="0" w:color="auto"/>
              <w:right w:val="single" w:sz="4" w:space="0" w:color="auto"/>
            </w:tcBorders>
            <w:vAlign w:val="center"/>
          </w:tcPr>
          <w:p w14:paraId="0F550D91" w14:textId="77777777" w:rsidR="004E3EE5" w:rsidRPr="004E3EE5" w:rsidRDefault="004E3EE5" w:rsidP="004E3EE5">
            <w:pPr>
              <w:rPr>
                <w:sz w:val="20"/>
                <w:szCs w:val="20"/>
              </w:rPr>
            </w:pPr>
            <w:r w:rsidRPr="004E3EE5">
              <w:rPr>
                <w:sz w:val="20"/>
                <w:szCs w:val="20"/>
              </w:rPr>
              <w:t>Инвестиционная политика предприятия на современном этапе развития.</w:t>
            </w:r>
          </w:p>
        </w:tc>
      </w:tr>
      <w:tr w:rsidR="004E3EE5" w14:paraId="395F46C6"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B234B03" w14:textId="77777777" w:rsidR="004E3EE5" w:rsidRPr="004E3EE5" w:rsidRDefault="004E3EE5" w:rsidP="0050641C">
            <w:pPr>
              <w:jc w:val="center"/>
              <w:rPr>
                <w:sz w:val="20"/>
                <w:szCs w:val="20"/>
              </w:rPr>
            </w:pPr>
            <w:r w:rsidRPr="004E3EE5">
              <w:rPr>
                <w:sz w:val="20"/>
                <w:szCs w:val="20"/>
              </w:rPr>
              <w:t>32</w:t>
            </w:r>
          </w:p>
        </w:tc>
        <w:tc>
          <w:tcPr>
            <w:tcW w:w="8222" w:type="dxa"/>
            <w:tcBorders>
              <w:top w:val="single" w:sz="4" w:space="0" w:color="auto"/>
              <w:left w:val="single" w:sz="4" w:space="0" w:color="auto"/>
              <w:bottom w:val="single" w:sz="4" w:space="0" w:color="auto"/>
              <w:right w:val="single" w:sz="4" w:space="0" w:color="auto"/>
            </w:tcBorders>
            <w:vAlign w:val="center"/>
          </w:tcPr>
          <w:p w14:paraId="34018530" w14:textId="77777777" w:rsidR="004E3EE5" w:rsidRPr="004E3EE5" w:rsidRDefault="004E3EE5" w:rsidP="004E3EE5">
            <w:pPr>
              <w:rPr>
                <w:sz w:val="20"/>
                <w:szCs w:val="20"/>
              </w:rPr>
            </w:pPr>
            <w:r w:rsidRPr="004E3EE5">
              <w:rPr>
                <w:sz w:val="20"/>
                <w:szCs w:val="20"/>
              </w:rPr>
              <w:t>Формирование стратегических целей инвестиционной деятельности предприятия.</w:t>
            </w:r>
          </w:p>
        </w:tc>
      </w:tr>
      <w:tr w:rsidR="004E3EE5" w14:paraId="251896CB"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172AE696" w14:textId="77777777" w:rsidR="004E3EE5" w:rsidRPr="004E3EE5" w:rsidRDefault="004E3EE5" w:rsidP="0050641C">
            <w:pPr>
              <w:jc w:val="center"/>
              <w:rPr>
                <w:sz w:val="20"/>
                <w:szCs w:val="20"/>
              </w:rPr>
            </w:pPr>
            <w:r w:rsidRPr="004E3EE5">
              <w:rPr>
                <w:sz w:val="20"/>
                <w:szCs w:val="20"/>
              </w:rPr>
              <w:t>33</w:t>
            </w:r>
          </w:p>
        </w:tc>
        <w:tc>
          <w:tcPr>
            <w:tcW w:w="8222" w:type="dxa"/>
            <w:tcBorders>
              <w:top w:val="single" w:sz="4" w:space="0" w:color="auto"/>
              <w:left w:val="single" w:sz="4" w:space="0" w:color="auto"/>
              <w:bottom w:val="single" w:sz="4" w:space="0" w:color="auto"/>
              <w:right w:val="single" w:sz="4" w:space="0" w:color="auto"/>
            </w:tcBorders>
            <w:vAlign w:val="center"/>
          </w:tcPr>
          <w:p w14:paraId="63DCB4FF" w14:textId="77777777" w:rsidR="004E3EE5" w:rsidRPr="004E3EE5" w:rsidRDefault="004E3EE5" w:rsidP="004E3EE5">
            <w:pPr>
              <w:rPr>
                <w:sz w:val="20"/>
                <w:szCs w:val="20"/>
              </w:rPr>
            </w:pPr>
            <w:r w:rsidRPr="004E3EE5">
              <w:rPr>
                <w:sz w:val="20"/>
                <w:szCs w:val="20"/>
              </w:rPr>
              <w:t>Критерии отбора инвестиционных проектов в портфель</w:t>
            </w:r>
          </w:p>
        </w:tc>
      </w:tr>
      <w:tr w:rsidR="004E3EE5" w14:paraId="49BC4EDA"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3B5DC2C3" w14:textId="77777777" w:rsidR="004E3EE5" w:rsidRPr="004E3EE5" w:rsidRDefault="004E3EE5" w:rsidP="0050641C">
            <w:pPr>
              <w:jc w:val="center"/>
              <w:rPr>
                <w:sz w:val="20"/>
                <w:szCs w:val="20"/>
              </w:rPr>
            </w:pPr>
            <w:r w:rsidRPr="004E3EE5">
              <w:rPr>
                <w:sz w:val="20"/>
                <w:szCs w:val="20"/>
              </w:rPr>
              <w:t>34</w:t>
            </w:r>
          </w:p>
        </w:tc>
        <w:tc>
          <w:tcPr>
            <w:tcW w:w="8222" w:type="dxa"/>
            <w:tcBorders>
              <w:top w:val="single" w:sz="4" w:space="0" w:color="auto"/>
              <w:left w:val="single" w:sz="4" w:space="0" w:color="auto"/>
              <w:bottom w:val="single" w:sz="4" w:space="0" w:color="auto"/>
              <w:right w:val="single" w:sz="4" w:space="0" w:color="auto"/>
            </w:tcBorders>
            <w:vAlign w:val="center"/>
          </w:tcPr>
          <w:p w14:paraId="17058497" w14:textId="77777777" w:rsidR="004E3EE5" w:rsidRPr="004E3EE5" w:rsidRDefault="004E3EE5" w:rsidP="004E3EE5">
            <w:pPr>
              <w:rPr>
                <w:sz w:val="20"/>
                <w:szCs w:val="20"/>
              </w:rPr>
            </w:pPr>
            <w:r w:rsidRPr="004E3EE5">
              <w:rPr>
                <w:sz w:val="20"/>
                <w:szCs w:val="20"/>
              </w:rPr>
              <w:t>Управление портфелем ценных бумаг.</w:t>
            </w:r>
          </w:p>
        </w:tc>
      </w:tr>
      <w:tr w:rsidR="004E3EE5" w14:paraId="185B4EE7" w14:textId="77777777" w:rsidTr="004E3EE5">
        <w:trPr>
          <w:tblHeader/>
        </w:trPr>
        <w:tc>
          <w:tcPr>
            <w:tcW w:w="1129" w:type="dxa"/>
            <w:tcBorders>
              <w:top w:val="single" w:sz="4" w:space="0" w:color="auto"/>
              <w:left w:val="single" w:sz="4" w:space="0" w:color="auto"/>
              <w:bottom w:val="single" w:sz="4" w:space="0" w:color="auto"/>
              <w:right w:val="single" w:sz="4" w:space="0" w:color="auto"/>
            </w:tcBorders>
            <w:vAlign w:val="center"/>
          </w:tcPr>
          <w:p w14:paraId="5829CB4C" w14:textId="77777777" w:rsidR="004E3EE5" w:rsidRPr="004E3EE5" w:rsidRDefault="004E3EE5" w:rsidP="0050641C">
            <w:pPr>
              <w:jc w:val="center"/>
              <w:rPr>
                <w:sz w:val="20"/>
                <w:szCs w:val="20"/>
              </w:rPr>
            </w:pPr>
            <w:r w:rsidRPr="004E3EE5">
              <w:rPr>
                <w:sz w:val="20"/>
                <w:szCs w:val="20"/>
              </w:rPr>
              <w:t>35</w:t>
            </w:r>
          </w:p>
        </w:tc>
        <w:tc>
          <w:tcPr>
            <w:tcW w:w="8222" w:type="dxa"/>
            <w:tcBorders>
              <w:top w:val="single" w:sz="4" w:space="0" w:color="auto"/>
              <w:left w:val="single" w:sz="4" w:space="0" w:color="auto"/>
              <w:bottom w:val="single" w:sz="4" w:space="0" w:color="auto"/>
              <w:right w:val="single" w:sz="4" w:space="0" w:color="auto"/>
            </w:tcBorders>
            <w:vAlign w:val="center"/>
          </w:tcPr>
          <w:p w14:paraId="56691519" w14:textId="77777777" w:rsidR="004E3EE5" w:rsidRPr="004E3EE5" w:rsidRDefault="004E3EE5" w:rsidP="004E3EE5">
            <w:pPr>
              <w:rPr>
                <w:sz w:val="20"/>
                <w:szCs w:val="20"/>
              </w:rPr>
            </w:pPr>
            <w:r w:rsidRPr="004E3EE5">
              <w:rPr>
                <w:sz w:val="20"/>
                <w:szCs w:val="20"/>
              </w:rPr>
              <w:t>Лизинг как форма финансирования деятельности предприятия.</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r w:rsidRPr="007E3C8B">
        <w:rPr>
          <w:b/>
          <w:lang w:val="en-US"/>
        </w:rPr>
        <w:t>рефератов</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7947"/>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1651"/>
        <w:gridCol w:w="2428"/>
        <w:gridCol w:w="1524"/>
        <w:gridCol w:w="1648"/>
        <w:gridCol w:w="1317"/>
      </w:tblGrid>
      <w:tr w:rsidR="00CF3D1B" w:rsidRPr="003117E7" w14:paraId="44541A99" w14:textId="77777777" w:rsidTr="004E3EE5">
        <w:trPr>
          <w:tblHeader/>
        </w:trPr>
        <w:tc>
          <w:tcPr>
            <w:tcW w:w="524"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63"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269"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796"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861" w:type="pct"/>
            <w:shd w:val="clear" w:color="auto" w:fill="auto"/>
            <w:vAlign w:val="center"/>
          </w:tcPr>
          <w:p w14:paraId="1FF25BCA" w14:textId="77777777" w:rsidR="00CF3D1B" w:rsidRPr="003117E7" w:rsidRDefault="00CF3D1B" w:rsidP="00CF3D1B">
            <w:pPr>
              <w:jc w:val="center"/>
              <w:rPr>
                <w:sz w:val="22"/>
                <w:szCs w:val="22"/>
              </w:rPr>
            </w:pPr>
            <w:r w:rsidRPr="003117E7">
              <w:rPr>
                <w:sz w:val="22"/>
                <w:szCs w:val="22"/>
              </w:rPr>
              <w:t>Интерактив</w:t>
            </w:r>
          </w:p>
        </w:tc>
        <w:tc>
          <w:tcPr>
            <w:tcW w:w="688"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4E3EE5" w:rsidRPr="003117E7" w14:paraId="37D5C326" w14:textId="77777777" w:rsidTr="004E3EE5">
        <w:trPr>
          <w:tblHeader/>
        </w:trPr>
        <w:tc>
          <w:tcPr>
            <w:tcW w:w="524" w:type="pct"/>
            <w:shd w:val="clear" w:color="auto" w:fill="auto"/>
          </w:tcPr>
          <w:p w14:paraId="698D48A1" w14:textId="308A97FA" w:rsidR="004E3EE5" w:rsidRPr="00122CC2" w:rsidRDefault="004E3EE5" w:rsidP="00D1062E">
            <w:pPr>
              <w:jc w:val="center"/>
              <w:rPr>
                <w:rFonts w:eastAsia="Calibri"/>
                <w:color w:val="FF0000"/>
                <w:sz w:val="20"/>
                <w:szCs w:val="20"/>
              </w:rPr>
            </w:pPr>
            <w:r w:rsidRPr="004E3EE5">
              <w:rPr>
                <w:rFonts w:eastAsia="Calibri"/>
                <w:sz w:val="20"/>
                <w:szCs w:val="20"/>
              </w:rPr>
              <w:t>7</w:t>
            </w:r>
          </w:p>
        </w:tc>
        <w:tc>
          <w:tcPr>
            <w:tcW w:w="863" w:type="pct"/>
          </w:tcPr>
          <w:p w14:paraId="6C283BA7" w14:textId="5AFC415D" w:rsidR="004E3EE5" w:rsidRPr="004E3EE5" w:rsidRDefault="004E3EE5" w:rsidP="00D1062E">
            <w:pPr>
              <w:tabs>
                <w:tab w:val="left" w:pos="247"/>
              </w:tabs>
              <w:rPr>
                <w:rFonts w:eastAsia="Calibri"/>
                <w:bCs/>
                <w:color w:val="FF0000"/>
                <w:sz w:val="20"/>
                <w:szCs w:val="20"/>
              </w:rPr>
            </w:pPr>
            <w:r w:rsidRPr="004E3EE5">
              <w:rPr>
                <w:sz w:val="20"/>
                <w:szCs w:val="20"/>
              </w:rPr>
              <w:t>Лекция</w:t>
            </w:r>
          </w:p>
        </w:tc>
        <w:tc>
          <w:tcPr>
            <w:tcW w:w="1269" w:type="pct"/>
            <w:shd w:val="clear" w:color="auto" w:fill="auto"/>
          </w:tcPr>
          <w:p w14:paraId="5E855679" w14:textId="17D064AA" w:rsidR="004E3EE5" w:rsidRPr="004E3EE5" w:rsidRDefault="004E3EE5" w:rsidP="00D1062E">
            <w:pPr>
              <w:tabs>
                <w:tab w:val="left" w:pos="247"/>
              </w:tabs>
              <w:rPr>
                <w:rFonts w:eastAsia="Calibri"/>
                <w:color w:val="FF0000"/>
                <w:sz w:val="20"/>
                <w:szCs w:val="20"/>
              </w:rPr>
            </w:pPr>
            <w:r w:rsidRPr="004E3EE5">
              <w:rPr>
                <w:sz w:val="20"/>
                <w:szCs w:val="20"/>
              </w:rPr>
              <w:t>Финансовый и операционный левередж</w:t>
            </w:r>
          </w:p>
        </w:tc>
        <w:tc>
          <w:tcPr>
            <w:tcW w:w="796" w:type="pct"/>
            <w:shd w:val="clear" w:color="auto" w:fill="auto"/>
          </w:tcPr>
          <w:p w14:paraId="30B281AF" w14:textId="77777777" w:rsidR="004E3EE5" w:rsidRPr="004E3EE5" w:rsidRDefault="004E3EE5" w:rsidP="0050641C">
            <w:pPr>
              <w:tabs>
                <w:tab w:val="left" w:pos="247"/>
              </w:tabs>
              <w:jc w:val="center"/>
              <w:rPr>
                <w:sz w:val="20"/>
                <w:szCs w:val="20"/>
              </w:rPr>
            </w:pPr>
            <w:r w:rsidRPr="004E3EE5">
              <w:rPr>
                <w:sz w:val="20"/>
                <w:szCs w:val="20"/>
              </w:rPr>
              <w:t>ПК-6</w:t>
            </w:r>
          </w:p>
          <w:p w14:paraId="3C5353DF" w14:textId="493EC156" w:rsidR="004E3EE5" w:rsidRPr="004E3EE5" w:rsidRDefault="004E3EE5" w:rsidP="00D1062E">
            <w:pPr>
              <w:jc w:val="center"/>
              <w:rPr>
                <w:color w:val="FF0000"/>
                <w:sz w:val="20"/>
                <w:szCs w:val="20"/>
              </w:rPr>
            </w:pPr>
          </w:p>
        </w:tc>
        <w:tc>
          <w:tcPr>
            <w:tcW w:w="861" w:type="pct"/>
            <w:shd w:val="clear" w:color="auto" w:fill="auto"/>
          </w:tcPr>
          <w:p w14:paraId="63C56BC6" w14:textId="08CFCC55" w:rsidR="004E3EE5" w:rsidRPr="004E3EE5" w:rsidRDefault="004E3EE5" w:rsidP="00D1062E">
            <w:pPr>
              <w:rPr>
                <w:color w:val="FF0000"/>
                <w:sz w:val="20"/>
                <w:szCs w:val="20"/>
              </w:rPr>
            </w:pPr>
            <w:r w:rsidRPr="004E3EE5">
              <w:rPr>
                <w:sz w:val="20"/>
                <w:szCs w:val="20"/>
              </w:rPr>
              <w:t>лекция - дискуссия</w:t>
            </w:r>
          </w:p>
        </w:tc>
        <w:tc>
          <w:tcPr>
            <w:tcW w:w="688" w:type="pct"/>
            <w:shd w:val="clear" w:color="auto" w:fill="auto"/>
          </w:tcPr>
          <w:p w14:paraId="27C47C00" w14:textId="415400E5" w:rsidR="004E3EE5" w:rsidRPr="004E3EE5" w:rsidRDefault="004E3EE5" w:rsidP="00D1062E">
            <w:pPr>
              <w:jc w:val="center"/>
              <w:rPr>
                <w:rFonts w:eastAsia="Calibri"/>
                <w:color w:val="FF0000"/>
                <w:sz w:val="20"/>
                <w:szCs w:val="20"/>
              </w:rPr>
            </w:pPr>
            <w:r w:rsidRPr="004E3EE5">
              <w:rPr>
                <w:sz w:val="20"/>
                <w:szCs w:val="20"/>
              </w:rPr>
              <w:t>2</w:t>
            </w:r>
          </w:p>
        </w:tc>
      </w:tr>
      <w:tr w:rsidR="004E3EE5" w:rsidRPr="003117E7" w14:paraId="6ACBCAF3" w14:textId="77777777" w:rsidTr="004E3EE5">
        <w:trPr>
          <w:tblHeader/>
        </w:trPr>
        <w:tc>
          <w:tcPr>
            <w:tcW w:w="524" w:type="pct"/>
            <w:shd w:val="clear" w:color="auto" w:fill="auto"/>
          </w:tcPr>
          <w:p w14:paraId="19892D76" w14:textId="45A0E668" w:rsidR="004E3EE5" w:rsidRPr="00122CC2" w:rsidRDefault="004E3EE5" w:rsidP="00D1062E">
            <w:pPr>
              <w:jc w:val="center"/>
              <w:rPr>
                <w:rFonts w:eastAsia="Calibri"/>
                <w:color w:val="FF0000"/>
                <w:sz w:val="20"/>
                <w:szCs w:val="20"/>
              </w:rPr>
            </w:pPr>
            <w:r w:rsidRPr="008A4CF1">
              <w:rPr>
                <w:rFonts w:eastAsia="Calibri"/>
                <w:sz w:val="20"/>
                <w:szCs w:val="20"/>
              </w:rPr>
              <w:t>7</w:t>
            </w:r>
          </w:p>
        </w:tc>
        <w:tc>
          <w:tcPr>
            <w:tcW w:w="863" w:type="pct"/>
          </w:tcPr>
          <w:p w14:paraId="3EA1C708" w14:textId="4CEAE808" w:rsidR="004E3EE5" w:rsidRPr="004E3EE5" w:rsidRDefault="004E3EE5" w:rsidP="00D1062E">
            <w:pPr>
              <w:tabs>
                <w:tab w:val="left" w:pos="247"/>
              </w:tabs>
              <w:rPr>
                <w:rFonts w:eastAsia="Calibri"/>
                <w:bCs/>
                <w:color w:val="FF0000"/>
                <w:sz w:val="20"/>
                <w:szCs w:val="20"/>
              </w:rPr>
            </w:pPr>
            <w:r w:rsidRPr="004E3EE5">
              <w:rPr>
                <w:bCs/>
                <w:color w:val="000000"/>
                <w:sz w:val="20"/>
                <w:szCs w:val="20"/>
              </w:rPr>
              <w:t>Лекция</w:t>
            </w:r>
          </w:p>
        </w:tc>
        <w:tc>
          <w:tcPr>
            <w:tcW w:w="1269" w:type="pct"/>
            <w:shd w:val="clear" w:color="auto" w:fill="auto"/>
          </w:tcPr>
          <w:p w14:paraId="5F5D5C77" w14:textId="6F620DF1" w:rsidR="004E3EE5" w:rsidRPr="004E3EE5" w:rsidRDefault="004E3EE5" w:rsidP="00D1062E">
            <w:pPr>
              <w:pStyle w:val="ab"/>
              <w:tabs>
                <w:tab w:val="left" w:pos="247"/>
              </w:tabs>
              <w:spacing w:after="0" w:line="240" w:lineRule="auto"/>
              <w:ind w:left="0"/>
              <w:rPr>
                <w:rFonts w:ascii="Times New Roman" w:eastAsia="Calibri" w:hAnsi="Times New Roman"/>
                <w:color w:val="FF0000"/>
                <w:sz w:val="20"/>
                <w:szCs w:val="20"/>
              </w:rPr>
            </w:pPr>
            <w:r w:rsidRPr="004E3EE5">
              <w:rPr>
                <w:rFonts w:ascii="Times New Roman" w:hAnsi="Times New Roman"/>
                <w:sz w:val="20"/>
                <w:szCs w:val="20"/>
              </w:rPr>
              <w:t>Управление инвестиционными проектами</w:t>
            </w:r>
          </w:p>
        </w:tc>
        <w:tc>
          <w:tcPr>
            <w:tcW w:w="796" w:type="pct"/>
          </w:tcPr>
          <w:p w14:paraId="1BB123EA" w14:textId="515D366D" w:rsidR="004E3EE5" w:rsidRPr="004E3EE5" w:rsidRDefault="004E3EE5" w:rsidP="00D1062E">
            <w:pPr>
              <w:jc w:val="center"/>
              <w:rPr>
                <w:color w:val="FF0000"/>
                <w:sz w:val="20"/>
                <w:szCs w:val="20"/>
              </w:rPr>
            </w:pPr>
            <w:r w:rsidRPr="004E3EE5">
              <w:rPr>
                <w:sz w:val="20"/>
                <w:szCs w:val="20"/>
              </w:rPr>
              <w:t>ПК-6</w:t>
            </w:r>
          </w:p>
        </w:tc>
        <w:tc>
          <w:tcPr>
            <w:tcW w:w="861" w:type="pct"/>
            <w:shd w:val="clear" w:color="auto" w:fill="auto"/>
          </w:tcPr>
          <w:p w14:paraId="75BB83F3" w14:textId="4A87C7C7" w:rsidR="004E3EE5" w:rsidRPr="004E3EE5" w:rsidRDefault="004E3EE5" w:rsidP="00D1062E">
            <w:pPr>
              <w:rPr>
                <w:color w:val="FF0000"/>
                <w:sz w:val="20"/>
                <w:szCs w:val="20"/>
              </w:rPr>
            </w:pPr>
            <w:r w:rsidRPr="004E3EE5">
              <w:rPr>
                <w:sz w:val="20"/>
                <w:szCs w:val="20"/>
              </w:rPr>
              <w:t>проблемная лекция</w:t>
            </w:r>
          </w:p>
        </w:tc>
        <w:tc>
          <w:tcPr>
            <w:tcW w:w="688" w:type="pct"/>
            <w:shd w:val="clear" w:color="auto" w:fill="auto"/>
          </w:tcPr>
          <w:p w14:paraId="35C1E71B" w14:textId="096A32FF" w:rsidR="004E3EE5" w:rsidRPr="004E3EE5" w:rsidRDefault="004E3EE5" w:rsidP="00D1062E">
            <w:pPr>
              <w:jc w:val="center"/>
              <w:rPr>
                <w:rFonts w:eastAsia="Calibri"/>
                <w:color w:val="FF0000"/>
                <w:sz w:val="20"/>
                <w:szCs w:val="20"/>
              </w:rPr>
            </w:pPr>
            <w:r w:rsidRPr="004E3EE5">
              <w:rPr>
                <w:sz w:val="20"/>
                <w:szCs w:val="20"/>
              </w:rPr>
              <w:t>2</w:t>
            </w:r>
          </w:p>
        </w:tc>
      </w:tr>
      <w:tr w:rsidR="004E3EE5" w:rsidRPr="003117E7" w14:paraId="7CEBB843" w14:textId="77777777" w:rsidTr="004E3EE5">
        <w:trPr>
          <w:tblHeader/>
        </w:trPr>
        <w:tc>
          <w:tcPr>
            <w:tcW w:w="524" w:type="pct"/>
            <w:shd w:val="clear" w:color="auto" w:fill="auto"/>
          </w:tcPr>
          <w:p w14:paraId="4CC638E5" w14:textId="3DB66725" w:rsidR="004E3EE5" w:rsidRPr="00122CC2" w:rsidRDefault="004E3EE5" w:rsidP="00D1062E">
            <w:pPr>
              <w:jc w:val="center"/>
              <w:rPr>
                <w:rFonts w:eastAsia="Calibri"/>
                <w:color w:val="FF0000"/>
                <w:sz w:val="20"/>
                <w:szCs w:val="20"/>
              </w:rPr>
            </w:pPr>
            <w:r w:rsidRPr="008A4CF1">
              <w:rPr>
                <w:rFonts w:eastAsia="Calibri"/>
                <w:sz w:val="20"/>
                <w:szCs w:val="20"/>
              </w:rPr>
              <w:t>7</w:t>
            </w:r>
          </w:p>
        </w:tc>
        <w:tc>
          <w:tcPr>
            <w:tcW w:w="863" w:type="pct"/>
          </w:tcPr>
          <w:p w14:paraId="6B8182BA" w14:textId="223BC95E" w:rsidR="004E3EE5" w:rsidRPr="004E3EE5" w:rsidRDefault="004E3EE5" w:rsidP="00D1062E">
            <w:pPr>
              <w:tabs>
                <w:tab w:val="left" w:pos="247"/>
              </w:tabs>
              <w:rPr>
                <w:rFonts w:eastAsia="Calibri"/>
                <w:bCs/>
                <w:color w:val="FF0000"/>
                <w:sz w:val="20"/>
                <w:szCs w:val="20"/>
              </w:rPr>
            </w:pPr>
            <w:r w:rsidRPr="004E3EE5">
              <w:rPr>
                <w:sz w:val="20"/>
                <w:szCs w:val="20"/>
              </w:rPr>
              <w:t>Практические</w:t>
            </w:r>
          </w:p>
        </w:tc>
        <w:tc>
          <w:tcPr>
            <w:tcW w:w="1269" w:type="pct"/>
            <w:shd w:val="clear" w:color="auto" w:fill="auto"/>
          </w:tcPr>
          <w:p w14:paraId="62811C18" w14:textId="6C307D95" w:rsidR="004E3EE5" w:rsidRPr="004E3EE5" w:rsidRDefault="004E3EE5" w:rsidP="00D1062E">
            <w:pPr>
              <w:pStyle w:val="ab"/>
              <w:tabs>
                <w:tab w:val="left" w:pos="247"/>
              </w:tabs>
              <w:spacing w:after="0" w:line="240" w:lineRule="auto"/>
              <w:ind w:left="0"/>
              <w:rPr>
                <w:rFonts w:ascii="Times New Roman" w:eastAsia="Calibri" w:hAnsi="Times New Roman"/>
                <w:color w:val="FF0000"/>
                <w:sz w:val="20"/>
                <w:szCs w:val="20"/>
              </w:rPr>
            </w:pPr>
            <w:r w:rsidRPr="004E3EE5">
              <w:rPr>
                <w:rFonts w:ascii="Times New Roman" w:hAnsi="Times New Roman"/>
                <w:sz w:val="20"/>
                <w:szCs w:val="20"/>
              </w:rPr>
              <w:t>Основы определения стоимости финансового капитала организации</w:t>
            </w:r>
          </w:p>
        </w:tc>
        <w:tc>
          <w:tcPr>
            <w:tcW w:w="796" w:type="pct"/>
          </w:tcPr>
          <w:p w14:paraId="0E1FAEBF" w14:textId="363DFD93" w:rsidR="004E3EE5" w:rsidRPr="004E3EE5" w:rsidRDefault="004E3EE5" w:rsidP="00D1062E">
            <w:pPr>
              <w:jc w:val="center"/>
              <w:rPr>
                <w:color w:val="FF0000"/>
                <w:sz w:val="20"/>
                <w:szCs w:val="20"/>
              </w:rPr>
            </w:pPr>
            <w:r w:rsidRPr="004E3EE5">
              <w:rPr>
                <w:sz w:val="20"/>
                <w:szCs w:val="20"/>
              </w:rPr>
              <w:t>ПК-6</w:t>
            </w:r>
          </w:p>
        </w:tc>
        <w:tc>
          <w:tcPr>
            <w:tcW w:w="861" w:type="pct"/>
            <w:shd w:val="clear" w:color="auto" w:fill="auto"/>
          </w:tcPr>
          <w:p w14:paraId="707F89AF" w14:textId="424056D3" w:rsidR="004E3EE5" w:rsidRPr="004E3EE5" w:rsidRDefault="004E3EE5" w:rsidP="00D1062E">
            <w:pPr>
              <w:rPr>
                <w:color w:val="FF0000"/>
                <w:sz w:val="20"/>
                <w:szCs w:val="20"/>
              </w:rPr>
            </w:pPr>
            <w:r w:rsidRPr="004E3EE5">
              <w:rPr>
                <w:sz w:val="20"/>
                <w:szCs w:val="20"/>
              </w:rPr>
              <w:t>проведение групповых дискуссий, решение задач</w:t>
            </w:r>
          </w:p>
        </w:tc>
        <w:tc>
          <w:tcPr>
            <w:tcW w:w="688" w:type="pct"/>
            <w:shd w:val="clear" w:color="auto" w:fill="auto"/>
          </w:tcPr>
          <w:p w14:paraId="67D1F688" w14:textId="4152915F" w:rsidR="004E3EE5" w:rsidRPr="004E3EE5" w:rsidRDefault="004E3EE5" w:rsidP="00D1062E">
            <w:pPr>
              <w:jc w:val="center"/>
              <w:rPr>
                <w:rFonts w:eastAsia="Calibri"/>
                <w:color w:val="FF0000"/>
                <w:sz w:val="20"/>
                <w:szCs w:val="20"/>
              </w:rPr>
            </w:pPr>
            <w:r w:rsidRPr="004E3EE5">
              <w:rPr>
                <w:sz w:val="20"/>
                <w:szCs w:val="20"/>
              </w:rPr>
              <w:t>2</w:t>
            </w:r>
          </w:p>
        </w:tc>
      </w:tr>
      <w:tr w:rsidR="004E3EE5" w:rsidRPr="003117E7" w14:paraId="365BC5BD" w14:textId="77777777" w:rsidTr="004E3EE5">
        <w:trPr>
          <w:tblHeader/>
        </w:trPr>
        <w:tc>
          <w:tcPr>
            <w:tcW w:w="524" w:type="pct"/>
            <w:shd w:val="clear" w:color="auto" w:fill="auto"/>
          </w:tcPr>
          <w:p w14:paraId="21771E93" w14:textId="24311E61" w:rsidR="004E3EE5" w:rsidRPr="00122CC2" w:rsidRDefault="004E3EE5" w:rsidP="00D1062E">
            <w:pPr>
              <w:jc w:val="center"/>
              <w:rPr>
                <w:rFonts w:eastAsia="Calibri"/>
                <w:color w:val="FF0000"/>
                <w:sz w:val="20"/>
                <w:szCs w:val="20"/>
              </w:rPr>
            </w:pPr>
            <w:r w:rsidRPr="008A4CF1">
              <w:rPr>
                <w:rFonts w:eastAsia="Calibri"/>
                <w:sz w:val="20"/>
                <w:szCs w:val="20"/>
              </w:rPr>
              <w:t>7</w:t>
            </w:r>
          </w:p>
        </w:tc>
        <w:tc>
          <w:tcPr>
            <w:tcW w:w="863" w:type="pct"/>
          </w:tcPr>
          <w:p w14:paraId="71DCA4B2" w14:textId="68079A80" w:rsidR="004E3EE5" w:rsidRPr="004E3EE5" w:rsidRDefault="004E3EE5" w:rsidP="00D1062E">
            <w:pPr>
              <w:tabs>
                <w:tab w:val="left" w:pos="247"/>
              </w:tabs>
              <w:rPr>
                <w:rFonts w:eastAsia="Calibri"/>
                <w:bCs/>
                <w:color w:val="FF0000"/>
                <w:sz w:val="20"/>
                <w:szCs w:val="20"/>
              </w:rPr>
            </w:pPr>
            <w:r w:rsidRPr="004E3EE5">
              <w:rPr>
                <w:sz w:val="20"/>
                <w:szCs w:val="20"/>
              </w:rPr>
              <w:t>Практические</w:t>
            </w:r>
          </w:p>
        </w:tc>
        <w:tc>
          <w:tcPr>
            <w:tcW w:w="1269" w:type="pct"/>
            <w:shd w:val="clear" w:color="auto" w:fill="auto"/>
          </w:tcPr>
          <w:p w14:paraId="38A742D1" w14:textId="6D22AD63" w:rsidR="004E3EE5" w:rsidRPr="004E3EE5" w:rsidRDefault="004E3EE5" w:rsidP="00D1062E">
            <w:pPr>
              <w:tabs>
                <w:tab w:val="left" w:pos="247"/>
              </w:tabs>
              <w:rPr>
                <w:rFonts w:eastAsia="Calibri"/>
                <w:color w:val="FF0000"/>
                <w:sz w:val="20"/>
                <w:szCs w:val="20"/>
              </w:rPr>
            </w:pPr>
            <w:r w:rsidRPr="004E3EE5">
              <w:rPr>
                <w:sz w:val="20"/>
                <w:szCs w:val="20"/>
              </w:rPr>
              <w:t>Финансовый и операционный левередж</w:t>
            </w:r>
          </w:p>
        </w:tc>
        <w:tc>
          <w:tcPr>
            <w:tcW w:w="796" w:type="pct"/>
          </w:tcPr>
          <w:p w14:paraId="03BB1309" w14:textId="7273DB8A" w:rsidR="004E3EE5" w:rsidRPr="004E3EE5" w:rsidRDefault="004E3EE5" w:rsidP="00D1062E">
            <w:pPr>
              <w:jc w:val="center"/>
              <w:rPr>
                <w:color w:val="FF0000"/>
                <w:sz w:val="20"/>
                <w:szCs w:val="20"/>
              </w:rPr>
            </w:pPr>
            <w:r w:rsidRPr="004E3EE5">
              <w:rPr>
                <w:sz w:val="20"/>
                <w:szCs w:val="20"/>
              </w:rPr>
              <w:t>ПК-6</w:t>
            </w:r>
          </w:p>
        </w:tc>
        <w:tc>
          <w:tcPr>
            <w:tcW w:w="861" w:type="pct"/>
            <w:shd w:val="clear" w:color="auto" w:fill="auto"/>
          </w:tcPr>
          <w:p w14:paraId="3AD60235" w14:textId="3DBF2138" w:rsidR="004E3EE5" w:rsidRPr="004E3EE5" w:rsidRDefault="004E3EE5" w:rsidP="00D1062E">
            <w:pPr>
              <w:rPr>
                <w:color w:val="FF0000"/>
                <w:sz w:val="20"/>
                <w:szCs w:val="20"/>
              </w:rPr>
            </w:pPr>
            <w:r w:rsidRPr="004E3EE5">
              <w:rPr>
                <w:sz w:val="20"/>
                <w:szCs w:val="20"/>
              </w:rPr>
              <w:t>Кейс «Финансовый рычаг», решение задач</w:t>
            </w:r>
          </w:p>
        </w:tc>
        <w:tc>
          <w:tcPr>
            <w:tcW w:w="688" w:type="pct"/>
            <w:shd w:val="clear" w:color="auto" w:fill="auto"/>
          </w:tcPr>
          <w:p w14:paraId="3F1F7F19" w14:textId="503C16ED" w:rsidR="004E3EE5" w:rsidRPr="004E3EE5" w:rsidRDefault="004E3EE5" w:rsidP="00D1062E">
            <w:pPr>
              <w:jc w:val="center"/>
              <w:rPr>
                <w:rFonts w:eastAsia="Calibri"/>
                <w:color w:val="FF0000"/>
                <w:sz w:val="20"/>
                <w:szCs w:val="20"/>
              </w:rPr>
            </w:pPr>
            <w:r w:rsidRPr="004E3EE5">
              <w:rPr>
                <w:sz w:val="20"/>
                <w:szCs w:val="20"/>
              </w:rPr>
              <w:t>2</w:t>
            </w:r>
          </w:p>
        </w:tc>
      </w:tr>
      <w:tr w:rsidR="004E3EE5" w:rsidRPr="003117E7" w14:paraId="61475A00" w14:textId="77777777" w:rsidTr="004E3EE5">
        <w:trPr>
          <w:tblHeader/>
        </w:trPr>
        <w:tc>
          <w:tcPr>
            <w:tcW w:w="524" w:type="pct"/>
            <w:shd w:val="clear" w:color="auto" w:fill="auto"/>
          </w:tcPr>
          <w:p w14:paraId="4CAAAB29" w14:textId="135D2219" w:rsidR="004E3EE5" w:rsidRPr="00122CC2" w:rsidRDefault="004E3EE5" w:rsidP="00D1062E">
            <w:pPr>
              <w:jc w:val="center"/>
              <w:rPr>
                <w:rFonts w:eastAsia="Calibri"/>
                <w:color w:val="FF0000"/>
                <w:sz w:val="20"/>
                <w:szCs w:val="20"/>
              </w:rPr>
            </w:pPr>
            <w:r w:rsidRPr="008A4CF1">
              <w:rPr>
                <w:rFonts w:eastAsia="Calibri"/>
                <w:sz w:val="20"/>
                <w:szCs w:val="20"/>
              </w:rPr>
              <w:t>7</w:t>
            </w:r>
          </w:p>
        </w:tc>
        <w:tc>
          <w:tcPr>
            <w:tcW w:w="863" w:type="pct"/>
          </w:tcPr>
          <w:p w14:paraId="4A752E98" w14:textId="6D388C29" w:rsidR="004E3EE5" w:rsidRPr="004E3EE5" w:rsidRDefault="004E3EE5" w:rsidP="00D1062E">
            <w:pPr>
              <w:tabs>
                <w:tab w:val="left" w:pos="247"/>
              </w:tabs>
              <w:rPr>
                <w:rFonts w:eastAsia="Calibri"/>
                <w:bCs/>
                <w:color w:val="FF0000"/>
                <w:sz w:val="20"/>
                <w:szCs w:val="20"/>
              </w:rPr>
            </w:pPr>
            <w:r w:rsidRPr="004E3EE5">
              <w:rPr>
                <w:sz w:val="20"/>
                <w:szCs w:val="20"/>
              </w:rPr>
              <w:t>Практические</w:t>
            </w:r>
          </w:p>
        </w:tc>
        <w:tc>
          <w:tcPr>
            <w:tcW w:w="1269" w:type="pct"/>
            <w:shd w:val="clear" w:color="auto" w:fill="auto"/>
          </w:tcPr>
          <w:p w14:paraId="0C8949E0" w14:textId="3C6D5774" w:rsidR="004E3EE5" w:rsidRPr="004E3EE5" w:rsidRDefault="004E3EE5" w:rsidP="00D1062E">
            <w:pPr>
              <w:tabs>
                <w:tab w:val="left" w:pos="247"/>
              </w:tabs>
              <w:rPr>
                <w:rFonts w:eastAsia="Calibri"/>
                <w:color w:val="FF0000"/>
                <w:sz w:val="20"/>
                <w:szCs w:val="20"/>
              </w:rPr>
            </w:pPr>
            <w:r w:rsidRPr="004E3EE5">
              <w:rPr>
                <w:sz w:val="20"/>
                <w:szCs w:val="20"/>
              </w:rPr>
              <w:t>Эффективное управление оборотными активами</w:t>
            </w:r>
          </w:p>
        </w:tc>
        <w:tc>
          <w:tcPr>
            <w:tcW w:w="796" w:type="pct"/>
          </w:tcPr>
          <w:p w14:paraId="09E3C2E3" w14:textId="064649E3" w:rsidR="004E3EE5" w:rsidRPr="004E3EE5" w:rsidRDefault="004E3EE5" w:rsidP="00D1062E">
            <w:pPr>
              <w:jc w:val="center"/>
              <w:rPr>
                <w:color w:val="FF0000"/>
                <w:sz w:val="20"/>
                <w:szCs w:val="20"/>
              </w:rPr>
            </w:pPr>
            <w:r w:rsidRPr="004E3EE5">
              <w:rPr>
                <w:sz w:val="20"/>
                <w:szCs w:val="20"/>
              </w:rPr>
              <w:t>ПК-6</w:t>
            </w:r>
          </w:p>
        </w:tc>
        <w:tc>
          <w:tcPr>
            <w:tcW w:w="861" w:type="pct"/>
            <w:shd w:val="clear" w:color="auto" w:fill="auto"/>
          </w:tcPr>
          <w:p w14:paraId="01B82DE6" w14:textId="2FA1BB2B" w:rsidR="004E3EE5" w:rsidRPr="004E3EE5" w:rsidRDefault="004E3EE5" w:rsidP="00D1062E">
            <w:pPr>
              <w:rPr>
                <w:color w:val="FF0000"/>
                <w:sz w:val="20"/>
                <w:szCs w:val="20"/>
              </w:rPr>
            </w:pPr>
            <w:r w:rsidRPr="004E3EE5">
              <w:rPr>
                <w:sz w:val="20"/>
                <w:szCs w:val="20"/>
              </w:rPr>
              <w:t>проведение групповых дискуссий, решение задач</w:t>
            </w:r>
          </w:p>
        </w:tc>
        <w:tc>
          <w:tcPr>
            <w:tcW w:w="688" w:type="pct"/>
            <w:shd w:val="clear" w:color="auto" w:fill="auto"/>
          </w:tcPr>
          <w:p w14:paraId="11C58336" w14:textId="1D8D523A" w:rsidR="004E3EE5" w:rsidRPr="004E3EE5" w:rsidRDefault="004E3EE5" w:rsidP="00D1062E">
            <w:pPr>
              <w:jc w:val="center"/>
              <w:rPr>
                <w:rFonts w:eastAsia="Calibri"/>
                <w:color w:val="FF0000"/>
                <w:sz w:val="20"/>
                <w:szCs w:val="20"/>
              </w:rPr>
            </w:pPr>
            <w:r w:rsidRPr="004E3EE5">
              <w:rPr>
                <w:sz w:val="20"/>
                <w:szCs w:val="20"/>
              </w:rPr>
              <w:t>2</w:t>
            </w:r>
          </w:p>
        </w:tc>
      </w:tr>
      <w:tr w:rsidR="004E3EE5" w:rsidRPr="003117E7" w14:paraId="17FFB22B" w14:textId="77777777" w:rsidTr="004E3EE5">
        <w:trPr>
          <w:tblHeader/>
        </w:trPr>
        <w:tc>
          <w:tcPr>
            <w:tcW w:w="524" w:type="pct"/>
            <w:shd w:val="clear" w:color="auto" w:fill="auto"/>
          </w:tcPr>
          <w:p w14:paraId="218318E1" w14:textId="77777777" w:rsidR="004E3EE5" w:rsidRPr="008A4CF1" w:rsidRDefault="004E3EE5" w:rsidP="00D1062E">
            <w:pPr>
              <w:jc w:val="center"/>
              <w:rPr>
                <w:rFonts w:eastAsia="Calibri"/>
                <w:sz w:val="20"/>
                <w:szCs w:val="20"/>
              </w:rPr>
            </w:pPr>
          </w:p>
        </w:tc>
        <w:tc>
          <w:tcPr>
            <w:tcW w:w="863" w:type="pct"/>
          </w:tcPr>
          <w:p w14:paraId="3D5E38A5" w14:textId="5801CE3A" w:rsidR="004E3EE5" w:rsidRPr="004E3EE5" w:rsidRDefault="004E3EE5" w:rsidP="00D1062E">
            <w:pPr>
              <w:tabs>
                <w:tab w:val="left" w:pos="247"/>
              </w:tabs>
              <w:rPr>
                <w:rFonts w:eastAsia="Calibri"/>
                <w:bCs/>
                <w:color w:val="FF0000"/>
                <w:sz w:val="20"/>
                <w:szCs w:val="20"/>
              </w:rPr>
            </w:pPr>
            <w:r w:rsidRPr="004E3EE5">
              <w:rPr>
                <w:sz w:val="20"/>
                <w:szCs w:val="20"/>
              </w:rPr>
              <w:t>Практические</w:t>
            </w:r>
          </w:p>
        </w:tc>
        <w:tc>
          <w:tcPr>
            <w:tcW w:w="1269" w:type="pct"/>
            <w:shd w:val="clear" w:color="auto" w:fill="auto"/>
          </w:tcPr>
          <w:p w14:paraId="62AFE1AA" w14:textId="45B4B42B" w:rsidR="004E3EE5" w:rsidRPr="004E3EE5" w:rsidRDefault="004E3EE5" w:rsidP="00D1062E">
            <w:pPr>
              <w:tabs>
                <w:tab w:val="left" w:pos="247"/>
              </w:tabs>
              <w:rPr>
                <w:rFonts w:eastAsia="Arial Unicode MS"/>
                <w:bCs/>
                <w:color w:val="FF0000"/>
                <w:sz w:val="20"/>
                <w:szCs w:val="20"/>
              </w:rPr>
            </w:pPr>
            <w:r w:rsidRPr="004E3EE5">
              <w:rPr>
                <w:sz w:val="20"/>
                <w:szCs w:val="20"/>
              </w:rPr>
              <w:t xml:space="preserve">Специфические темы финансового менеджмента  </w:t>
            </w:r>
          </w:p>
        </w:tc>
        <w:tc>
          <w:tcPr>
            <w:tcW w:w="796" w:type="pct"/>
          </w:tcPr>
          <w:p w14:paraId="10711ACA" w14:textId="3F4CE4ED" w:rsidR="004E3EE5" w:rsidRPr="004E3EE5" w:rsidRDefault="004E3EE5" w:rsidP="00D1062E">
            <w:pPr>
              <w:jc w:val="center"/>
              <w:rPr>
                <w:color w:val="FF0000"/>
                <w:sz w:val="20"/>
                <w:szCs w:val="20"/>
              </w:rPr>
            </w:pPr>
            <w:r w:rsidRPr="004E3EE5">
              <w:rPr>
                <w:sz w:val="20"/>
                <w:szCs w:val="20"/>
              </w:rPr>
              <w:t>ПК-6</w:t>
            </w:r>
          </w:p>
        </w:tc>
        <w:tc>
          <w:tcPr>
            <w:tcW w:w="861" w:type="pct"/>
            <w:shd w:val="clear" w:color="auto" w:fill="auto"/>
          </w:tcPr>
          <w:p w14:paraId="5E1D7DAA" w14:textId="3C663FD1" w:rsidR="004E3EE5" w:rsidRPr="004E3EE5" w:rsidRDefault="004E3EE5" w:rsidP="00D1062E">
            <w:pPr>
              <w:rPr>
                <w:color w:val="FF0000"/>
                <w:sz w:val="20"/>
                <w:szCs w:val="20"/>
              </w:rPr>
            </w:pPr>
            <w:r w:rsidRPr="004E3EE5">
              <w:rPr>
                <w:sz w:val="20"/>
                <w:szCs w:val="20"/>
              </w:rPr>
              <w:t>работа в команде круглых столов</w:t>
            </w:r>
          </w:p>
        </w:tc>
        <w:tc>
          <w:tcPr>
            <w:tcW w:w="688" w:type="pct"/>
            <w:shd w:val="clear" w:color="auto" w:fill="auto"/>
          </w:tcPr>
          <w:p w14:paraId="2C6ACB22" w14:textId="73E095AC" w:rsidR="004E3EE5" w:rsidRPr="004E3EE5" w:rsidRDefault="004E3EE5" w:rsidP="00D1062E">
            <w:pPr>
              <w:jc w:val="center"/>
              <w:rPr>
                <w:rFonts w:eastAsia="Calibri"/>
                <w:color w:val="FF0000"/>
                <w:sz w:val="20"/>
                <w:szCs w:val="20"/>
              </w:rPr>
            </w:pPr>
            <w:r w:rsidRPr="004E3EE5">
              <w:rPr>
                <w:sz w:val="20"/>
                <w:szCs w:val="20"/>
              </w:rPr>
              <w:t>2</w:t>
            </w:r>
          </w:p>
        </w:tc>
      </w:tr>
      <w:tr w:rsidR="004E3EE5" w:rsidRPr="003117E7" w14:paraId="7AE39D6C" w14:textId="77777777" w:rsidTr="004E3EE5">
        <w:trPr>
          <w:tblHeader/>
        </w:trPr>
        <w:tc>
          <w:tcPr>
            <w:tcW w:w="524" w:type="pct"/>
            <w:shd w:val="clear" w:color="auto" w:fill="auto"/>
          </w:tcPr>
          <w:p w14:paraId="4762D4CB" w14:textId="77777777" w:rsidR="004E3EE5" w:rsidRPr="008A4CF1" w:rsidRDefault="004E3EE5" w:rsidP="00D1062E">
            <w:pPr>
              <w:jc w:val="center"/>
              <w:rPr>
                <w:rFonts w:eastAsia="Calibri"/>
                <w:sz w:val="20"/>
                <w:szCs w:val="20"/>
              </w:rPr>
            </w:pPr>
          </w:p>
        </w:tc>
        <w:tc>
          <w:tcPr>
            <w:tcW w:w="863" w:type="pct"/>
          </w:tcPr>
          <w:p w14:paraId="358A39ED" w14:textId="2C3F5066" w:rsidR="004E3EE5" w:rsidRPr="004E3EE5" w:rsidRDefault="004E3EE5" w:rsidP="00D1062E">
            <w:pPr>
              <w:tabs>
                <w:tab w:val="left" w:pos="247"/>
              </w:tabs>
              <w:rPr>
                <w:rFonts w:eastAsia="Calibri"/>
                <w:bCs/>
                <w:color w:val="FF0000"/>
                <w:sz w:val="20"/>
                <w:szCs w:val="20"/>
              </w:rPr>
            </w:pPr>
            <w:r w:rsidRPr="004E3EE5">
              <w:rPr>
                <w:sz w:val="20"/>
                <w:szCs w:val="20"/>
              </w:rPr>
              <w:t>Практические</w:t>
            </w:r>
          </w:p>
        </w:tc>
        <w:tc>
          <w:tcPr>
            <w:tcW w:w="1269" w:type="pct"/>
            <w:shd w:val="clear" w:color="auto" w:fill="auto"/>
          </w:tcPr>
          <w:p w14:paraId="12DD0C32" w14:textId="49E95304" w:rsidR="004E3EE5" w:rsidRPr="004E3EE5" w:rsidRDefault="004E3EE5" w:rsidP="00D1062E">
            <w:pPr>
              <w:tabs>
                <w:tab w:val="left" w:pos="247"/>
              </w:tabs>
              <w:rPr>
                <w:rFonts w:eastAsia="Arial Unicode MS"/>
                <w:bCs/>
                <w:color w:val="FF0000"/>
                <w:sz w:val="20"/>
                <w:szCs w:val="20"/>
              </w:rPr>
            </w:pPr>
            <w:r w:rsidRPr="004E3EE5">
              <w:rPr>
                <w:sz w:val="20"/>
                <w:szCs w:val="20"/>
              </w:rPr>
              <w:t>Международные аспекты финансового менеджмента</w:t>
            </w:r>
          </w:p>
        </w:tc>
        <w:tc>
          <w:tcPr>
            <w:tcW w:w="796" w:type="pct"/>
          </w:tcPr>
          <w:p w14:paraId="45299E80" w14:textId="23ABB642" w:rsidR="004E3EE5" w:rsidRPr="004E3EE5" w:rsidRDefault="004E3EE5" w:rsidP="00D1062E">
            <w:pPr>
              <w:jc w:val="center"/>
              <w:rPr>
                <w:color w:val="FF0000"/>
                <w:sz w:val="20"/>
                <w:szCs w:val="20"/>
              </w:rPr>
            </w:pPr>
            <w:r w:rsidRPr="004E3EE5">
              <w:rPr>
                <w:sz w:val="20"/>
                <w:szCs w:val="20"/>
              </w:rPr>
              <w:t>ПК-6</w:t>
            </w:r>
          </w:p>
        </w:tc>
        <w:tc>
          <w:tcPr>
            <w:tcW w:w="861" w:type="pct"/>
            <w:shd w:val="clear" w:color="auto" w:fill="auto"/>
          </w:tcPr>
          <w:p w14:paraId="68B26126" w14:textId="6206259B" w:rsidR="004E3EE5" w:rsidRPr="004E3EE5" w:rsidRDefault="004E3EE5" w:rsidP="00D1062E">
            <w:pPr>
              <w:rPr>
                <w:color w:val="FF0000"/>
                <w:sz w:val="20"/>
                <w:szCs w:val="20"/>
              </w:rPr>
            </w:pPr>
            <w:r w:rsidRPr="004E3EE5">
              <w:rPr>
                <w:sz w:val="20"/>
                <w:szCs w:val="20"/>
              </w:rPr>
              <w:t>проведение групповых дискуссий</w:t>
            </w:r>
          </w:p>
        </w:tc>
        <w:tc>
          <w:tcPr>
            <w:tcW w:w="688" w:type="pct"/>
            <w:shd w:val="clear" w:color="auto" w:fill="auto"/>
          </w:tcPr>
          <w:p w14:paraId="1E45E80B" w14:textId="71C4C0DF" w:rsidR="004E3EE5" w:rsidRPr="004E3EE5" w:rsidRDefault="004E3EE5" w:rsidP="00D1062E">
            <w:pPr>
              <w:jc w:val="center"/>
              <w:rPr>
                <w:rFonts w:eastAsia="Calibri"/>
                <w:color w:val="FF0000"/>
                <w:sz w:val="20"/>
                <w:szCs w:val="20"/>
              </w:rPr>
            </w:pPr>
            <w:r w:rsidRPr="004E3EE5">
              <w:rPr>
                <w:sz w:val="20"/>
                <w:szCs w:val="20"/>
              </w:rPr>
              <w:t>2</w:t>
            </w:r>
          </w:p>
        </w:tc>
      </w:tr>
      <w:tr w:rsidR="000A1B92" w:rsidRPr="003117E7" w14:paraId="75A2497C" w14:textId="77777777" w:rsidTr="004E3EE5">
        <w:trPr>
          <w:tblHeader/>
        </w:trPr>
        <w:tc>
          <w:tcPr>
            <w:tcW w:w="524" w:type="pct"/>
            <w:shd w:val="clear" w:color="auto" w:fill="auto"/>
          </w:tcPr>
          <w:p w14:paraId="091B379E" w14:textId="77777777" w:rsidR="000A1B92" w:rsidRPr="008A4CF1" w:rsidRDefault="000A1B92" w:rsidP="00D1062E">
            <w:pPr>
              <w:jc w:val="center"/>
              <w:rPr>
                <w:rFonts w:eastAsia="Calibri"/>
                <w:sz w:val="20"/>
                <w:szCs w:val="20"/>
              </w:rPr>
            </w:pPr>
          </w:p>
        </w:tc>
        <w:tc>
          <w:tcPr>
            <w:tcW w:w="863" w:type="pct"/>
          </w:tcPr>
          <w:p w14:paraId="743153C7" w14:textId="7A93CF74" w:rsidR="000A1B92" w:rsidRPr="004E3EE5" w:rsidRDefault="000A1B92" w:rsidP="00D1062E">
            <w:pPr>
              <w:tabs>
                <w:tab w:val="left" w:pos="247"/>
              </w:tabs>
              <w:rPr>
                <w:rFonts w:eastAsia="Calibri"/>
                <w:bCs/>
                <w:color w:val="FF0000"/>
                <w:sz w:val="20"/>
                <w:szCs w:val="20"/>
              </w:rPr>
            </w:pPr>
            <w:r w:rsidRPr="004E3EE5">
              <w:rPr>
                <w:sz w:val="20"/>
                <w:szCs w:val="20"/>
              </w:rPr>
              <w:t>Практические</w:t>
            </w:r>
          </w:p>
        </w:tc>
        <w:tc>
          <w:tcPr>
            <w:tcW w:w="1269" w:type="pct"/>
            <w:shd w:val="clear" w:color="auto" w:fill="auto"/>
          </w:tcPr>
          <w:p w14:paraId="23680004" w14:textId="756E68DA" w:rsidR="000A1B92" w:rsidRPr="004E3EE5" w:rsidRDefault="000A1B92" w:rsidP="00D1062E">
            <w:pPr>
              <w:tabs>
                <w:tab w:val="left" w:pos="247"/>
              </w:tabs>
              <w:rPr>
                <w:rFonts w:eastAsia="Arial Unicode MS"/>
                <w:bCs/>
                <w:color w:val="FF0000"/>
                <w:sz w:val="20"/>
                <w:szCs w:val="20"/>
              </w:rPr>
            </w:pPr>
            <w:r w:rsidRPr="004E3EE5">
              <w:rPr>
                <w:sz w:val="20"/>
                <w:szCs w:val="20"/>
              </w:rPr>
              <w:t>Стратегическое, долгосрочное и краткосрочное финансовое планирование</w:t>
            </w:r>
          </w:p>
        </w:tc>
        <w:tc>
          <w:tcPr>
            <w:tcW w:w="796" w:type="pct"/>
          </w:tcPr>
          <w:p w14:paraId="67D5638E" w14:textId="0EA157D8" w:rsidR="000A1B92" w:rsidRPr="004E3EE5" w:rsidRDefault="000A1B92" w:rsidP="00D1062E">
            <w:pPr>
              <w:jc w:val="center"/>
              <w:rPr>
                <w:color w:val="FF0000"/>
                <w:sz w:val="20"/>
                <w:szCs w:val="20"/>
              </w:rPr>
            </w:pPr>
            <w:r w:rsidRPr="004E3EE5">
              <w:rPr>
                <w:sz w:val="20"/>
                <w:szCs w:val="20"/>
              </w:rPr>
              <w:t>ПК-6</w:t>
            </w:r>
          </w:p>
        </w:tc>
        <w:tc>
          <w:tcPr>
            <w:tcW w:w="861" w:type="pct"/>
            <w:shd w:val="clear" w:color="auto" w:fill="auto"/>
          </w:tcPr>
          <w:p w14:paraId="00593115" w14:textId="300C99EC" w:rsidR="000A1B92" w:rsidRPr="004E3EE5" w:rsidRDefault="000A1B92" w:rsidP="00D1062E">
            <w:pPr>
              <w:rPr>
                <w:color w:val="FF0000"/>
                <w:sz w:val="20"/>
                <w:szCs w:val="20"/>
              </w:rPr>
            </w:pPr>
            <w:r w:rsidRPr="004E3EE5">
              <w:rPr>
                <w:sz w:val="20"/>
                <w:szCs w:val="20"/>
              </w:rPr>
              <w:t>Кейс «Платежный календарь»</w:t>
            </w:r>
          </w:p>
        </w:tc>
        <w:tc>
          <w:tcPr>
            <w:tcW w:w="688" w:type="pct"/>
            <w:shd w:val="clear" w:color="auto" w:fill="auto"/>
          </w:tcPr>
          <w:p w14:paraId="78BC94B8" w14:textId="4DD0016F" w:rsidR="000A1B92" w:rsidRPr="004E3EE5" w:rsidRDefault="000A1B92" w:rsidP="00D1062E">
            <w:pPr>
              <w:jc w:val="center"/>
              <w:rPr>
                <w:rFonts w:eastAsia="Calibri"/>
                <w:color w:val="FF0000"/>
                <w:sz w:val="20"/>
                <w:szCs w:val="20"/>
              </w:rPr>
            </w:pPr>
            <w:r w:rsidRPr="004E3EE5">
              <w:rPr>
                <w:sz w:val="20"/>
                <w:szCs w:val="20"/>
              </w:rPr>
              <w:t>2</w:t>
            </w:r>
          </w:p>
        </w:tc>
      </w:tr>
      <w:tr w:rsidR="000A1B92" w:rsidRPr="003117E7" w14:paraId="098FA1A7" w14:textId="77777777" w:rsidTr="004E3EE5">
        <w:trPr>
          <w:tblHeader/>
        </w:trPr>
        <w:tc>
          <w:tcPr>
            <w:tcW w:w="524" w:type="pct"/>
            <w:shd w:val="clear" w:color="auto" w:fill="auto"/>
          </w:tcPr>
          <w:p w14:paraId="1EAC56A8" w14:textId="77777777" w:rsidR="000A1B92" w:rsidRPr="00DA4513" w:rsidRDefault="000A1B92" w:rsidP="00CF3D1B">
            <w:pPr>
              <w:jc w:val="center"/>
              <w:rPr>
                <w:rFonts w:eastAsia="Calibri"/>
                <w:sz w:val="20"/>
                <w:szCs w:val="20"/>
              </w:rPr>
            </w:pPr>
          </w:p>
        </w:tc>
        <w:tc>
          <w:tcPr>
            <w:tcW w:w="863" w:type="pct"/>
          </w:tcPr>
          <w:p w14:paraId="54853A4E" w14:textId="77777777" w:rsidR="000A1B92" w:rsidRPr="00A337D3" w:rsidRDefault="000A1B92" w:rsidP="00CF3D1B">
            <w:pPr>
              <w:jc w:val="both"/>
              <w:rPr>
                <w:rFonts w:eastAsia="Calibri"/>
                <w:bCs/>
                <w:sz w:val="20"/>
                <w:szCs w:val="20"/>
              </w:rPr>
            </w:pPr>
          </w:p>
        </w:tc>
        <w:tc>
          <w:tcPr>
            <w:tcW w:w="1269" w:type="pct"/>
            <w:shd w:val="clear" w:color="auto" w:fill="auto"/>
          </w:tcPr>
          <w:p w14:paraId="161AA2EC" w14:textId="77777777" w:rsidR="000A1B92" w:rsidRPr="00DA4513" w:rsidRDefault="000A1B92" w:rsidP="00CF3D1B">
            <w:pPr>
              <w:jc w:val="both"/>
              <w:rPr>
                <w:rFonts w:eastAsia="Calibri"/>
                <w:sz w:val="20"/>
                <w:szCs w:val="20"/>
              </w:rPr>
            </w:pPr>
            <w:r>
              <w:rPr>
                <w:rFonts w:eastAsia="Calibri"/>
                <w:sz w:val="20"/>
                <w:szCs w:val="20"/>
              </w:rPr>
              <w:t>ИТОГО</w:t>
            </w:r>
          </w:p>
        </w:tc>
        <w:tc>
          <w:tcPr>
            <w:tcW w:w="796" w:type="pct"/>
          </w:tcPr>
          <w:p w14:paraId="16E8F062" w14:textId="77777777" w:rsidR="000A1B92" w:rsidRPr="00DA4513" w:rsidRDefault="000A1B92" w:rsidP="00CF3D1B">
            <w:pPr>
              <w:jc w:val="both"/>
              <w:rPr>
                <w:bCs/>
                <w:iCs/>
                <w:sz w:val="20"/>
                <w:szCs w:val="20"/>
              </w:rPr>
            </w:pPr>
          </w:p>
        </w:tc>
        <w:tc>
          <w:tcPr>
            <w:tcW w:w="861" w:type="pct"/>
            <w:shd w:val="clear" w:color="auto" w:fill="auto"/>
          </w:tcPr>
          <w:p w14:paraId="015A9F5F" w14:textId="77777777" w:rsidR="000A1B92" w:rsidRPr="00DA4513" w:rsidRDefault="000A1B92" w:rsidP="00CF3D1B">
            <w:pPr>
              <w:jc w:val="both"/>
              <w:rPr>
                <w:bCs/>
                <w:iCs/>
                <w:sz w:val="20"/>
                <w:szCs w:val="20"/>
              </w:rPr>
            </w:pPr>
          </w:p>
        </w:tc>
        <w:tc>
          <w:tcPr>
            <w:tcW w:w="688" w:type="pct"/>
            <w:shd w:val="clear" w:color="auto" w:fill="auto"/>
          </w:tcPr>
          <w:p w14:paraId="0CA0A2BB" w14:textId="672FE405" w:rsidR="000A1B92" w:rsidRPr="00DA4513" w:rsidRDefault="000A1B92" w:rsidP="00CF3D1B">
            <w:pPr>
              <w:jc w:val="center"/>
              <w:rPr>
                <w:rFonts w:eastAsia="Calibri"/>
                <w:sz w:val="20"/>
                <w:szCs w:val="20"/>
              </w:rPr>
            </w:pPr>
            <w:r w:rsidRPr="000A1B92">
              <w:rPr>
                <w:rFonts w:eastAsia="Calibri"/>
                <w:sz w:val="20"/>
                <w:szCs w:val="20"/>
              </w:rPr>
              <w:t>16</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0A1B92" w:rsidRPr="00DF751B" w14:paraId="75E36562" w14:textId="77777777" w:rsidTr="009075FD">
        <w:trPr>
          <w:trHeight w:val="227"/>
          <w:tblHeader/>
        </w:trPr>
        <w:tc>
          <w:tcPr>
            <w:tcW w:w="599" w:type="dxa"/>
          </w:tcPr>
          <w:p w14:paraId="4B3CE280" w14:textId="55FAF636" w:rsidR="000A1B92" w:rsidRPr="000A1B92" w:rsidRDefault="000A1B92" w:rsidP="00644EE1">
            <w:pPr>
              <w:rPr>
                <w:sz w:val="20"/>
                <w:szCs w:val="20"/>
              </w:rPr>
            </w:pPr>
            <w:r w:rsidRPr="000A1B92">
              <w:rPr>
                <w:sz w:val="20"/>
                <w:szCs w:val="20"/>
              </w:rPr>
              <w:t>ОЛ-1</w:t>
            </w:r>
          </w:p>
        </w:tc>
        <w:tc>
          <w:tcPr>
            <w:tcW w:w="4358" w:type="dxa"/>
          </w:tcPr>
          <w:p w14:paraId="79CA26C2" w14:textId="5F456CEA" w:rsidR="000A1B92" w:rsidRPr="000A1B92" w:rsidRDefault="0050641C" w:rsidP="00644EE1">
            <w:pPr>
              <w:rPr>
                <w:color w:val="FF0000"/>
                <w:sz w:val="20"/>
                <w:szCs w:val="20"/>
              </w:rPr>
            </w:pPr>
            <w:r w:rsidRPr="0050641C">
              <w:rPr>
                <w:sz w:val="20"/>
                <w:szCs w:val="20"/>
              </w:rPr>
              <w:t>Воронина, М. В. Финансовый менеджмент : учебник для бакалавров / М. В. Воронина. - 2-е изд., стер. - Москва : Издательско-торговая корпорация «Дашков и К°», 2020. - 384 с.</w:t>
            </w:r>
          </w:p>
        </w:tc>
        <w:tc>
          <w:tcPr>
            <w:tcW w:w="992" w:type="dxa"/>
          </w:tcPr>
          <w:p w14:paraId="5B3DCDA5" w14:textId="6371B574" w:rsidR="000A1B92" w:rsidRPr="000A1B92" w:rsidRDefault="000A1B92" w:rsidP="0050641C">
            <w:pPr>
              <w:jc w:val="center"/>
              <w:rPr>
                <w:color w:val="FF0000"/>
                <w:sz w:val="20"/>
                <w:szCs w:val="20"/>
              </w:rPr>
            </w:pPr>
            <w:r w:rsidRPr="000A1B92">
              <w:rPr>
                <w:sz w:val="20"/>
                <w:szCs w:val="20"/>
              </w:rPr>
              <w:t>У</w:t>
            </w:r>
          </w:p>
        </w:tc>
        <w:tc>
          <w:tcPr>
            <w:tcW w:w="992" w:type="dxa"/>
          </w:tcPr>
          <w:p w14:paraId="6D0725CE" w14:textId="26D067EE" w:rsidR="000A1B92" w:rsidRPr="000A1B92" w:rsidRDefault="000A1B92" w:rsidP="0050641C">
            <w:pPr>
              <w:jc w:val="center"/>
              <w:rPr>
                <w:color w:val="FF0000"/>
                <w:sz w:val="20"/>
                <w:szCs w:val="20"/>
              </w:rPr>
            </w:pPr>
            <w:r w:rsidRPr="000A1B92">
              <w:rPr>
                <w:sz w:val="20"/>
                <w:szCs w:val="20"/>
              </w:rPr>
              <w:t>20</w:t>
            </w:r>
            <w:r w:rsidR="0050641C">
              <w:rPr>
                <w:sz w:val="20"/>
                <w:szCs w:val="20"/>
              </w:rPr>
              <w:t>20</w:t>
            </w:r>
          </w:p>
        </w:tc>
        <w:tc>
          <w:tcPr>
            <w:tcW w:w="2403" w:type="dxa"/>
          </w:tcPr>
          <w:p w14:paraId="46423B22" w14:textId="07DB8ACB" w:rsidR="000A1B92" w:rsidRPr="00096624" w:rsidRDefault="0050641C" w:rsidP="00705E0F">
            <w:pPr>
              <w:widowControl w:val="0"/>
              <w:ind w:right="432"/>
              <w:jc w:val="both"/>
              <w:rPr>
                <w:color w:val="0000FF"/>
                <w:sz w:val="20"/>
                <w:szCs w:val="20"/>
                <w:lang w:eastAsia="en-US"/>
              </w:rPr>
            </w:pPr>
            <w:r w:rsidRPr="00705E0F">
              <w:rPr>
                <w:color w:val="0000FF"/>
                <w:sz w:val="20"/>
                <w:szCs w:val="20"/>
                <w:lang w:val="en-US" w:eastAsia="en-US"/>
              </w:rPr>
              <w:t>https</w:t>
            </w:r>
            <w:r w:rsidRPr="00096624">
              <w:rPr>
                <w:color w:val="0000FF"/>
                <w:sz w:val="20"/>
                <w:szCs w:val="20"/>
                <w:lang w:eastAsia="en-US"/>
              </w:rPr>
              <w:t>://</w:t>
            </w:r>
            <w:r w:rsidRPr="00705E0F">
              <w:rPr>
                <w:color w:val="0000FF"/>
                <w:sz w:val="20"/>
                <w:szCs w:val="20"/>
                <w:lang w:val="en-US" w:eastAsia="en-US"/>
              </w:rPr>
              <w:t>znanium</w:t>
            </w:r>
            <w:r w:rsidRPr="00096624">
              <w:rPr>
                <w:color w:val="0000FF"/>
                <w:sz w:val="20"/>
                <w:szCs w:val="20"/>
                <w:lang w:eastAsia="en-US"/>
              </w:rPr>
              <w:t>.</w:t>
            </w:r>
            <w:r w:rsidRPr="00705E0F">
              <w:rPr>
                <w:color w:val="0000FF"/>
                <w:sz w:val="20"/>
                <w:szCs w:val="20"/>
                <w:lang w:val="en-US" w:eastAsia="en-US"/>
              </w:rPr>
              <w:t>com</w:t>
            </w:r>
            <w:r w:rsidRPr="00096624">
              <w:rPr>
                <w:color w:val="0000FF"/>
                <w:sz w:val="20"/>
                <w:szCs w:val="20"/>
                <w:lang w:eastAsia="en-US"/>
              </w:rPr>
              <w:t>/</w:t>
            </w:r>
            <w:r w:rsidRPr="00705E0F">
              <w:rPr>
                <w:color w:val="0000FF"/>
                <w:sz w:val="20"/>
                <w:szCs w:val="20"/>
                <w:lang w:val="en-US" w:eastAsia="en-US"/>
              </w:rPr>
              <w:t>catalog</w:t>
            </w:r>
            <w:r w:rsidRPr="00096624">
              <w:rPr>
                <w:color w:val="0000FF"/>
                <w:sz w:val="20"/>
                <w:szCs w:val="20"/>
                <w:lang w:eastAsia="en-US"/>
              </w:rPr>
              <w:t>/</w:t>
            </w:r>
            <w:r w:rsidRPr="00705E0F">
              <w:rPr>
                <w:color w:val="0000FF"/>
                <w:sz w:val="20"/>
                <w:szCs w:val="20"/>
                <w:lang w:val="en-US" w:eastAsia="en-US"/>
              </w:rPr>
              <w:t>product</w:t>
            </w:r>
            <w:r w:rsidRPr="00096624">
              <w:rPr>
                <w:color w:val="0000FF"/>
                <w:sz w:val="20"/>
                <w:szCs w:val="20"/>
                <w:lang w:eastAsia="en-US"/>
              </w:rPr>
              <w:t>/1091465</w:t>
            </w:r>
          </w:p>
        </w:tc>
      </w:tr>
      <w:tr w:rsidR="000A1B92" w:rsidRPr="00DF751B" w14:paraId="57C29298" w14:textId="77777777" w:rsidTr="009075FD">
        <w:trPr>
          <w:trHeight w:val="227"/>
          <w:tblHeader/>
        </w:trPr>
        <w:tc>
          <w:tcPr>
            <w:tcW w:w="599" w:type="dxa"/>
          </w:tcPr>
          <w:p w14:paraId="376FD188" w14:textId="1AEF70CC" w:rsidR="000A1B92" w:rsidRPr="000A1B92" w:rsidRDefault="000A1B92" w:rsidP="00644EE1">
            <w:pPr>
              <w:rPr>
                <w:sz w:val="20"/>
                <w:szCs w:val="20"/>
              </w:rPr>
            </w:pPr>
            <w:r w:rsidRPr="000A1B92">
              <w:rPr>
                <w:sz w:val="20"/>
                <w:szCs w:val="20"/>
              </w:rPr>
              <w:lastRenderedPageBreak/>
              <w:t>ОЛ-2</w:t>
            </w:r>
          </w:p>
        </w:tc>
        <w:tc>
          <w:tcPr>
            <w:tcW w:w="4358" w:type="dxa"/>
          </w:tcPr>
          <w:p w14:paraId="57C6191C" w14:textId="2C062448" w:rsidR="000A1B92" w:rsidRPr="000A1B92" w:rsidRDefault="00705E0F" w:rsidP="00705E0F">
            <w:pPr>
              <w:rPr>
                <w:color w:val="FF0000"/>
                <w:sz w:val="20"/>
                <w:szCs w:val="20"/>
              </w:rPr>
            </w:pPr>
            <w:r w:rsidRPr="00705E0F">
              <w:rPr>
                <w:sz w:val="20"/>
                <w:szCs w:val="20"/>
              </w:rPr>
              <w:t xml:space="preserve">Самылин, А. И. Финансовый менеджмент : учебник / А. И. Самылин. </w:t>
            </w:r>
            <w:r>
              <w:rPr>
                <w:sz w:val="20"/>
                <w:szCs w:val="20"/>
              </w:rPr>
              <w:t>-</w:t>
            </w:r>
            <w:r w:rsidRPr="00705E0F">
              <w:rPr>
                <w:sz w:val="20"/>
                <w:szCs w:val="20"/>
              </w:rPr>
              <w:t xml:space="preserve"> Москва : ИНФРА-М, 2019. </w:t>
            </w:r>
            <w:r>
              <w:rPr>
                <w:sz w:val="20"/>
                <w:szCs w:val="20"/>
              </w:rPr>
              <w:t>-</w:t>
            </w:r>
            <w:r w:rsidRPr="00705E0F">
              <w:rPr>
                <w:sz w:val="20"/>
                <w:szCs w:val="20"/>
              </w:rPr>
              <w:t xml:space="preserve"> 413 с.</w:t>
            </w:r>
          </w:p>
        </w:tc>
        <w:tc>
          <w:tcPr>
            <w:tcW w:w="992" w:type="dxa"/>
          </w:tcPr>
          <w:p w14:paraId="65BE24AE" w14:textId="19169E31" w:rsidR="000A1B92" w:rsidRPr="000A1B92" w:rsidRDefault="000A1B92" w:rsidP="00644EE1">
            <w:pPr>
              <w:jc w:val="center"/>
              <w:rPr>
                <w:color w:val="FF0000"/>
                <w:sz w:val="20"/>
                <w:szCs w:val="20"/>
              </w:rPr>
            </w:pPr>
            <w:r w:rsidRPr="000A1B92">
              <w:rPr>
                <w:sz w:val="20"/>
                <w:szCs w:val="20"/>
              </w:rPr>
              <w:t>У</w:t>
            </w:r>
          </w:p>
        </w:tc>
        <w:tc>
          <w:tcPr>
            <w:tcW w:w="992" w:type="dxa"/>
          </w:tcPr>
          <w:p w14:paraId="4A921B6D" w14:textId="69C92A29" w:rsidR="000A1B92" w:rsidRPr="000A1B92" w:rsidRDefault="000A1B92" w:rsidP="00705E0F">
            <w:pPr>
              <w:jc w:val="center"/>
              <w:rPr>
                <w:color w:val="FF0000"/>
                <w:sz w:val="20"/>
                <w:szCs w:val="20"/>
              </w:rPr>
            </w:pPr>
            <w:r w:rsidRPr="000A1B92">
              <w:rPr>
                <w:sz w:val="20"/>
                <w:szCs w:val="20"/>
              </w:rPr>
              <w:t>201</w:t>
            </w:r>
            <w:r w:rsidR="00705E0F">
              <w:rPr>
                <w:sz w:val="20"/>
                <w:szCs w:val="20"/>
              </w:rPr>
              <w:t>9</w:t>
            </w:r>
          </w:p>
        </w:tc>
        <w:tc>
          <w:tcPr>
            <w:tcW w:w="2403" w:type="dxa"/>
          </w:tcPr>
          <w:p w14:paraId="49983702" w14:textId="46B54CCA" w:rsidR="000A1B92" w:rsidRPr="00096624" w:rsidRDefault="00705E0F" w:rsidP="00705E0F">
            <w:pPr>
              <w:widowControl w:val="0"/>
              <w:ind w:right="432"/>
              <w:jc w:val="both"/>
              <w:rPr>
                <w:color w:val="0000FF"/>
                <w:sz w:val="20"/>
                <w:szCs w:val="20"/>
                <w:lang w:eastAsia="en-US"/>
              </w:rPr>
            </w:pPr>
            <w:r w:rsidRPr="00705E0F">
              <w:rPr>
                <w:color w:val="0000FF"/>
                <w:sz w:val="20"/>
                <w:szCs w:val="20"/>
                <w:lang w:val="en-US" w:eastAsia="en-US"/>
              </w:rPr>
              <w:t>https</w:t>
            </w:r>
            <w:r w:rsidRPr="00096624">
              <w:rPr>
                <w:color w:val="0000FF"/>
                <w:sz w:val="20"/>
                <w:szCs w:val="20"/>
                <w:lang w:eastAsia="en-US"/>
              </w:rPr>
              <w:t>://</w:t>
            </w:r>
            <w:r w:rsidRPr="00705E0F">
              <w:rPr>
                <w:color w:val="0000FF"/>
                <w:sz w:val="20"/>
                <w:szCs w:val="20"/>
                <w:lang w:val="en-US" w:eastAsia="en-US"/>
              </w:rPr>
              <w:t>znanium</w:t>
            </w:r>
            <w:r w:rsidRPr="00096624">
              <w:rPr>
                <w:color w:val="0000FF"/>
                <w:sz w:val="20"/>
                <w:szCs w:val="20"/>
                <w:lang w:eastAsia="en-US"/>
              </w:rPr>
              <w:t>.</w:t>
            </w:r>
            <w:r w:rsidRPr="00705E0F">
              <w:rPr>
                <w:color w:val="0000FF"/>
                <w:sz w:val="20"/>
                <w:szCs w:val="20"/>
                <w:lang w:val="en-US" w:eastAsia="en-US"/>
              </w:rPr>
              <w:t>com</w:t>
            </w:r>
            <w:r w:rsidRPr="00096624">
              <w:rPr>
                <w:color w:val="0000FF"/>
                <w:sz w:val="20"/>
                <w:szCs w:val="20"/>
                <w:lang w:eastAsia="en-US"/>
              </w:rPr>
              <w:t>/</w:t>
            </w:r>
            <w:r w:rsidRPr="00705E0F">
              <w:rPr>
                <w:color w:val="0000FF"/>
                <w:sz w:val="20"/>
                <w:szCs w:val="20"/>
                <w:lang w:val="en-US" w:eastAsia="en-US"/>
              </w:rPr>
              <w:t>catalog</w:t>
            </w:r>
            <w:r w:rsidRPr="00096624">
              <w:rPr>
                <w:color w:val="0000FF"/>
                <w:sz w:val="20"/>
                <w:szCs w:val="20"/>
                <w:lang w:eastAsia="en-US"/>
              </w:rPr>
              <w:t>/</w:t>
            </w:r>
            <w:r w:rsidRPr="00705E0F">
              <w:rPr>
                <w:color w:val="0000FF"/>
                <w:sz w:val="20"/>
                <w:szCs w:val="20"/>
                <w:lang w:val="en-US" w:eastAsia="en-US"/>
              </w:rPr>
              <w:t>product</w:t>
            </w:r>
            <w:r w:rsidRPr="00096624">
              <w:rPr>
                <w:color w:val="0000FF"/>
                <w:sz w:val="20"/>
                <w:szCs w:val="20"/>
                <w:lang w:eastAsia="en-US"/>
              </w:rPr>
              <w:t>/1010087</w:t>
            </w:r>
          </w:p>
          <w:p w14:paraId="6F831FEA" w14:textId="77777777" w:rsidR="000A1B92" w:rsidRPr="00096624" w:rsidRDefault="000A1B92" w:rsidP="00705E0F">
            <w:pPr>
              <w:widowControl w:val="0"/>
              <w:ind w:right="432"/>
              <w:jc w:val="both"/>
              <w:rPr>
                <w:color w:val="0000FF"/>
                <w:sz w:val="20"/>
                <w:szCs w:val="20"/>
                <w:lang w:eastAsia="en-US"/>
              </w:rPr>
            </w:pPr>
          </w:p>
          <w:p w14:paraId="146C4C32" w14:textId="77777777" w:rsidR="000A1B92" w:rsidRPr="00096624" w:rsidRDefault="000A1B92" w:rsidP="00705E0F">
            <w:pPr>
              <w:widowControl w:val="0"/>
              <w:ind w:right="432"/>
              <w:jc w:val="both"/>
              <w:rPr>
                <w:color w:val="0000FF"/>
                <w:sz w:val="20"/>
                <w:szCs w:val="20"/>
                <w:lang w:eastAsia="en-US"/>
              </w:rPr>
            </w:pPr>
          </w:p>
          <w:p w14:paraId="19B3DB21" w14:textId="77777777" w:rsidR="000A1B92" w:rsidRPr="00096624" w:rsidRDefault="000A1B92" w:rsidP="00705E0F">
            <w:pPr>
              <w:widowControl w:val="0"/>
              <w:ind w:right="432"/>
              <w:jc w:val="both"/>
              <w:rPr>
                <w:color w:val="0000FF"/>
                <w:sz w:val="20"/>
                <w:szCs w:val="20"/>
                <w:lang w:eastAsia="en-US"/>
              </w:rPr>
            </w:pPr>
          </w:p>
          <w:p w14:paraId="6232F3DF" w14:textId="611BB309" w:rsidR="000A1B92" w:rsidRPr="00096624" w:rsidRDefault="000A1B92" w:rsidP="00705E0F">
            <w:pPr>
              <w:widowControl w:val="0"/>
              <w:ind w:right="432"/>
              <w:jc w:val="both"/>
              <w:rPr>
                <w:color w:val="0000FF"/>
                <w:sz w:val="20"/>
                <w:szCs w:val="20"/>
                <w:lang w:eastAsia="en-US"/>
              </w:rPr>
            </w:pP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0A1B92" w:rsidRPr="00DF751B" w14:paraId="6188BB68" w14:textId="77777777" w:rsidTr="009075FD">
        <w:trPr>
          <w:trHeight w:val="227"/>
          <w:tblHeader/>
        </w:trPr>
        <w:tc>
          <w:tcPr>
            <w:tcW w:w="599" w:type="dxa"/>
          </w:tcPr>
          <w:p w14:paraId="69906749" w14:textId="77777777" w:rsidR="000A1B92" w:rsidRPr="000A1B92" w:rsidRDefault="000A1B92" w:rsidP="00644EE1">
            <w:pPr>
              <w:rPr>
                <w:sz w:val="20"/>
                <w:szCs w:val="20"/>
              </w:rPr>
            </w:pPr>
            <w:r w:rsidRPr="000A1B92">
              <w:rPr>
                <w:sz w:val="20"/>
                <w:szCs w:val="20"/>
              </w:rPr>
              <w:t>ДЛ-1</w:t>
            </w:r>
          </w:p>
        </w:tc>
        <w:tc>
          <w:tcPr>
            <w:tcW w:w="4358" w:type="dxa"/>
          </w:tcPr>
          <w:p w14:paraId="63D74D09" w14:textId="46CC1FD7" w:rsidR="000A1B92" w:rsidRPr="000A1B92" w:rsidRDefault="000A1B92" w:rsidP="0050641C">
            <w:pPr>
              <w:tabs>
                <w:tab w:val="left" w:pos="1134"/>
                <w:tab w:val="right" w:leader="underscore" w:pos="8505"/>
              </w:tabs>
              <w:rPr>
                <w:color w:val="FF0000"/>
                <w:sz w:val="20"/>
                <w:szCs w:val="20"/>
              </w:rPr>
            </w:pPr>
            <w:r w:rsidRPr="000A1B92">
              <w:rPr>
                <w:bCs/>
                <w:sz w:val="20"/>
                <w:szCs w:val="20"/>
              </w:rPr>
              <w:t xml:space="preserve">Лисицына, Е. В. Финансовый менеджмент : учебник / Е.В. Лисицына, Т.В. Ващенко, М.В. Забродина ; под ред. К.В. Екимовой. - Москва : ИНФРА-М, 2021. - 184 с. </w:t>
            </w:r>
          </w:p>
        </w:tc>
        <w:tc>
          <w:tcPr>
            <w:tcW w:w="992" w:type="dxa"/>
          </w:tcPr>
          <w:p w14:paraId="55B3333A" w14:textId="307D710E" w:rsidR="000A1B92" w:rsidRPr="000A1B92" w:rsidRDefault="000A1B92" w:rsidP="00644EE1">
            <w:pPr>
              <w:jc w:val="center"/>
              <w:rPr>
                <w:color w:val="FF0000"/>
                <w:sz w:val="20"/>
                <w:szCs w:val="20"/>
              </w:rPr>
            </w:pPr>
            <w:r w:rsidRPr="000A1B92">
              <w:rPr>
                <w:sz w:val="20"/>
                <w:szCs w:val="20"/>
              </w:rPr>
              <w:t>У</w:t>
            </w:r>
          </w:p>
        </w:tc>
        <w:tc>
          <w:tcPr>
            <w:tcW w:w="992" w:type="dxa"/>
          </w:tcPr>
          <w:p w14:paraId="56C1138F" w14:textId="262CF07F" w:rsidR="000A1B92" w:rsidRPr="000A1B92" w:rsidRDefault="000A1B92" w:rsidP="00644EE1">
            <w:pPr>
              <w:jc w:val="center"/>
              <w:rPr>
                <w:color w:val="FF0000"/>
                <w:sz w:val="20"/>
                <w:szCs w:val="20"/>
              </w:rPr>
            </w:pPr>
            <w:r w:rsidRPr="000A1B92">
              <w:rPr>
                <w:sz w:val="20"/>
                <w:szCs w:val="20"/>
              </w:rPr>
              <w:t>2021</w:t>
            </w:r>
          </w:p>
        </w:tc>
        <w:tc>
          <w:tcPr>
            <w:tcW w:w="2403" w:type="dxa"/>
          </w:tcPr>
          <w:p w14:paraId="2512EFF6" w14:textId="77777777" w:rsidR="000A1B92" w:rsidRPr="00096624" w:rsidRDefault="000A1B92" w:rsidP="00705E0F">
            <w:pPr>
              <w:widowControl w:val="0"/>
              <w:ind w:right="432"/>
              <w:jc w:val="both"/>
              <w:rPr>
                <w:color w:val="0000FF"/>
                <w:sz w:val="20"/>
                <w:szCs w:val="20"/>
                <w:lang w:eastAsia="en-US"/>
              </w:rPr>
            </w:pPr>
          </w:p>
          <w:p w14:paraId="628C7034" w14:textId="77777777" w:rsidR="000A1B92" w:rsidRPr="00096624" w:rsidRDefault="000A1B92" w:rsidP="00705E0F">
            <w:pPr>
              <w:widowControl w:val="0"/>
              <w:tabs>
                <w:tab w:val="left" w:pos="915"/>
              </w:tabs>
              <w:ind w:right="432"/>
              <w:jc w:val="both"/>
              <w:rPr>
                <w:color w:val="0000FF"/>
                <w:sz w:val="20"/>
                <w:szCs w:val="20"/>
                <w:lang w:eastAsia="en-US"/>
              </w:rPr>
            </w:pPr>
            <w:r w:rsidRPr="00705E0F">
              <w:rPr>
                <w:color w:val="0000FF"/>
                <w:sz w:val="20"/>
                <w:szCs w:val="20"/>
                <w:lang w:eastAsia="en-US"/>
              </w:rPr>
              <w:t>https</w:t>
            </w:r>
            <w:r w:rsidRPr="00096624">
              <w:rPr>
                <w:color w:val="0000FF"/>
                <w:sz w:val="20"/>
                <w:szCs w:val="20"/>
                <w:lang w:eastAsia="en-US"/>
              </w:rPr>
              <w:t>://</w:t>
            </w:r>
            <w:r w:rsidRPr="00705E0F">
              <w:rPr>
                <w:color w:val="0000FF"/>
                <w:sz w:val="20"/>
                <w:szCs w:val="20"/>
                <w:lang w:eastAsia="en-US"/>
              </w:rPr>
              <w:t>znanium</w:t>
            </w:r>
            <w:r w:rsidRPr="00096624">
              <w:rPr>
                <w:color w:val="0000FF"/>
                <w:sz w:val="20"/>
                <w:szCs w:val="20"/>
                <w:lang w:eastAsia="en-US"/>
              </w:rPr>
              <w:t>.</w:t>
            </w:r>
            <w:r w:rsidRPr="00705E0F">
              <w:rPr>
                <w:color w:val="0000FF"/>
                <w:sz w:val="20"/>
                <w:szCs w:val="20"/>
                <w:lang w:eastAsia="en-US"/>
              </w:rPr>
              <w:t>com</w:t>
            </w:r>
            <w:r w:rsidRPr="00096624">
              <w:rPr>
                <w:color w:val="0000FF"/>
                <w:sz w:val="20"/>
                <w:szCs w:val="20"/>
                <w:lang w:eastAsia="en-US"/>
              </w:rPr>
              <w:t>/</w:t>
            </w:r>
            <w:r w:rsidRPr="00705E0F">
              <w:rPr>
                <w:color w:val="0000FF"/>
                <w:sz w:val="20"/>
                <w:szCs w:val="20"/>
                <w:lang w:eastAsia="en-US"/>
              </w:rPr>
              <w:t>catalog</w:t>
            </w:r>
            <w:r w:rsidRPr="00096624">
              <w:rPr>
                <w:color w:val="0000FF"/>
                <w:sz w:val="20"/>
                <w:szCs w:val="20"/>
                <w:lang w:eastAsia="en-US"/>
              </w:rPr>
              <w:t>/</w:t>
            </w:r>
            <w:r w:rsidRPr="00705E0F">
              <w:rPr>
                <w:color w:val="0000FF"/>
                <w:sz w:val="20"/>
                <w:szCs w:val="20"/>
                <w:lang w:eastAsia="en-US"/>
              </w:rPr>
              <w:t>product</w:t>
            </w:r>
            <w:r w:rsidRPr="00096624">
              <w:rPr>
                <w:color w:val="0000FF"/>
                <w:sz w:val="20"/>
                <w:szCs w:val="20"/>
                <w:lang w:eastAsia="en-US"/>
              </w:rPr>
              <w:t xml:space="preserve">/1584941 </w:t>
            </w:r>
          </w:p>
          <w:p w14:paraId="48182679" w14:textId="480B5789" w:rsidR="000A1B92" w:rsidRPr="00096624" w:rsidRDefault="000A1B92" w:rsidP="00705E0F">
            <w:pPr>
              <w:widowControl w:val="0"/>
              <w:ind w:right="432"/>
              <w:jc w:val="both"/>
              <w:rPr>
                <w:color w:val="0000FF"/>
                <w:sz w:val="20"/>
                <w:szCs w:val="20"/>
                <w:lang w:eastAsia="en-US"/>
              </w:rPr>
            </w:pPr>
          </w:p>
        </w:tc>
      </w:tr>
      <w:tr w:rsidR="000A1B92" w:rsidRPr="009E7A28" w14:paraId="6D905F82" w14:textId="77777777" w:rsidTr="009075FD">
        <w:trPr>
          <w:trHeight w:val="227"/>
          <w:tblHeader/>
        </w:trPr>
        <w:tc>
          <w:tcPr>
            <w:tcW w:w="599" w:type="dxa"/>
          </w:tcPr>
          <w:p w14:paraId="558A819C" w14:textId="69AD4429" w:rsidR="000A1B92" w:rsidRPr="000A1B92" w:rsidRDefault="000A1B92" w:rsidP="00644EE1">
            <w:pPr>
              <w:rPr>
                <w:sz w:val="20"/>
                <w:szCs w:val="20"/>
              </w:rPr>
            </w:pPr>
            <w:r w:rsidRPr="000A1B92">
              <w:rPr>
                <w:sz w:val="20"/>
                <w:szCs w:val="20"/>
              </w:rPr>
              <w:t>ДЛ-2</w:t>
            </w:r>
          </w:p>
        </w:tc>
        <w:tc>
          <w:tcPr>
            <w:tcW w:w="4358" w:type="dxa"/>
          </w:tcPr>
          <w:p w14:paraId="3D9B2F0A" w14:textId="2C028112" w:rsidR="000A1B92" w:rsidRPr="000A1B92" w:rsidRDefault="0050641C" w:rsidP="00644EE1">
            <w:pPr>
              <w:tabs>
                <w:tab w:val="left" w:pos="1134"/>
                <w:tab w:val="right" w:leader="underscore" w:pos="8505"/>
              </w:tabs>
              <w:rPr>
                <w:color w:val="FF0000"/>
                <w:sz w:val="20"/>
                <w:szCs w:val="20"/>
              </w:rPr>
            </w:pPr>
            <w:r w:rsidRPr="0050641C">
              <w:rPr>
                <w:bCs/>
                <w:sz w:val="20"/>
                <w:szCs w:val="20"/>
              </w:rPr>
              <w:t>Балабин, А. А. Финансовый менеджмент : учебное пособие / А. А. Балабин. - Новосибирск : Издательство НГТУ, 2019. - 163 с</w:t>
            </w:r>
          </w:p>
        </w:tc>
        <w:tc>
          <w:tcPr>
            <w:tcW w:w="992" w:type="dxa"/>
          </w:tcPr>
          <w:p w14:paraId="056865A8" w14:textId="57A196EC" w:rsidR="000A1B92" w:rsidRPr="000A1B92" w:rsidRDefault="000A1B92" w:rsidP="00644EE1">
            <w:pPr>
              <w:jc w:val="center"/>
              <w:rPr>
                <w:color w:val="FF0000"/>
                <w:sz w:val="20"/>
                <w:szCs w:val="20"/>
              </w:rPr>
            </w:pPr>
            <w:r w:rsidRPr="000A1B92">
              <w:rPr>
                <w:sz w:val="20"/>
                <w:szCs w:val="20"/>
              </w:rPr>
              <w:t>У</w:t>
            </w:r>
            <w:r w:rsidR="0050641C">
              <w:rPr>
                <w:sz w:val="20"/>
                <w:szCs w:val="20"/>
              </w:rPr>
              <w:t>П</w:t>
            </w:r>
          </w:p>
        </w:tc>
        <w:tc>
          <w:tcPr>
            <w:tcW w:w="992" w:type="dxa"/>
          </w:tcPr>
          <w:p w14:paraId="11109B67" w14:textId="2634482C" w:rsidR="000A1B92" w:rsidRPr="000A1B92" w:rsidRDefault="000A1B92" w:rsidP="0050641C">
            <w:pPr>
              <w:jc w:val="center"/>
              <w:rPr>
                <w:color w:val="FF0000"/>
                <w:sz w:val="20"/>
                <w:szCs w:val="20"/>
              </w:rPr>
            </w:pPr>
            <w:r w:rsidRPr="000A1B92">
              <w:rPr>
                <w:sz w:val="20"/>
                <w:szCs w:val="20"/>
              </w:rPr>
              <w:t>201</w:t>
            </w:r>
            <w:r w:rsidR="0050641C">
              <w:rPr>
                <w:sz w:val="20"/>
                <w:szCs w:val="20"/>
              </w:rPr>
              <w:t>9</w:t>
            </w:r>
          </w:p>
        </w:tc>
        <w:tc>
          <w:tcPr>
            <w:tcW w:w="2403" w:type="dxa"/>
          </w:tcPr>
          <w:p w14:paraId="452668D4" w14:textId="4D151EBE" w:rsidR="000A1B92" w:rsidRPr="00096624" w:rsidRDefault="000A1B92" w:rsidP="00705E0F">
            <w:pPr>
              <w:widowControl w:val="0"/>
              <w:ind w:right="432"/>
              <w:jc w:val="both"/>
              <w:rPr>
                <w:color w:val="0000FF"/>
                <w:sz w:val="20"/>
                <w:szCs w:val="20"/>
                <w:lang w:eastAsia="en-US"/>
              </w:rPr>
            </w:pPr>
            <w:r w:rsidRPr="00096624">
              <w:rPr>
                <w:color w:val="0000FF"/>
                <w:sz w:val="20"/>
                <w:szCs w:val="20"/>
                <w:lang w:eastAsia="en-US"/>
              </w:rPr>
              <w:t xml:space="preserve"> </w:t>
            </w:r>
            <w:r w:rsidR="0050641C" w:rsidRPr="00705E0F">
              <w:rPr>
                <w:color w:val="0000FF"/>
                <w:sz w:val="20"/>
                <w:szCs w:val="20"/>
                <w:lang w:eastAsia="en-US"/>
              </w:rPr>
              <w:t>https://znanium.com/catalog/product/1870495</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4831"/>
        <w:gridCol w:w="987"/>
        <w:gridCol w:w="3154"/>
      </w:tblGrid>
      <w:tr w:rsidR="000E4F95" w:rsidRPr="009E7A28" w14:paraId="2B05FFE8" w14:textId="77777777" w:rsidTr="009E7A28">
        <w:trPr>
          <w:tblHeader/>
          <w:jc w:val="center"/>
        </w:trPr>
        <w:tc>
          <w:tcPr>
            <w:tcW w:w="48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3046"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641"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83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0A1B92" w:rsidRPr="009E7A28" w14:paraId="3FE4011B" w14:textId="77777777" w:rsidTr="009E7A28">
        <w:trPr>
          <w:tblHeader/>
          <w:jc w:val="center"/>
        </w:trPr>
        <w:tc>
          <w:tcPr>
            <w:tcW w:w="480" w:type="pct"/>
            <w:vAlign w:val="center"/>
          </w:tcPr>
          <w:p w14:paraId="203743F8" w14:textId="50FC67AE" w:rsidR="000A1B92" w:rsidRPr="000A1B92" w:rsidRDefault="000A1B92" w:rsidP="009E7A28">
            <w:pPr>
              <w:jc w:val="center"/>
              <w:rPr>
                <w:color w:val="FF0000"/>
                <w:sz w:val="20"/>
                <w:szCs w:val="20"/>
              </w:rPr>
            </w:pPr>
            <w:r w:rsidRPr="000A1B92">
              <w:rPr>
                <w:sz w:val="20"/>
                <w:szCs w:val="20"/>
              </w:rPr>
              <w:t>М-1</w:t>
            </w:r>
          </w:p>
        </w:tc>
        <w:tc>
          <w:tcPr>
            <w:tcW w:w="3046" w:type="pct"/>
          </w:tcPr>
          <w:p w14:paraId="03374F06" w14:textId="7E22671B" w:rsidR="000A1B92" w:rsidRPr="000A1B92" w:rsidRDefault="000A1B92" w:rsidP="009E7A28">
            <w:pPr>
              <w:tabs>
                <w:tab w:val="right" w:leader="underscore" w:pos="8505"/>
              </w:tabs>
              <w:jc w:val="both"/>
              <w:rPr>
                <w:iCs/>
                <w:color w:val="FF0000"/>
                <w:sz w:val="20"/>
                <w:szCs w:val="20"/>
              </w:rPr>
            </w:pPr>
            <w:r w:rsidRPr="000A1B92">
              <w:rPr>
                <w:color w:val="212529"/>
                <w:sz w:val="20"/>
                <w:szCs w:val="20"/>
                <w:shd w:val="clear" w:color="auto" w:fill="FFFFFF"/>
              </w:rPr>
              <w:t xml:space="preserve">Климочкина, Н. И. Финансовый менеджмент [Электронный ресурс] : методические указания к лабораторным работам / Наталья Ивановна Климочкина. - Электронные текстовые данные. - Ухта : Изд-во Ухтинского государственного технического университета, 2019. </w:t>
            </w:r>
          </w:p>
        </w:tc>
        <w:tc>
          <w:tcPr>
            <w:tcW w:w="641" w:type="pct"/>
          </w:tcPr>
          <w:p w14:paraId="7BDF490E" w14:textId="08DA8267" w:rsidR="000A1B92" w:rsidRPr="000A1B92" w:rsidRDefault="000A1B92" w:rsidP="009E7A28">
            <w:pPr>
              <w:jc w:val="center"/>
              <w:rPr>
                <w:color w:val="FF0000"/>
                <w:sz w:val="20"/>
                <w:szCs w:val="20"/>
              </w:rPr>
            </w:pPr>
            <w:r w:rsidRPr="000A1B92">
              <w:rPr>
                <w:sz w:val="20"/>
                <w:szCs w:val="20"/>
              </w:rPr>
              <w:t>2019</w:t>
            </w:r>
          </w:p>
        </w:tc>
        <w:tc>
          <w:tcPr>
            <w:tcW w:w="833" w:type="pct"/>
          </w:tcPr>
          <w:p w14:paraId="4002A0EA" w14:textId="41C96C2E" w:rsidR="000A1B92" w:rsidRPr="00096624" w:rsidRDefault="000A1B92" w:rsidP="00705E0F">
            <w:pPr>
              <w:widowControl w:val="0"/>
              <w:ind w:right="432"/>
              <w:jc w:val="both"/>
              <w:rPr>
                <w:color w:val="0000FF"/>
                <w:sz w:val="20"/>
                <w:szCs w:val="20"/>
                <w:u w:val="single"/>
                <w:lang w:eastAsia="en-US"/>
              </w:rPr>
            </w:pPr>
            <w:r w:rsidRPr="00705E0F">
              <w:rPr>
                <w:color w:val="0000FF"/>
                <w:sz w:val="20"/>
                <w:szCs w:val="20"/>
                <w:lang w:val="en-US" w:eastAsia="en-US"/>
              </w:rPr>
              <w:t>http</w:t>
            </w:r>
            <w:r w:rsidRPr="00096624">
              <w:rPr>
                <w:color w:val="0000FF"/>
                <w:sz w:val="20"/>
                <w:szCs w:val="20"/>
                <w:lang w:eastAsia="en-US"/>
              </w:rPr>
              <w:t>://</w:t>
            </w:r>
            <w:r w:rsidRPr="00705E0F">
              <w:rPr>
                <w:color w:val="0000FF"/>
                <w:sz w:val="20"/>
                <w:szCs w:val="20"/>
                <w:lang w:val="en-US" w:eastAsia="en-US"/>
              </w:rPr>
              <w:t>lib</w:t>
            </w:r>
            <w:r w:rsidRPr="00096624">
              <w:rPr>
                <w:color w:val="0000FF"/>
                <w:sz w:val="20"/>
                <w:szCs w:val="20"/>
                <w:lang w:eastAsia="en-US"/>
              </w:rPr>
              <w:t>.</w:t>
            </w:r>
            <w:r w:rsidRPr="00705E0F">
              <w:rPr>
                <w:color w:val="0000FF"/>
                <w:sz w:val="20"/>
                <w:szCs w:val="20"/>
                <w:lang w:val="en-US" w:eastAsia="en-US"/>
              </w:rPr>
              <w:t>ugtu</w:t>
            </w:r>
            <w:r w:rsidRPr="00096624">
              <w:rPr>
                <w:color w:val="0000FF"/>
                <w:sz w:val="20"/>
                <w:szCs w:val="20"/>
                <w:lang w:eastAsia="en-US"/>
              </w:rPr>
              <w:t>.</w:t>
            </w:r>
            <w:r w:rsidRPr="00705E0F">
              <w:rPr>
                <w:color w:val="0000FF"/>
                <w:sz w:val="20"/>
                <w:szCs w:val="20"/>
                <w:lang w:val="en-US" w:eastAsia="en-US"/>
              </w:rPr>
              <w:t>net</w:t>
            </w:r>
            <w:r w:rsidRPr="00096624">
              <w:rPr>
                <w:color w:val="0000FF"/>
                <w:sz w:val="20"/>
                <w:szCs w:val="20"/>
                <w:lang w:eastAsia="en-US"/>
              </w:rPr>
              <w:t>/</w:t>
            </w:r>
            <w:r w:rsidRPr="00705E0F">
              <w:rPr>
                <w:color w:val="0000FF"/>
                <w:sz w:val="20"/>
                <w:szCs w:val="20"/>
                <w:lang w:val="en-US" w:eastAsia="en-US"/>
              </w:rPr>
              <w:t>book</w:t>
            </w:r>
            <w:r w:rsidRPr="00096624">
              <w:rPr>
                <w:color w:val="0000FF"/>
                <w:sz w:val="20"/>
                <w:szCs w:val="20"/>
                <w:lang w:eastAsia="en-US"/>
              </w:rPr>
              <w:t xml:space="preserve">/41498/. </w:t>
            </w:r>
          </w:p>
        </w:tc>
      </w:tr>
      <w:tr w:rsidR="000A1B92" w:rsidRPr="009E7A28" w14:paraId="587F3B23" w14:textId="77777777" w:rsidTr="009E7A28">
        <w:trPr>
          <w:tblHeader/>
          <w:jc w:val="center"/>
        </w:trPr>
        <w:tc>
          <w:tcPr>
            <w:tcW w:w="480" w:type="pct"/>
            <w:vAlign w:val="center"/>
          </w:tcPr>
          <w:p w14:paraId="1DE321EE" w14:textId="6747F47B" w:rsidR="000A1B92" w:rsidRPr="000A1B92" w:rsidRDefault="000A1B92" w:rsidP="009E7A28">
            <w:pPr>
              <w:jc w:val="center"/>
              <w:rPr>
                <w:color w:val="FF0000"/>
                <w:sz w:val="20"/>
                <w:szCs w:val="20"/>
              </w:rPr>
            </w:pPr>
            <w:r w:rsidRPr="000A1B92">
              <w:rPr>
                <w:sz w:val="20"/>
                <w:szCs w:val="20"/>
              </w:rPr>
              <w:t>М-2</w:t>
            </w:r>
          </w:p>
        </w:tc>
        <w:tc>
          <w:tcPr>
            <w:tcW w:w="3046" w:type="pct"/>
          </w:tcPr>
          <w:p w14:paraId="2D996FEB" w14:textId="4E7AEF5F" w:rsidR="000A1B92" w:rsidRPr="000A1B92" w:rsidRDefault="000A1B92" w:rsidP="009E7A28">
            <w:pPr>
              <w:tabs>
                <w:tab w:val="right" w:leader="underscore" w:pos="8505"/>
              </w:tabs>
              <w:jc w:val="both"/>
              <w:rPr>
                <w:iCs/>
                <w:color w:val="FF0000"/>
                <w:sz w:val="20"/>
                <w:szCs w:val="20"/>
              </w:rPr>
            </w:pPr>
            <w:r w:rsidRPr="000A1B92">
              <w:rPr>
                <w:color w:val="212529"/>
                <w:sz w:val="20"/>
                <w:szCs w:val="20"/>
                <w:shd w:val="clear" w:color="auto" w:fill="FFFFFF"/>
              </w:rPr>
              <w:t xml:space="preserve">Климочкина, Н. И. Финансовый менеджмент [Электронный ресурс] : методические указания к практическим занятиям по учебной дисциплине / Наталья Ивановна Климочкина. - Электронные текстовые данные. - Ухта : Изд-во Ухтинского государственного технического университета, 2019. </w:t>
            </w:r>
          </w:p>
        </w:tc>
        <w:tc>
          <w:tcPr>
            <w:tcW w:w="641" w:type="pct"/>
          </w:tcPr>
          <w:p w14:paraId="726756A5" w14:textId="5D3DDD70" w:rsidR="000A1B92" w:rsidRPr="000A1B92" w:rsidRDefault="000A1B92" w:rsidP="009E7A28">
            <w:pPr>
              <w:jc w:val="center"/>
              <w:rPr>
                <w:color w:val="FF0000"/>
                <w:sz w:val="20"/>
                <w:szCs w:val="20"/>
              </w:rPr>
            </w:pPr>
            <w:r w:rsidRPr="000A1B92">
              <w:rPr>
                <w:sz w:val="20"/>
                <w:szCs w:val="20"/>
              </w:rPr>
              <w:t>2019</w:t>
            </w:r>
          </w:p>
        </w:tc>
        <w:tc>
          <w:tcPr>
            <w:tcW w:w="833" w:type="pct"/>
          </w:tcPr>
          <w:p w14:paraId="0173F4B3" w14:textId="2964E7EF" w:rsidR="000A1B92" w:rsidRPr="00096624" w:rsidRDefault="000A1B92" w:rsidP="00705E0F">
            <w:pPr>
              <w:widowControl w:val="0"/>
              <w:ind w:right="432"/>
              <w:jc w:val="both"/>
              <w:rPr>
                <w:color w:val="0000FF"/>
                <w:sz w:val="20"/>
                <w:szCs w:val="20"/>
                <w:u w:val="single"/>
                <w:lang w:eastAsia="en-US"/>
              </w:rPr>
            </w:pPr>
            <w:r w:rsidRPr="00705E0F">
              <w:rPr>
                <w:color w:val="0000FF"/>
                <w:sz w:val="20"/>
                <w:szCs w:val="20"/>
                <w:lang w:val="en-US" w:eastAsia="en-US"/>
              </w:rPr>
              <w:t>http</w:t>
            </w:r>
            <w:r w:rsidRPr="00096624">
              <w:rPr>
                <w:color w:val="0000FF"/>
                <w:sz w:val="20"/>
                <w:szCs w:val="20"/>
                <w:lang w:eastAsia="en-US"/>
              </w:rPr>
              <w:t>://</w:t>
            </w:r>
            <w:r w:rsidRPr="00705E0F">
              <w:rPr>
                <w:color w:val="0000FF"/>
                <w:sz w:val="20"/>
                <w:szCs w:val="20"/>
                <w:lang w:val="en-US" w:eastAsia="en-US"/>
              </w:rPr>
              <w:t>lib</w:t>
            </w:r>
            <w:r w:rsidRPr="00096624">
              <w:rPr>
                <w:color w:val="0000FF"/>
                <w:sz w:val="20"/>
                <w:szCs w:val="20"/>
                <w:lang w:eastAsia="en-US"/>
              </w:rPr>
              <w:t>.</w:t>
            </w:r>
            <w:r w:rsidRPr="00705E0F">
              <w:rPr>
                <w:color w:val="0000FF"/>
                <w:sz w:val="20"/>
                <w:szCs w:val="20"/>
                <w:lang w:val="en-US" w:eastAsia="en-US"/>
              </w:rPr>
              <w:t>ugtu</w:t>
            </w:r>
            <w:r w:rsidRPr="00096624">
              <w:rPr>
                <w:color w:val="0000FF"/>
                <w:sz w:val="20"/>
                <w:szCs w:val="20"/>
                <w:lang w:eastAsia="en-US"/>
              </w:rPr>
              <w:t>.</w:t>
            </w:r>
            <w:r w:rsidRPr="00705E0F">
              <w:rPr>
                <w:color w:val="0000FF"/>
                <w:sz w:val="20"/>
                <w:szCs w:val="20"/>
                <w:lang w:val="en-US" w:eastAsia="en-US"/>
              </w:rPr>
              <w:t>net</w:t>
            </w:r>
            <w:r w:rsidRPr="00096624">
              <w:rPr>
                <w:color w:val="0000FF"/>
                <w:sz w:val="20"/>
                <w:szCs w:val="20"/>
                <w:lang w:eastAsia="en-US"/>
              </w:rPr>
              <w:t>/</w:t>
            </w:r>
            <w:r w:rsidRPr="00705E0F">
              <w:rPr>
                <w:color w:val="0000FF"/>
                <w:sz w:val="20"/>
                <w:szCs w:val="20"/>
                <w:lang w:val="en-US" w:eastAsia="en-US"/>
              </w:rPr>
              <w:t>book</w:t>
            </w:r>
            <w:r w:rsidRPr="00096624">
              <w:rPr>
                <w:color w:val="0000FF"/>
                <w:sz w:val="20"/>
                <w:szCs w:val="20"/>
                <w:lang w:eastAsia="en-US"/>
              </w:rPr>
              <w:t>/41497</w:t>
            </w:r>
          </w:p>
        </w:tc>
      </w:tr>
      <w:tr w:rsidR="000A1B92" w:rsidRPr="009E7A28" w14:paraId="47B75871" w14:textId="77777777" w:rsidTr="009E7A28">
        <w:trPr>
          <w:tblHeader/>
          <w:jc w:val="center"/>
        </w:trPr>
        <w:tc>
          <w:tcPr>
            <w:tcW w:w="480" w:type="pct"/>
            <w:vAlign w:val="center"/>
          </w:tcPr>
          <w:p w14:paraId="1444FEB0" w14:textId="1F2271ED" w:rsidR="000A1B92" w:rsidRPr="000A1B92" w:rsidRDefault="000A1B92" w:rsidP="009E7A28">
            <w:pPr>
              <w:jc w:val="center"/>
              <w:rPr>
                <w:color w:val="FF0000"/>
                <w:sz w:val="20"/>
                <w:szCs w:val="20"/>
              </w:rPr>
            </w:pPr>
            <w:r w:rsidRPr="000A1B92">
              <w:rPr>
                <w:sz w:val="20"/>
                <w:szCs w:val="20"/>
              </w:rPr>
              <w:t>М-3</w:t>
            </w:r>
          </w:p>
        </w:tc>
        <w:tc>
          <w:tcPr>
            <w:tcW w:w="3046" w:type="pct"/>
          </w:tcPr>
          <w:p w14:paraId="35EB5897" w14:textId="07794A1F" w:rsidR="000A1B92" w:rsidRPr="000A1B92" w:rsidRDefault="000A1B92" w:rsidP="009E7A28">
            <w:pPr>
              <w:tabs>
                <w:tab w:val="right" w:leader="underscore" w:pos="8505"/>
              </w:tabs>
              <w:jc w:val="both"/>
              <w:rPr>
                <w:iCs/>
                <w:color w:val="FF0000"/>
                <w:sz w:val="20"/>
                <w:szCs w:val="20"/>
              </w:rPr>
            </w:pPr>
            <w:r w:rsidRPr="000A1B92">
              <w:rPr>
                <w:color w:val="212529"/>
                <w:sz w:val="20"/>
                <w:szCs w:val="20"/>
                <w:shd w:val="clear" w:color="auto" w:fill="FFFFFF"/>
              </w:rPr>
              <w:t xml:space="preserve">Климочкина, Н. И. Финансовый менеджмент [Электронный ресурс] : методические указания по изучению дисциплины и организации самостоятельной работы студентов / Наталья Ивановна Климочкина. - Электронные текстовые данные. - Ухта : Изд-во Ухтинского государственного технического университета, 2019. - Заглавие со страницы Интернета. - </w:t>
            </w:r>
          </w:p>
        </w:tc>
        <w:tc>
          <w:tcPr>
            <w:tcW w:w="641" w:type="pct"/>
          </w:tcPr>
          <w:p w14:paraId="20B26A9B" w14:textId="531D4381" w:rsidR="000A1B92" w:rsidRPr="000A1B92" w:rsidRDefault="000A1B92" w:rsidP="009E7A28">
            <w:pPr>
              <w:jc w:val="center"/>
              <w:rPr>
                <w:color w:val="FF0000"/>
                <w:sz w:val="20"/>
                <w:szCs w:val="20"/>
              </w:rPr>
            </w:pPr>
            <w:r w:rsidRPr="000A1B92">
              <w:rPr>
                <w:sz w:val="20"/>
                <w:szCs w:val="20"/>
              </w:rPr>
              <w:t>2019</w:t>
            </w:r>
          </w:p>
        </w:tc>
        <w:tc>
          <w:tcPr>
            <w:tcW w:w="833" w:type="pct"/>
          </w:tcPr>
          <w:p w14:paraId="77B0764D" w14:textId="24B38734" w:rsidR="000A1B92" w:rsidRPr="00096624" w:rsidRDefault="000A1B92" w:rsidP="00705E0F">
            <w:pPr>
              <w:widowControl w:val="0"/>
              <w:ind w:right="432"/>
              <w:jc w:val="both"/>
              <w:rPr>
                <w:color w:val="0000FF"/>
                <w:sz w:val="20"/>
                <w:szCs w:val="20"/>
                <w:u w:val="single"/>
                <w:lang w:eastAsia="en-US"/>
              </w:rPr>
            </w:pPr>
            <w:r w:rsidRPr="00705E0F">
              <w:rPr>
                <w:color w:val="0000FF"/>
                <w:sz w:val="20"/>
                <w:szCs w:val="20"/>
                <w:lang w:val="en-US" w:eastAsia="en-US"/>
              </w:rPr>
              <w:t>http</w:t>
            </w:r>
            <w:r w:rsidRPr="00096624">
              <w:rPr>
                <w:color w:val="0000FF"/>
                <w:sz w:val="20"/>
                <w:szCs w:val="20"/>
                <w:lang w:eastAsia="en-US"/>
              </w:rPr>
              <w:t>://</w:t>
            </w:r>
            <w:r w:rsidRPr="00705E0F">
              <w:rPr>
                <w:color w:val="0000FF"/>
                <w:sz w:val="20"/>
                <w:szCs w:val="20"/>
                <w:lang w:val="en-US" w:eastAsia="en-US"/>
              </w:rPr>
              <w:t>lib</w:t>
            </w:r>
            <w:r w:rsidRPr="00096624">
              <w:rPr>
                <w:color w:val="0000FF"/>
                <w:sz w:val="20"/>
                <w:szCs w:val="20"/>
                <w:lang w:eastAsia="en-US"/>
              </w:rPr>
              <w:t>.</w:t>
            </w:r>
            <w:r w:rsidRPr="00705E0F">
              <w:rPr>
                <w:color w:val="0000FF"/>
                <w:sz w:val="20"/>
                <w:szCs w:val="20"/>
                <w:lang w:val="en-US" w:eastAsia="en-US"/>
              </w:rPr>
              <w:t>ugtu</w:t>
            </w:r>
            <w:r w:rsidRPr="00096624">
              <w:rPr>
                <w:color w:val="0000FF"/>
                <w:sz w:val="20"/>
                <w:szCs w:val="20"/>
                <w:lang w:eastAsia="en-US"/>
              </w:rPr>
              <w:t>.</w:t>
            </w:r>
            <w:r w:rsidRPr="00705E0F">
              <w:rPr>
                <w:color w:val="0000FF"/>
                <w:sz w:val="20"/>
                <w:szCs w:val="20"/>
                <w:lang w:val="en-US" w:eastAsia="en-US"/>
              </w:rPr>
              <w:t>net</w:t>
            </w:r>
            <w:r w:rsidRPr="00096624">
              <w:rPr>
                <w:color w:val="0000FF"/>
                <w:sz w:val="20"/>
                <w:szCs w:val="20"/>
                <w:lang w:eastAsia="en-US"/>
              </w:rPr>
              <w:t>/</w:t>
            </w:r>
            <w:r w:rsidRPr="00705E0F">
              <w:rPr>
                <w:color w:val="0000FF"/>
                <w:sz w:val="20"/>
                <w:szCs w:val="20"/>
                <w:lang w:val="en-US" w:eastAsia="en-US"/>
              </w:rPr>
              <w:t>book</w:t>
            </w:r>
            <w:r w:rsidRPr="00096624">
              <w:rPr>
                <w:color w:val="0000FF"/>
                <w:sz w:val="20"/>
                <w:szCs w:val="20"/>
                <w:lang w:eastAsia="en-US"/>
              </w:rPr>
              <w:t>/41495/</w:t>
            </w:r>
          </w:p>
        </w:tc>
      </w:tr>
      <w:tr w:rsidR="000A1B92" w:rsidRPr="009E7A28" w14:paraId="57A4B5F2" w14:textId="77777777" w:rsidTr="009E7A28">
        <w:trPr>
          <w:tblHeader/>
          <w:jc w:val="center"/>
        </w:trPr>
        <w:tc>
          <w:tcPr>
            <w:tcW w:w="480" w:type="pct"/>
            <w:vAlign w:val="center"/>
          </w:tcPr>
          <w:p w14:paraId="39D413D6" w14:textId="1656997B" w:rsidR="000A1B92" w:rsidRPr="000A1B92" w:rsidRDefault="000A1B92" w:rsidP="009E7A28">
            <w:pPr>
              <w:jc w:val="center"/>
              <w:rPr>
                <w:color w:val="FF0000"/>
                <w:sz w:val="20"/>
                <w:szCs w:val="20"/>
              </w:rPr>
            </w:pPr>
            <w:r w:rsidRPr="000A1B92">
              <w:rPr>
                <w:sz w:val="20"/>
                <w:szCs w:val="20"/>
              </w:rPr>
              <w:t>М-4</w:t>
            </w:r>
          </w:p>
        </w:tc>
        <w:tc>
          <w:tcPr>
            <w:tcW w:w="3046" w:type="pct"/>
          </w:tcPr>
          <w:p w14:paraId="1809C8C5" w14:textId="134AB105" w:rsidR="000A1B92" w:rsidRPr="000A1B92" w:rsidRDefault="000A1B92" w:rsidP="009E7A28">
            <w:pPr>
              <w:tabs>
                <w:tab w:val="right" w:leader="underscore" w:pos="8505"/>
              </w:tabs>
              <w:jc w:val="both"/>
              <w:rPr>
                <w:iCs/>
                <w:color w:val="FF0000"/>
                <w:sz w:val="20"/>
                <w:szCs w:val="20"/>
              </w:rPr>
            </w:pPr>
            <w:r w:rsidRPr="000A1B92">
              <w:rPr>
                <w:color w:val="212529"/>
                <w:sz w:val="20"/>
                <w:szCs w:val="20"/>
                <w:shd w:val="clear" w:color="auto" w:fill="FFFFFF"/>
              </w:rPr>
              <w:t xml:space="preserve">Климочкина, Н. И. Финансовый менеджмент : методические указания / Наталья Ивановна Климочкина. - Ухта : Изд-во Ухтинского государственного технического университета, 2021.  </w:t>
            </w:r>
          </w:p>
        </w:tc>
        <w:tc>
          <w:tcPr>
            <w:tcW w:w="641" w:type="pct"/>
          </w:tcPr>
          <w:p w14:paraId="4A67E0BE" w14:textId="3375BC2C" w:rsidR="000A1B92" w:rsidRPr="000A1B92" w:rsidRDefault="000A1B92" w:rsidP="009E7A28">
            <w:pPr>
              <w:jc w:val="center"/>
              <w:rPr>
                <w:color w:val="FF0000"/>
                <w:sz w:val="20"/>
                <w:szCs w:val="20"/>
              </w:rPr>
            </w:pPr>
            <w:r w:rsidRPr="000A1B92">
              <w:rPr>
                <w:sz w:val="20"/>
                <w:szCs w:val="20"/>
              </w:rPr>
              <w:t>2021</w:t>
            </w:r>
          </w:p>
        </w:tc>
        <w:tc>
          <w:tcPr>
            <w:tcW w:w="833" w:type="pct"/>
          </w:tcPr>
          <w:p w14:paraId="0E25B530" w14:textId="46C0B608" w:rsidR="000A1B92" w:rsidRPr="00096624" w:rsidRDefault="000A1B92" w:rsidP="00705E0F">
            <w:pPr>
              <w:widowControl w:val="0"/>
              <w:ind w:right="432"/>
              <w:jc w:val="both"/>
              <w:rPr>
                <w:color w:val="0000FF"/>
                <w:sz w:val="20"/>
                <w:szCs w:val="20"/>
                <w:u w:val="single"/>
                <w:lang w:eastAsia="en-US"/>
              </w:rPr>
            </w:pPr>
            <w:r w:rsidRPr="00705E0F">
              <w:rPr>
                <w:color w:val="0000FF"/>
                <w:sz w:val="20"/>
                <w:szCs w:val="20"/>
                <w:lang w:val="en-US" w:eastAsia="en-US"/>
              </w:rPr>
              <w:t>http</w:t>
            </w:r>
            <w:r w:rsidRPr="00096624">
              <w:rPr>
                <w:color w:val="0000FF"/>
                <w:sz w:val="20"/>
                <w:szCs w:val="20"/>
                <w:lang w:eastAsia="en-US"/>
              </w:rPr>
              <w:t>://</w:t>
            </w:r>
            <w:r w:rsidRPr="00705E0F">
              <w:rPr>
                <w:color w:val="0000FF"/>
                <w:sz w:val="20"/>
                <w:szCs w:val="20"/>
                <w:lang w:val="en-US" w:eastAsia="en-US"/>
              </w:rPr>
              <w:t>lib</w:t>
            </w:r>
            <w:r w:rsidRPr="00096624">
              <w:rPr>
                <w:color w:val="0000FF"/>
                <w:sz w:val="20"/>
                <w:szCs w:val="20"/>
                <w:lang w:eastAsia="en-US"/>
              </w:rPr>
              <w:t>.</w:t>
            </w:r>
            <w:r w:rsidRPr="00705E0F">
              <w:rPr>
                <w:color w:val="0000FF"/>
                <w:sz w:val="20"/>
                <w:szCs w:val="20"/>
                <w:lang w:val="en-US" w:eastAsia="en-US"/>
              </w:rPr>
              <w:t>ugtu</w:t>
            </w:r>
            <w:r w:rsidRPr="00096624">
              <w:rPr>
                <w:color w:val="0000FF"/>
                <w:sz w:val="20"/>
                <w:szCs w:val="20"/>
                <w:lang w:eastAsia="en-US"/>
              </w:rPr>
              <w:t>.</w:t>
            </w:r>
            <w:r w:rsidRPr="00705E0F">
              <w:rPr>
                <w:color w:val="0000FF"/>
                <w:sz w:val="20"/>
                <w:szCs w:val="20"/>
                <w:lang w:val="en-US" w:eastAsia="en-US"/>
              </w:rPr>
              <w:t>net</w:t>
            </w:r>
            <w:r w:rsidRPr="00096624">
              <w:rPr>
                <w:color w:val="0000FF"/>
                <w:sz w:val="20"/>
                <w:szCs w:val="20"/>
                <w:lang w:eastAsia="en-US"/>
              </w:rPr>
              <w:t>/</w:t>
            </w:r>
            <w:r w:rsidRPr="00705E0F">
              <w:rPr>
                <w:color w:val="0000FF"/>
                <w:sz w:val="20"/>
                <w:szCs w:val="20"/>
                <w:lang w:val="en-US" w:eastAsia="en-US"/>
              </w:rPr>
              <w:t>book</w:t>
            </w:r>
            <w:r w:rsidRPr="00096624">
              <w:rPr>
                <w:color w:val="0000FF"/>
                <w:sz w:val="20"/>
                <w:szCs w:val="20"/>
                <w:lang w:eastAsia="en-US"/>
              </w:rPr>
              <w:t>/41781</w:t>
            </w: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855EC6">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855EC6">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855EC6">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3B37A8" w:rsidP="00855EC6">
            <w:pPr>
              <w:widowControl w:val="0"/>
              <w:ind w:right="432"/>
              <w:jc w:val="both"/>
            </w:pPr>
            <w:hyperlink r:id="rId17"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r w:rsidR="00E1749D" w:rsidRPr="003F57DE">
                <w:rPr>
                  <w:color w:val="0000FF"/>
                  <w:u w:val="single"/>
                  <w:lang w:val="en-US" w:eastAsia="en-US"/>
                </w:rPr>
                <w:t>aup</w:t>
              </w:r>
              <w:r w:rsidR="00E1749D" w:rsidRPr="003F57DE">
                <w:rPr>
                  <w:color w:val="0000FF"/>
                  <w:u w:val="single"/>
                  <w:lang w:eastAsia="en-US"/>
                </w:rPr>
                <w:t>.</w:t>
              </w:r>
              <w:r w:rsidR="00E1749D" w:rsidRPr="003F57DE">
                <w:rPr>
                  <w:color w:val="0000FF"/>
                  <w:u w:val="single"/>
                  <w:lang w:val="en-US" w:eastAsia="en-US"/>
                </w:rPr>
                <w:t>ru</w:t>
              </w:r>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F57DE">
            <w:pPr>
              <w:widowControl w:val="0"/>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855EC6">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3F57DE" w:rsidRDefault="003B37A8" w:rsidP="00705E0F">
            <w:pPr>
              <w:widowControl w:val="0"/>
              <w:ind w:right="432"/>
              <w:jc w:val="both"/>
            </w:pPr>
            <w:hyperlink r:id="rId18" w:history="1">
              <w:r w:rsidR="00E1749D" w:rsidRPr="00705E0F">
                <w:rPr>
                  <w:color w:val="0000FF"/>
                  <w:u w:val="single"/>
                  <w:lang w:val="en-US" w:eastAsia="en-US"/>
                </w:rPr>
                <w:t>http</w:t>
              </w:r>
              <w:r w:rsidR="00E1749D" w:rsidRPr="00096624">
                <w:rPr>
                  <w:color w:val="0000FF"/>
                  <w:u w:val="single"/>
                  <w:lang w:eastAsia="en-US"/>
                </w:rPr>
                <w:t>://</w:t>
              </w:r>
              <w:r w:rsidR="00E1749D" w:rsidRPr="00705E0F">
                <w:rPr>
                  <w:color w:val="0000FF"/>
                  <w:u w:val="single"/>
                  <w:lang w:val="en-US" w:eastAsia="en-US"/>
                </w:rPr>
                <w:t>lib</w:t>
              </w:r>
              <w:r w:rsidR="00E1749D" w:rsidRPr="00096624">
                <w:rPr>
                  <w:color w:val="0000FF"/>
                  <w:u w:val="single"/>
                  <w:lang w:eastAsia="en-US"/>
                </w:rPr>
                <w:t>.</w:t>
              </w:r>
              <w:r w:rsidR="00E1749D" w:rsidRPr="00705E0F">
                <w:rPr>
                  <w:color w:val="0000FF"/>
                  <w:u w:val="single"/>
                  <w:lang w:val="en-US" w:eastAsia="en-US"/>
                </w:rPr>
                <w:t>ugtu</w:t>
              </w:r>
              <w:r w:rsidR="00E1749D" w:rsidRPr="00096624">
                <w:rPr>
                  <w:color w:val="0000FF"/>
                  <w:u w:val="single"/>
                  <w:lang w:eastAsia="en-US"/>
                </w:rPr>
                <w:t>.</w:t>
              </w:r>
              <w:r w:rsidR="00E1749D" w:rsidRPr="00705E0F">
                <w:rPr>
                  <w:color w:val="0000FF"/>
                  <w:u w:val="single"/>
                  <w:lang w:val="en-US" w:eastAsia="en-US"/>
                </w:rPr>
                <w:t>net</w:t>
              </w:r>
              <w:r w:rsidR="00E1749D" w:rsidRPr="00096624">
                <w:rPr>
                  <w:color w:val="0000FF"/>
                  <w:u w:val="single"/>
                  <w:lang w:eastAsia="en-US"/>
                </w:rPr>
                <w:t>/</w:t>
              </w:r>
              <w:r w:rsidR="00E1749D" w:rsidRPr="00705E0F">
                <w:rPr>
                  <w:color w:val="0000FF"/>
                  <w:u w:val="single"/>
                  <w:lang w:val="en-US" w:eastAsia="en-US"/>
                </w:rPr>
                <w:t>bo</w:t>
              </w:r>
              <w:r w:rsidR="00E1749D" w:rsidRPr="00705E0F">
                <w:rPr>
                  <w:color w:val="0000FF"/>
                  <w:u w:val="single"/>
                  <w:lang w:val="en-US" w:eastAsia="en-US"/>
                </w:rPr>
                <w:lastRenderedPageBreak/>
                <w:t>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F57DE">
            <w:pPr>
              <w:widowControl w:val="0"/>
              <w:rPr>
                <w:lang w:eastAsia="en-US"/>
              </w:rPr>
            </w:pPr>
            <w:r w:rsidRPr="003F57DE">
              <w:lastRenderedPageBreak/>
              <w:t xml:space="preserve">Учебно-методические пособия университета (ВЭБС </w:t>
            </w:r>
            <w:r w:rsidRPr="003F57DE">
              <w:lastRenderedPageBreak/>
              <w:t>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855EC6">
            <w:pPr>
              <w:widowControl w:val="0"/>
              <w:tabs>
                <w:tab w:val="center" w:pos="4153"/>
                <w:tab w:val="right" w:pos="8306"/>
              </w:tabs>
              <w:jc w:val="center"/>
            </w:pPr>
            <w:r w:rsidRPr="003F57DE">
              <w:lastRenderedPageBreak/>
              <w:t>3</w:t>
            </w:r>
          </w:p>
        </w:tc>
        <w:tc>
          <w:tcPr>
            <w:tcW w:w="2723" w:type="dxa"/>
            <w:tcBorders>
              <w:left w:val="single" w:sz="4" w:space="0" w:color="auto"/>
              <w:right w:val="single" w:sz="4" w:space="0" w:color="auto"/>
            </w:tcBorders>
            <w:shd w:val="clear" w:color="auto" w:fill="auto"/>
          </w:tcPr>
          <w:p w14:paraId="1C29CC75" w14:textId="77777777" w:rsidR="00E1749D" w:rsidRPr="003F57DE" w:rsidRDefault="00E1749D" w:rsidP="00705E0F">
            <w:pPr>
              <w:widowControl w:val="0"/>
              <w:ind w:right="432"/>
              <w:jc w:val="both"/>
            </w:pPr>
            <w:r w:rsidRPr="00705E0F">
              <w:rPr>
                <w:color w:val="0000FF"/>
                <w:u w:val="single"/>
                <w:lang w:val="en-US" w:eastAsia="en-US"/>
              </w:rPr>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F57DE">
            <w:pPr>
              <w:widowControl w:val="0"/>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855EC6">
            <w:pPr>
              <w:widowControl w:val="0"/>
              <w:tabs>
                <w:tab w:val="center" w:pos="4153"/>
                <w:tab w:val="right" w:pos="8306"/>
              </w:tabs>
              <w:jc w:val="center"/>
              <w:rPr>
                <w:lang w:val="en-US"/>
              </w:rPr>
            </w:pPr>
            <w:r w:rsidRPr="003F57DE">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3B37A8" w:rsidP="00855EC6">
            <w:pPr>
              <w:widowControl w:val="0"/>
              <w:jc w:val="both"/>
            </w:pPr>
            <w:hyperlink r:id="rId19" w:history="1">
              <w:r w:rsidR="00E1749D" w:rsidRPr="003F57DE">
                <w:rPr>
                  <w:rStyle w:val="af6"/>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0A1B92" w:rsidRDefault="004E2686" w:rsidP="004E2686">
            <w:pPr>
              <w:widowControl w:val="0"/>
              <w:tabs>
                <w:tab w:val="center" w:pos="4153"/>
                <w:tab w:val="right" w:pos="8306"/>
              </w:tabs>
              <w:jc w:val="center"/>
            </w:pPr>
            <w:r w:rsidRPr="000A1B92">
              <w:t>5</w:t>
            </w:r>
          </w:p>
        </w:tc>
        <w:tc>
          <w:tcPr>
            <w:tcW w:w="2723" w:type="dxa"/>
            <w:tcBorders>
              <w:left w:val="single" w:sz="4" w:space="0" w:color="auto"/>
              <w:right w:val="single" w:sz="4" w:space="0" w:color="auto"/>
            </w:tcBorders>
            <w:shd w:val="clear" w:color="auto" w:fill="auto"/>
          </w:tcPr>
          <w:p w14:paraId="6B789B47" w14:textId="4C4DC316" w:rsidR="00331B96" w:rsidRPr="00EA3418" w:rsidRDefault="003B37A8" w:rsidP="00590769">
            <w:pPr>
              <w:widowControl w:val="0"/>
              <w:jc w:val="both"/>
              <w:rPr>
                <w:color w:val="FF0000"/>
              </w:rPr>
            </w:pPr>
            <w:hyperlink r:id="rId20" w:history="1">
              <w:r w:rsidR="000A1B92" w:rsidRPr="00A61671">
                <w:rPr>
                  <w:rStyle w:val="af6"/>
                </w:rPr>
                <w:t>www.minfin.ru</w:t>
              </w:r>
            </w:hyperlink>
            <w:r w:rsidR="000A1B92">
              <w:t xml:space="preserve"> </w:t>
            </w:r>
          </w:p>
        </w:tc>
        <w:tc>
          <w:tcPr>
            <w:tcW w:w="5947" w:type="dxa"/>
            <w:tcBorders>
              <w:top w:val="single" w:sz="4" w:space="0" w:color="auto"/>
              <w:left w:val="single" w:sz="4" w:space="0" w:color="auto"/>
              <w:bottom w:val="single" w:sz="4" w:space="0" w:color="auto"/>
              <w:right w:val="single" w:sz="4" w:space="0" w:color="auto"/>
            </w:tcBorders>
          </w:tcPr>
          <w:p w14:paraId="0CE9D4E1" w14:textId="4B14C9D7" w:rsidR="004E2686" w:rsidRPr="007118F8" w:rsidRDefault="000A1B92" w:rsidP="004E2686">
            <w:pPr>
              <w:widowControl w:val="0"/>
              <w:rPr>
                <w:color w:val="FF0000"/>
              </w:rPr>
            </w:pPr>
            <w:r w:rsidRPr="00423A47">
              <w:rPr>
                <w:color w:val="000000"/>
              </w:rPr>
              <w:t xml:space="preserve">Официальный сайт </w:t>
            </w:r>
            <w:r>
              <w:rPr>
                <w:color w:val="000000"/>
              </w:rPr>
              <w:t>министерства финансов РФ</w:t>
            </w:r>
            <w:r w:rsidRPr="007118F8">
              <w:rPr>
                <w:color w:val="FF0000"/>
              </w:rPr>
              <w:t xml:space="preserve">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0A1B92" w:rsidRDefault="004E2686" w:rsidP="004E2686">
            <w:pPr>
              <w:widowControl w:val="0"/>
              <w:tabs>
                <w:tab w:val="center" w:pos="4153"/>
                <w:tab w:val="right" w:pos="8306"/>
              </w:tabs>
              <w:jc w:val="center"/>
            </w:pPr>
            <w:r w:rsidRPr="000A1B92">
              <w:t>6</w:t>
            </w:r>
          </w:p>
        </w:tc>
        <w:tc>
          <w:tcPr>
            <w:tcW w:w="2723" w:type="dxa"/>
            <w:tcBorders>
              <w:left w:val="single" w:sz="4" w:space="0" w:color="auto"/>
              <w:right w:val="single" w:sz="4" w:space="0" w:color="auto"/>
            </w:tcBorders>
            <w:shd w:val="clear" w:color="auto" w:fill="auto"/>
          </w:tcPr>
          <w:p w14:paraId="30DED75A" w14:textId="014DEE1A" w:rsidR="00EA3418" w:rsidRPr="00A337D3" w:rsidRDefault="003B37A8" w:rsidP="004E2686">
            <w:pPr>
              <w:widowControl w:val="0"/>
              <w:jc w:val="both"/>
              <w:rPr>
                <w:color w:val="FF0000"/>
              </w:rPr>
            </w:pPr>
            <w:hyperlink r:id="rId21" w:history="1">
              <w:r w:rsidR="000A1B92" w:rsidRPr="00A61671">
                <w:rPr>
                  <w:rStyle w:val="af6"/>
                </w:rPr>
                <w:t>www.cbr.ru</w:t>
              </w:r>
            </w:hyperlink>
            <w:r w:rsidR="000A1B92">
              <w:t xml:space="preserve"> </w:t>
            </w:r>
          </w:p>
        </w:tc>
        <w:tc>
          <w:tcPr>
            <w:tcW w:w="5947" w:type="dxa"/>
            <w:tcBorders>
              <w:top w:val="single" w:sz="4" w:space="0" w:color="auto"/>
              <w:left w:val="single" w:sz="4" w:space="0" w:color="auto"/>
              <w:bottom w:val="single" w:sz="4" w:space="0" w:color="auto"/>
              <w:right w:val="single" w:sz="4" w:space="0" w:color="auto"/>
            </w:tcBorders>
          </w:tcPr>
          <w:p w14:paraId="6C3D82E6" w14:textId="77777777" w:rsidR="000A1B92" w:rsidRDefault="000A1B92" w:rsidP="000A1B92">
            <w:pPr>
              <w:jc w:val="both"/>
              <w:rPr>
                <w:color w:val="000000"/>
              </w:rPr>
            </w:pPr>
            <w:r w:rsidRPr="00423A47">
              <w:rPr>
                <w:color w:val="000000"/>
              </w:rPr>
              <w:t xml:space="preserve">Официальный сайт </w:t>
            </w:r>
            <w:r>
              <w:rPr>
                <w:color w:val="000000"/>
              </w:rPr>
              <w:t>Центрального банка РФ</w:t>
            </w:r>
          </w:p>
          <w:p w14:paraId="6FF87248" w14:textId="0C21155F" w:rsidR="004E2686" w:rsidRPr="007118F8" w:rsidRDefault="004E2686" w:rsidP="000A1B92">
            <w:pPr>
              <w:jc w:val="both"/>
              <w:rPr>
                <w:color w:val="FF0000"/>
              </w:rPr>
            </w:pPr>
          </w:p>
        </w:tc>
      </w:tr>
      <w:tr w:rsidR="004E2686" w:rsidRPr="00EA3418" w14:paraId="41DA49E7" w14:textId="77777777" w:rsidTr="003F57DE">
        <w:tc>
          <w:tcPr>
            <w:tcW w:w="674" w:type="dxa"/>
            <w:tcBorders>
              <w:left w:val="single" w:sz="4" w:space="0" w:color="auto"/>
              <w:right w:val="single" w:sz="4" w:space="0" w:color="auto"/>
            </w:tcBorders>
            <w:shd w:val="clear" w:color="auto" w:fill="auto"/>
          </w:tcPr>
          <w:p w14:paraId="5CAEF958" w14:textId="64402934" w:rsidR="004E2686" w:rsidRPr="000A1B92" w:rsidRDefault="004E2686" w:rsidP="004E2686">
            <w:pPr>
              <w:widowControl w:val="0"/>
              <w:tabs>
                <w:tab w:val="center" w:pos="4153"/>
                <w:tab w:val="right" w:pos="8306"/>
              </w:tabs>
              <w:jc w:val="center"/>
            </w:pPr>
            <w:r w:rsidRPr="000A1B92">
              <w:t>7</w:t>
            </w:r>
          </w:p>
        </w:tc>
        <w:tc>
          <w:tcPr>
            <w:tcW w:w="2723" w:type="dxa"/>
            <w:tcBorders>
              <w:left w:val="single" w:sz="4" w:space="0" w:color="auto"/>
              <w:right w:val="single" w:sz="4" w:space="0" w:color="auto"/>
            </w:tcBorders>
            <w:shd w:val="clear" w:color="auto" w:fill="auto"/>
          </w:tcPr>
          <w:p w14:paraId="3FA09D4E" w14:textId="66B1D8E4" w:rsidR="004E2686" w:rsidRPr="00A337D3" w:rsidRDefault="003B37A8" w:rsidP="004E2686">
            <w:pPr>
              <w:jc w:val="both"/>
              <w:rPr>
                <w:color w:val="FF0000"/>
              </w:rPr>
            </w:pPr>
            <w:hyperlink r:id="rId22" w:history="1">
              <w:r w:rsidR="000A1B92" w:rsidRPr="00A61671">
                <w:rPr>
                  <w:rStyle w:val="af6"/>
                </w:rPr>
                <w:t>www.nalog.ru</w:t>
              </w:r>
            </w:hyperlink>
            <w:r w:rsidR="000A1B92">
              <w:t xml:space="preserve"> </w:t>
            </w:r>
          </w:p>
        </w:tc>
        <w:tc>
          <w:tcPr>
            <w:tcW w:w="5947" w:type="dxa"/>
            <w:tcBorders>
              <w:top w:val="single" w:sz="4" w:space="0" w:color="auto"/>
              <w:left w:val="single" w:sz="4" w:space="0" w:color="auto"/>
              <w:bottom w:val="single" w:sz="4" w:space="0" w:color="auto"/>
              <w:right w:val="single" w:sz="4" w:space="0" w:color="auto"/>
            </w:tcBorders>
          </w:tcPr>
          <w:p w14:paraId="0FBF883D" w14:textId="151A0635" w:rsidR="004E2686" w:rsidRPr="007118F8" w:rsidRDefault="000A1B92" w:rsidP="004E2686">
            <w:pPr>
              <w:widowControl w:val="0"/>
              <w:rPr>
                <w:color w:val="FF0000"/>
              </w:rPr>
            </w:pPr>
            <w:r w:rsidRPr="00423A47">
              <w:rPr>
                <w:color w:val="000000"/>
              </w:rPr>
              <w:t xml:space="preserve">Официальный сайт </w:t>
            </w:r>
            <w:r>
              <w:rPr>
                <w:color w:val="000000"/>
              </w:rPr>
              <w:t>Федеральной налоговой службы</w:t>
            </w:r>
          </w:p>
        </w:tc>
      </w:tr>
      <w:tr w:rsidR="004E2686" w:rsidRPr="003F57DE" w14:paraId="4D15D911" w14:textId="77777777" w:rsidTr="003F57DE">
        <w:tc>
          <w:tcPr>
            <w:tcW w:w="674" w:type="dxa"/>
            <w:tcBorders>
              <w:left w:val="single" w:sz="4" w:space="0" w:color="auto"/>
              <w:right w:val="single" w:sz="4" w:space="0" w:color="auto"/>
            </w:tcBorders>
            <w:shd w:val="clear" w:color="auto" w:fill="auto"/>
          </w:tcPr>
          <w:p w14:paraId="6E51F02B" w14:textId="0C79A18F" w:rsidR="004E2686" w:rsidRPr="000A1B92" w:rsidRDefault="004E2686" w:rsidP="004E2686">
            <w:pPr>
              <w:widowControl w:val="0"/>
              <w:tabs>
                <w:tab w:val="center" w:pos="4153"/>
                <w:tab w:val="right" w:pos="8306"/>
              </w:tabs>
              <w:jc w:val="center"/>
            </w:pPr>
            <w:r w:rsidRPr="000A1B92">
              <w:t>8</w:t>
            </w:r>
          </w:p>
        </w:tc>
        <w:tc>
          <w:tcPr>
            <w:tcW w:w="2723" w:type="dxa"/>
            <w:tcBorders>
              <w:left w:val="single" w:sz="4" w:space="0" w:color="auto"/>
              <w:right w:val="single" w:sz="4" w:space="0" w:color="auto"/>
            </w:tcBorders>
            <w:shd w:val="clear" w:color="auto" w:fill="auto"/>
          </w:tcPr>
          <w:p w14:paraId="587785E0" w14:textId="32FE739F" w:rsidR="004E2686" w:rsidRPr="00A337D3" w:rsidRDefault="003B37A8" w:rsidP="004E2686">
            <w:pPr>
              <w:jc w:val="both"/>
              <w:rPr>
                <w:color w:val="FF0000"/>
              </w:rPr>
            </w:pPr>
            <w:hyperlink r:id="rId23" w:history="1">
              <w:r w:rsidR="000A1B92" w:rsidRPr="00A61671">
                <w:rPr>
                  <w:rStyle w:val="af6"/>
                </w:rPr>
                <w:t>www.gks.ru</w:t>
              </w:r>
            </w:hyperlink>
          </w:p>
        </w:tc>
        <w:tc>
          <w:tcPr>
            <w:tcW w:w="5947" w:type="dxa"/>
            <w:tcBorders>
              <w:top w:val="single" w:sz="4" w:space="0" w:color="auto"/>
              <w:left w:val="single" w:sz="4" w:space="0" w:color="auto"/>
              <w:bottom w:val="single" w:sz="4" w:space="0" w:color="auto"/>
              <w:right w:val="single" w:sz="4" w:space="0" w:color="auto"/>
            </w:tcBorders>
          </w:tcPr>
          <w:p w14:paraId="7C57BDB6" w14:textId="22FC9D57" w:rsidR="004E2686" w:rsidRPr="00A337D3" w:rsidRDefault="000A1B92" w:rsidP="004E2686">
            <w:pPr>
              <w:widowControl w:val="0"/>
              <w:rPr>
                <w:color w:val="FF0000"/>
              </w:rPr>
            </w:pPr>
            <w:r w:rsidRPr="00423A47">
              <w:rPr>
                <w:color w:val="000000"/>
              </w:rPr>
              <w:t xml:space="preserve">Официальный сайт </w:t>
            </w:r>
            <w:r>
              <w:rPr>
                <w:color w:val="000000"/>
              </w:rPr>
              <w:t>Федеральной службы государственной статистики</w:t>
            </w:r>
          </w:p>
        </w:tc>
      </w:tr>
    </w:tbl>
    <w:p w14:paraId="7EED1C6B" w14:textId="77777777" w:rsidR="00E1749D" w:rsidRDefault="00E1749D" w:rsidP="00DE17FF">
      <w:pPr>
        <w:jc w:val="both"/>
      </w:pPr>
    </w:p>
    <w:p w14:paraId="5AC68E4F" w14:textId="77777777" w:rsidR="00E1749D" w:rsidRDefault="00E1749D" w:rsidP="00DE17FF">
      <w:pPr>
        <w:jc w:val="both"/>
      </w:pPr>
    </w:p>
    <w:p w14:paraId="6BB89085" w14:textId="77777777" w:rsidR="00E1749D" w:rsidRDefault="00E1749D" w:rsidP="00DE17FF">
      <w:pPr>
        <w:jc w:val="both"/>
      </w:pPr>
    </w:p>
    <w:p w14:paraId="32E0FD2E" w14:textId="5C769D91" w:rsidR="000E4F95" w:rsidRDefault="000E4F95" w:rsidP="00DE17FF">
      <w:pPr>
        <w:jc w:val="both"/>
        <w:rPr>
          <w:b/>
          <w:shd w:val="clear" w:color="auto" w:fill="FFFFFF"/>
        </w:rPr>
      </w:pPr>
      <w:r w:rsidRPr="007E3C8B">
        <w:rPr>
          <w:b/>
        </w:rPr>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4" w:history="1">
        <w:r w:rsidRPr="009D2865">
          <w:rPr>
            <w:rStyle w:val="af6"/>
          </w:rPr>
          <w:t>http://lib.ugtu.net</w:t>
        </w:r>
      </w:hyperlink>
      <w:r>
        <w:t xml:space="preserve">, Электронно-библиотечная система ZNANIUM </w:t>
      </w:r>
      <w:hyperlink r:id="rId25" w:history="1">
        <w:r w:rsidRPr="009D2865">
          <w:rPr>
            <w:rStyle w:val="af6"/>
          </w:rPr>
          <w:t>http://znanium.com</w:t>
        </w:r>
      </w:hyperlink>
      <w:r>
        <w:t>; Электронно-библиотечная система IPRbooks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Default="00C91C56" w:rsidP="00C91C56">
      <w:pPr>
        <w:tabs>
          <w:tab w:val="left" w:leader="underscore" w:pos="10206"/>
        </w:tabs>
        <w:jc w:val="both"/>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2895A74E" w14:textId="77777777" w:rsidR="00096624" w:rsidRDefault="00096624" w:rsidP="00C91C56">
      <w:pPr>
        <w:tabs>
          <w:tab w:val="left" w:leader="underscore" w:pos="10206"/>
        </w:tabs>
        <w:jc w:val="both"/>
      </w:pPr>
    </w:p>
    <w:p w14:paraId="0681DC59" w14:textId="77777777" w:rsidR="00096624" w:rsidRDefault="00096624" w:rsidP="00C91C56">
      <w:pPr>
        <w:tabs>
          <w:tab w:val="left" w:leader="underscore" w:pos="10206"/>
        </w:tabs>
        <w:jc w:val="both"/>
      </w:pPr>
    </w:p>
    <w:p w14:paraId="3EEEF4D6" w14:textId="77777777" w:rsidR="00096624" w:rsidRDefault="00096624" w:rsidP="00C91C56">
      <w:pPr>
        <w:tabs>
          <w:tab w:val="left" w:leader="underscore" w:pos="10206"/>
        </w:tabs>
        <w:jc w:val="both"/>
      </w:pPr>
    </w:p>
    <w:p w14:paraId="7033798D" w14:textId="77777777" w:rsidR="00096624" w:rsidRDefault="00096624" w:rsidP="00C91C56">
      <w:pPr>
        <w:tabs>
          <w:tab w:val="left" w:leader="underscore" w:pos="10206"/>
        </w:tabs>
        <w:jc w:val="both"/>
      </w:pPr>
    </w:p>
    <w:p w14:paraId="01CAFED4" w14:textId="77777777" w:rsidR="00096624" w:rsidRDefault="00096624" w:rsidP="00C91C56">
      <w:pPr>
        <w:tabs>
          <w:tab w:val="left" w:leader="underscore" w:pos="10206"/>
        </w:tabs>
        <w:jc w:val="both"/>
      </w:pPr>
    </w:p>
    <w:p w14:paraId="639EAE01" w14:textId="77777777" w:rsidR="00096624" w:rsidRDefault="00096624" w:rsidP="00C91C56">
      <w:pPr>
        <w:tabs>
          <w:tab w:val="left" w:leader="underscore" w:pos="10206"/>
        </w:tabs>
        <w:jc w:val="both"/>
      </w:pPr>
    </w:p>
    <w:p w14:paraId="598655E6" w14:textId="77777777" w:rsidR="00096624" w:rsidRDefault="00096624" w:rsidP="00C91C56">
      <w:pPr>
        <w:tabs>
          <w:tab w:val="left" w:leader="underscore" w:pos="10206"/>
        </w:tabs>
        <w:jc w:val="both"/>
      </w:pPr>
    </w:p>
    <w:p w14:paraId="119A3ADD" w14:textId="77777777" w:rsidR="00096624" w:rsidRDefault="00096624" w:rsidP="00C91C56">
      <w:pPr>
        <w:tabs>
          <w:tab w:val="left" w:leader="underscore" w:pos="10206"/>
        </w:tabs>
        <w:jc w:val="both"/>
      </w:pPr>
    </w:p>
    <w:p w14:paraId="64D0EFBF" w14:textId="77777777" w:rsidR="00096624" w:rsidRDefault="00096624" w:rsidP="00C91C56">
      <w:pPr>
        <w:tabs>
          <w:tab w:val="left" w:leader="underscore" w:pos="10206"/>
        </w:tabs>
        <w:jc w:val="both"/>
      </w:pPr>
    </w:p>
    <w:p w14:paraId="3E8A6CD2" w14:textId="77777777" w:rsidR="00096624" w:rsidRDefault="00096624" w:rsidP="00C91C56">
      <w:pPr>
        <w:tabs>
          <w:tab w:val="left" w:leader="underscore" w:pos="10206"/>
        </w:tabs>
        <w:jc w:val="both"/>
      </w:pPr>
    </w:p>
    <w:p w14:paraId="5F7D867C" w14:textId="77777777" w:rsidR="00096624" w:rsidRDefault="00096624" w:rsidP="00C91C56">
      <w:pPr>
        <w:tabs>
          <w:tab w:val="left" w:leader="underscore" w:pos="10206"/>
        </w:tabs>
        <w:jc w:val="both"/>
      </w:pPr>
    </w:p>
    <w:p w14:paraId="09EE86FE" w14:textId="0A389E44" w:rsidR="00096624" w:rsidRPr="00743029" w:rsidRDefault="00096624" w:rsidP="00096624">
      <w:pPr>
        <w:spacing w:line="288" w:lineRule="auto"/>
        <w:jc w:val="right"/>
      </w:pPr>
      <w:r w:rsidRPr="00743029">
        <w:t xml:space="preserve">Приложение </w:t>
      </w:r>
    </w:p>
    <w:p w14:paraId="1EBD79EB" w14:textId="77777777" w:rsidR="00096624" w:rsidRPr="001971B8" w:rsidRDefault="00096624" w:rsidP="00096624"/>
    <w:p w14:paraId="65FAF653" w14:textId="77777777" w:rsidR="00096624" w:rsidRDefault="00096624" w:rsidP="00096624">
      <w:pPr>
        <w:jc w:val="center"/>
        <w:rPr>
          <w:b/>
          <w:sz w:val="36"/>
          <w:szCs w:val="36"/>
        </w:rPr>
      </w:pPr>
    </w:p>
    <w:p w14:paraId="67C8B2B4" w14:textId="77777777" w:rsidR="00096624" w:rsidRPr="00F347FF" w:rsidRDefault="00096624" w:rsidP="00096624">
      <w:pPr>
        <w:jc w:val="center"/>
        <w:rPr>
          <w:b/>
          <w:sz w:val="32"/>
          <w:szCs w:val="32"/>
        </w:rPr>
      </w:pPr>
      <w:r w:rsidRPr="00F347FF">
        <w:rPr>
          <w:b/>
          <w:sz w:val="32"/>
          <w:szCs w:val="32"/>
        </w:rPr>
        <w:t>ФОНД ОЦЕНОЧНЫХ СРЕДСТВ</w:t>
      </w:r>
    </w:p>
    <w:p w14:paraId="197C9A74" w14:textId="77777777" w:rsidR="00096624" w:rsidRPr="00F347FF" w:rsidRDefault="00096624" w:rsidP="00096624">
      <w:pPr>
        <w:pStyle w:val="4"/>
        <w:spacing w:before="0" w:after="0"/>
        <w:jc w:val="center"/>
        <w:rPr>
          <w:rFonts w:ascii="Times New Roman" w:hAnsi="Times New Roman"/>
          <w:sz w:val="32"/>
          <w:szCs w:val="32"/>
        </w:rPr>
      </w:pPr>
      <w:r w:rsidRPr="00F347FF">
        <w:rPr>
          <w:rFonts w:ascii="Times New Roman" w:hAnsi="Times New Roman"/>
          <w:sz w:val="32"/>
          <w:szCs w:val="32"/>
        </w:rPr>
        <w:t>ПО ДИСЦИПЛИНЕ</w:t>
      </w:r>
    </w:p>
    <w:p w14:paraId="5C3E1FAB" w14:textId="77777777" w:rsidR="00096624" w:rsidRPr="006724A0" w:rsidRDefault="00096624" w:rsidP="00096624">
      <w:pPr>
        <w:pStyle w:val="4"/>
        <w:spacing w:line="360" w:lineRule="auto"/>
        <w:jc w:val="center"/>
        <w:rPr>
          <w:rFonts w:ascii="Times New Roman" w:hAnsi="Times New Roman"/>
          <w:b w:val="0"/>
        </w:rPr>
      </w:pPr>
      <w:r>
        <w:rPr>
          <w:rFonts w:ascii="Times New Roman" w:hAnsi="Times New Roman"/>
          <w:b w:val="0"/>
        </w:rPr>
        <w:t>Финансовый менеджмент</w:t>
      </w:r>
    </w:p>
    <w:p w14:paraId="5651C08E" w14:textId="77777777" w:rsidR="00096624" w:rsidRDefault="00096624" w:rsidP="00096624"/>
    <w:p w14:paraId="1954F4D6" w14:textId="77777777" w:rsidR="00096624" w:rsidRDefault="00096624" w:rsidP="00096624">
      <w:pPr>
        <w:jc w:val="center"/>
      </w:pPr>
      <w:r>
        <w:t>Направление подготовки  38.03.02 Менеджмент</w:t>
      </w:r>
    </w:p>
    <w:p w14:paraId="6B4162C6" w14:textId="77777777" w:rsidR="00096624" w:rsidRPr="004207B4" w:rsidRDefault="00096624" w:rsidP="00096624">
      <w:pPr>
        <w:rPr>
          <w:i/>
          <w:vertAlign w:val="superscript"/>
        </w:rPr>
      </w:pPr>
    </w:p>
    <w:p w14:paraId="46772623" w14:textId="77777777" w:rsidR="00096624" w:rsidRPr="00543D2E" w:rsidRDefault="00096624" w:rsidP="00096624">
      <w:pPr>
        <w:jc w:val="center"/>
        <w:rPr>
          <w:rFonts w:eastAsiaTheme="minorEastAsia"/>
          <w:szCs w:val="28"/>
        </w:rPr>
      </w:pPr>
      <w:r>
        <w:t xml:space="preserve">Профиль подготовки:  </w:t>
      </w:r>
      <w:r>
        <w:rPr>
          <w:szCs w:val="28"/>
        </w:rPr>
        <w:t>«</w:t>
      </w:r>
      <w:r w:rsidRPr="00543D2E">
        <w:rPr>
          <w:rFonts w:eastAsiaTheme="minorEastAsia"/>
          <w:szCs w:val="28"/>
        </w:rPr>
        <w:t>Производственный менеджмент (нефтяная и газовая промышленность)</w:t>
      </w:r>
      <w:r>
        <w:rPr>
          <w:szCs w:val="28"/>
        </w:rPr>
        <w:t>»</w:t>
      </w:r>
    </w:p>
    <w:p w14:paraId="63FEEF3E" w14:textId="77777777" w:rsidR="00096624" w:rsidRDefault="00096624" w:rsidP="00096624">
      <w:pPr>
        <w:jc w:val="center"/>
      </w:pPr>
    </w:p>
    <w:p w14:paraId="462D1842" w14:textId="77777777" w:rsidR="00096624" w:rsidRDefault="00096624" w:rsidP="00096624">
      <w:pPr>
        <w:spacing w:line="360" w:lineRule="auto"/>
        <w:jc w:val="center"/>
        <w:rPr>
          <w:sz w:val="28"/>
          <w:szCs w:val="28"/>
        </w:rPr>
      </w:pPr>
    </w:p>
    <w:p w14:paraId="4B0863AF" w14:textId="77777777" w:rsidR="00096624" w:rsidRDefault="00096624" w:rsidP="00096624">
      <w:pPr>
        <w:spacing w:line="360" w:lineRule="auto"/>
        <w:jc w:val="center"/>
        <w:rPr>
          <w:sz w:val="28"/>
          <w:szCs w:val="28"/>
        </w:rPr>
      </w:pPr>
    </w:p>
    <w:p w14:paraId="1BE503E6" w14:textId="77777777" w:rsidR="00096624" w:rsidRDefault="00096624" w:rsidP="00096624">
      <w:pPr>
        <w:spacing w:line="360" w:lineRule="auto"/>
        <w:jc w:val="center"/>
        <w:rPr>
          <w:sz w:val="28"/>
          <w:szCs w:val="28"/>
        </w:rPr>
      </w:pPr>
    </w:p>
    <w:p w14:paraId="3BD3416E" w14:textId="77777777" w:rsidR="00096624" w:rsidRDefault="00096624" w:rsidP="00096624">
      <w:pPr>
        <w:spacing w:line="360" w:lineRule="auto"/>
        <w:jc w:val="center"/>
        <w:rPr>
          <w:sz w:val="28"/>
          <w:szCs w:val="28"/>
        </w:rPr>
      </w:pPr>
    </w:p>
    <w:p w14:paraId="3281FF9D" w14:textId="77777777" w:rsidR="00096624" w:rsidRDefault="00096624" w:rsidP="00096624">
      <w:pPr>
        <w:spacing w:line="360" w:lineRule="auto"/>
        <w:jc w:val="center"/>
        <w:rPr>
          <w:sz w:val="28"/>
          <w:szCs w:val="28"/>
        </w:rPr>
      </w:pPr>
    </w:p>
    <w:p w14:paraId="4037FE08" w14:textId="77777777" w:rsidR="00096624" w:rsidRDefault="00096624" w:rsidP="00096624">
      <w:pPr>
        <w:spacing w:line="360" w:lineRule="auto"/>
        <w:jc w:val="center"/>
        <w:rPr>
          <w:sz w:val="28"/>
          <w:szCs w:val="28"/>
        </w:rPr>
      </w:pPr>
    </w:p>
    <w:p w14:paraId="3F194422" w14:textId="77777777" w:rsidR="00096624" w:rsidRDefault="00096624" w:rsidP="00096624">
      <w:pPr>
        <w:spacing w:line="360" w:lineRule="auto"/>
        <w:jc w:val="center"/>
        <w:rPr>
          <w:sz w:val="28"/>
          <w:szCs w:val="28"/>
        </w:rPr>
      </w:pPr>
    </w:p>
    <w:p w14:paraId="4757B447" w14:textId="77777777" w:rsidR="00096624" w:rsidRDefault="00096624" w:rsidP="00096624">
      <w:pPr>
        <w:spacing w:line="360" w:lineRule="auto"/>
        <w:jc w:val="center"/>
        <w:rPr>
          <w:sz w:val="28"/>
          <w:szCs w:val="28"/>
        </w:rPr>
      </w:pPr>
    </w:p>
    <w:p w14:paraId="0AABDF2A" w14:textId="77777777" w:rsidR="00096624" w:rsidRDefault="00096624" w:rsidP="00096624">
      <w:pPr>
        <w:spacing w:line="360" w:lineRule="auto"/>
        <w:jc w:val="center"/>
        <w:rPr>
          <w:sz w:val="28"/>
          <w:szCs w:val="28"/>
        </w:rPr>
      </w:pPr>
    </w:p>
    <w:p w14:paraId="7E9CF9CA" w14:textId="77777777" w:rsidR="00096624" w:rsidRDefault="00096624" w:rsidP="00096624">
      <w:pPr>
        <w:spacing w:line="360" w:lineRule="auto"/>
        <w:jc w:val="center"/>
        <w:rPr>
          <w:sz w:val="28"/>
          <w:szCs w:val="28"/>
        </w:rPr>
      </w:pPr>
    </w:p>
    <w:p w14:paraId="6727A8AD" w14:textId="77777777" w:rsidR="00096624" w:rsidRDefault="00096624" w:rsidP="00096624">
      <w:pPr>
        <w:spacing w:line="360" w:lineRule="auto"/>
        <w:jc w:val="center"/>
        <w:rPr>
          <w:sz w:val="28"/>
          <w:szCs w:val="28"/>
        </w:rPr>
      </w:pPr>
    </w:p>
    <w:p w14:paraId="777EDD12" w14:textId="77777777" w:rsidR="00096624" w:rsidRDefault="00096624" w:rsidP="00096624">
      <w:pPr>
        <w:spacing w:line="360" w:lineRule="auto"/>
        <w:jc w:val="center"/>
        <w:rPr>
          <w:sz w:val="28"/>
          <w:szCs w:val="28"/>
        </w:rPr>
      </w:pPr>
    </w:p>
    <w:p w14:paraId="58F3EEC7" w14:textId="77777777" w:rsidR="00096624" w:rsidRDefault="00096624" w:rsidP="00096624">
      <w:pPr>
        <w:rPr>
          <w:sz w:val="28"/>
          <w:szCs w:val="28"/>
        </w:rPr>
      </w:pPr>
    </w:p>
    <w:p w14:paraId="211C3012" w14:textId="77777777" w:rsidR="00096624" w:rsidRDefault="00096624" w:rsidP="00096624">
      <w:pPr>
        <w:rPr>
          <w:sz w:val="28"/>
          <w:szCs w:val="28"/>
        </w:rPr>
      </w:pPr>
    </w:p>
    <w:p w14:paraId="516CEBF8" w14:textId="77777777" w:rsidR="00096624" w:rsidRDefault="00096624" w:rsidP="00096624">
      <w:pPr>
        <w:rPr>
          <w:sz w:val="28"/>
          <w:szCs w:val="28"/>
        </w:rPr>
      </w:pPr>
    </w:p>
    <w:p w14:paraId="5AA5633B" w14:textId="77777777" w:rsidR="00096624" w:rsidRDefault="00096624" w:rsidP="00096624">
      <w:pPr>
        <w:rPr>
          <w:sz w:val="28"/>
          <w:szCs w:val="28"/>
        </w:rPr>
      </w:pPr>
    </w:p>
    <w:p w14:paraId="15DCBBFB" w14:textId="77777777" w:rsidR="00096624" w:rsidRDefault="00096624" w:rsidP="00096624">
      <w:pPr>
        <w:rPr>
          <w:sz w:val="28"/>
          <w:szCs w:val="28"/>
        </w:rPr>
      </w:pPr>
    </w:p>
    <w:p w14:paraId="50245517" w14:textId="77777777" w:rsidR="00096624" w:rsidRDefault="00096624" w:rsidP="00096624">
      <w:pPr>
        <w:rPr>
          <w:sz w:val="28"/>
          <w:szCs w:val="28"/>
        </w:rPr>
      </w:pPr>
    </w:p>
    <w:p w14:paraId="1CE12315" w14:textId="77777777" w:rsidR="00096624" w:rsidRDefault="00096624" w:rsidP="00096624">
      <w:pPr>
        <w:rPr>
          <w:sz w:val="28"/>
          <w:szCs w:val="28"/>
        </w:rPr>
      </w:pPr>
    </w:p>
    <w:p w14:paraId="040B9A4D" w14:textId="77777777" w:rsidR="00096624" w:rsidRDefault="00096624" w:rsidP="00096624">
      <w:pPr>
        <w:rPr>
          <w:sz w:val="28"/>
          <w:szCs w:val="28"/>
        </w:rPr>
      </w:pPr>
    </w:p>
    <w:p w14:paraId="4C2B1BE4" w14:textId="77777777" w:rsidR="00096624" w:rsidRDefault="00096624" w:rsidP="00096624">
      <w:pPr>
        <w:rPr>
          <w:sz w:val="28"/>
          <w:szCs w:val="28"/>
        </w:rPr>
      </w:pPr>
    </w:p>
    <w:p w14:paraId="2CD9E234" w14:textId="77777777" w:rsidR="00096624" w:rsidRDefault="00096624" w:rsidP="00096624">
      <w:pPr>
        <w:rPr>
          <w:sz w:val="28"/>
          <w:szCs w:val="28"/>
        </w:rPr>
      </w:pPr>
    </w:p>
    <w:p w14:paraId="3DC7BFB4" w14:textId="77777777" w:rsidR="00096624" w:rsidRDefault="00096624" w:rsidP="00096624">
      <w:pPr>
        <w:rPr>
          <w:sz w:val="28"/>
          <w:szCs w:val="28"/>
        </w:rPr>
      </w:pPr>
    </w:p>
    <w:p w14:paraId="33123BED" w14:textId="77777777" w:rsidR="00096624" w:rsidRDefault="00096624" w:rsidP="00096624">
      <w:pPr>
        <w:rPr>
          <w:sz w:val="28"/>
          <w:szCs w:val="28"/>
        </w:rPr>
      </w:pPr>
    </w:p>
    <w:p w14:paraId="5D91BD46" w14:textId="77777777" w:rsidR="00096624" w:rsidRDefault="00096624" w:rsidP="00096624">
      <w:pPr>
        <w:rPr>
          <w:sz w:val="18"/>
        </w:rPr>
      </w:pPr>
    </w:p>
    <w:p w14:paraId="3B171FE4" w14:textId="77777777" w:rsidR="00096624" w:rsidRDefault="00096624" w:rsidP="00096624">
      <w:pPr>
        <w:rPr>
          <w:sz w:val="18"/>
        </w:rPr>
      </w:pPr>
    </w:p>
    <w:p w14:paraId="012F322B" w14:textId="77777777" w:rsidR="00096624" w:rsidRDefault="00096624" w:rsidP="00096624">
      <w:pPr>
        <w:rPr>
          <w:sz w:val="18"/>
        </w:rPr>
      </w:pPr>
    </w:p>
    <w:p w14:paraId="0AA441EA" w14:textId="77777777" w:rsidR="00096624" w:rsidRPr="00D03590" w:rsidRDefault="00096624" w:rsidP="009C7129">
      <w:pPr>
        <w:numPr>
          <w:ilvl w:val="0"/>
          <w:numId w:val="1"/>
        </w:numPr>
        <w:spacing w:line="360" w:lineRule="auto"/>
        <w:jc w:val="center"/>
        <w:rPr>
          <w:b/>
        </w:rPr>
      </w:pPr>
      <w:r w:rsidRPr="00D03590">
        <w:rPr>
          <w:b/>
        </w:rPr>
        <w:t xml:space="preserve">Перечень компетенций и этапы их формирования </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1980"/>
        <w:gridCol w:w="4706"/>
      </w:tblGrid>
      <w:tr w:rsidR="00096624" w:rsidRPr="00DF5563" w14:paraId="7A14F7E3" w14:textId="77777777" w:rsidTr="001865C7">
        <w:tc>
          <w:tcPr>
            <w:tcW w:w="3168" w:type="dxa"/>
          </w:tcPr>
          <w:p w14:paraId="5A815A84" w14:textId="77777777" w:rsidR="00096624" w:rsidRDefault="00096624" w:rsidP="001865C7">
            <w:pPr>
              <w:jc w:val="center"/>
            </w:pPr>
            <w:r w:rsidRPr="00E54419">
              <w:lastRenderedPageBreak/>
              <w:t>Код и наименование</w:t>
            </w:r>
          </w:p>
          <w:p w14:paraId="2F7A5B40" w14:textId="77777777" w:rsidR="00096624" w:rsidRPr="00E54419" w:rsidRDefault="00096624" w:rsidP="001865C7">
            <w:pPr>
              <w:jc w:val="center"/>
            </w:pPr>
            <w:r w:rsidRPr="00E54419">
              <w:t>компетенции</w:t>
            </w:r>
          </w:p>
        </w:tc>
        <w:tc>
          <w:tcPr>
            <w:tcW w:w="1980" w:type="dxa"/>
          </w:tcPr>
          <w:p w14:paraId="040B6797" w14:textId="77777777" w:rsidR="00096624" w:rsidRDefault="00096624" w:rsidP="001865C7">
            <w:pPr>
              <w:jc w:val="center"/>
            </w:pPr>
            <w:r w:rsidRPr="00E54419">
              <w:t>Этапы</w:t>
            </w:r>
          </w:p>
          <w:p w14:paraId="4491CE51" w14:textId="77777777" w:rsidR="00096624" w:rsidRDefault="00096624" w:rsidP="001865C7">
            <w:pPr>
              <w:jc w:val="center"/>
            </w:pPr>
            <w:r w:rsidRPr="00E54419">
              <w:t>формирования компетенции</w:t>
            </w:r>
          </w:p>
          <w:p w14:paraId="28A4D7B0" w14:textId="77777777" w:rsidR="00096624" w:rsidRDefault="00096624" w:rsidP="001865C7">
            <w:pPr>
              <w:jc w:val="center"/>
              <w:rPr>
                <w:sz w:val="20"/>
                <w:szCs w:val="20"/>
              </w:rPr>
            </w:pPr>
            <w:r w:rsidRPr="00FA4A78">
              <w:rPr>
                <w:sz w:val="20"/>
                <w:szCs w:val="20"/>
              </w:rPr>
              <w:t xml:space="preserve">(семестр/ тема </w:t>
            </w:r>
          </w:p>
          <w:p w14:paraId="56F341BE" w14:textId="77777777" w:rsidR="00096624" w:rsidRPr="00FA4A78" w:rsidRDefault="00096624" w:rsidP="001865C7">
            <w:pPr>
              <w:jc w:val="center"/>
              <w:rPr>
                <w:sz w:val="20"/>
                <w:szCs w:val="20"/>
              </w:rPr>
            </w:pPr>
            <w:r w:rsidRPr="00FA4A78">
              <w:rPr>
                <w:sz w:val="20"/>
                <w:szCs w:val="20"/>
              </w:rPr>
              <w:t>дисциплины)</w:t>
            </w:r>
          </w:p>
        </w:tc>
        <w:tc>
          <w:tcPr>
            <w:tcW w:w="4706" w:type="dxa"/>
          </w:tcPr>
          <w:p w14:paraId="4D2E08D0" w14:textId="77777777" w:rsidR="00096624" w:rsidRPr="00E54419" w:rsidRDefault="00096624" w:rsidP="001865C7">
            <w:r w:rsidRPr="00E54419">
              <w:t>Дескрипторные характеристики компетенции (основные признаки)</w:t>
            </w:r>
          </w:p>
        </w:tc>
      </w:tr>
      <w:tr w:rsidR="00096624" w:rsidRPr="00DF5563" w14:paraId="032C3A88" w14:textId="77777777" w:rsidTr="001865C7">
        <w:tc>
          <w:tcPr>
            <w:tcW w:w="3168" w:type="dxa"/>
          </w:tcPr>
          <w:p w14:paraId="12F58E67" w14:textId="2507DCAF" w:rsidR="00096624" w:rsidRPr="00096624" w:rsidRDefault="00096624" w:rsidP="00096624">
            <w:pPr>
              <w:jc w:val="both"/>
              <w:rPr>
                <w:color w:val="000000"/>
                <w:sz w:val="20"/>
                <w:szCs w:val="20"/>
              </w:rPr>
            </w:pPr>
            <w:r w:rsidRPr="00551634">
              <w:rPr>
                <w:sz w:val="20"/>
                <w:szCs w:val="20"/>
              </w:rPr>
              <w:t>ПК-</w:t>
            </w:r>
            <w:r>
              <w:rPr>
                <w:sz w:val="20"/>
                <w:szCs w:val="20"/>
              </w:rPr>
              <w:t>6</w:t>
            </w:r>
            <w:r w:rsidRPr="00551634">
              <w:rPr>
                <w:sz w:val="20"/>
                <w:szCs w:val="20"/>
              </w:rPr>
              <w:t xml:space="preserve"> </w:t>
            </w:r>
            <w:r>
              <w:rPr>
                <w:sz w:val="20"/>
                <w:szCs w:val="20"/>
              </w:rPr>
              <w:t xml:space="preserve"> </w:t>
            </w:r>
            <w:r w:rsidRPr="00096624">
              <w:rPr>
                <w:color w:val="000000"/>
                <w:sz w:val="20"/>
                <w:szCs w:val="20"/>
              </w:rPr>
              <w:t>Владеет навыками проведения экономических исследований и составления отчетов по результатам финансово-хозяйственной деятельности предприятий нефтегазовой отрасли и их подразделений</w:t>
            </w:r>
          </w:p>
          <w:p w14:paraId="1176C7FD" w14:textId="17B1F9F1" w:rsidR="00096624" w:rsidRPr="00551634" w:rsidRDefault="00096624" w:rsidP="001865C7">
            <w:pPr>
              <w:jc w:val="both"/>
              <w:rPr>
                <w:sz w:val="20"/>
                <w:szCs w:val="20"/>
              </w:rPr>
            </w:pPr>
          </w:p>
        </w:tc>
        <w:tc>
          <w:tcPr>
            <w:tcW w:w="1980" w:type="dxa"/>
          </w:tcPr>
          <w:p w14:paraId="14E2E671" w14:textId="77777777" w:rsidR="00096624" w:rsidRPr="00FE50DC" w:rsidRDefault="00096624" w:rsidP="001865C7">
            <w:pPr>
              <w:jc w:val="center"/>
              <w:rPr>
                <w:sz w:val="20"/>
                <w:szCs w:val="20"/>
              </w:rPr>
            </w:pPr>
            <w:r>
              <w:rPr>
                <w:sz w:val="20"/>
                <w:szCs w:val="20"/>
              </w:rPr>
              <w:t>1,2,3,4,5,6,7,8,9,10</w:t>
            </w:r>
          </w:p>
        </w:tc>
        <w:tc>
          <w:tcPr>
            <w:tcW w:w="4706" w:type="dxa"/>
          </w:tcPr>
          <w:p w14:paraId="5FAF32FF" w14:textId="77777777" w:rsidR="00096624" w:rsidRPr="0076083C" w:rsidRDefault="00096624" w:rsidP="001865C7">
            <w:pPr>
              <w:rPr>
                <w:color w:val="000000"/>
                <w:sz w:val="20"/>
                <w:szCs w:val="20"/>
              </w:rPr>
            </w:pPr>
            <w:r w:rsidRPr="0076083C">
              <w:rPr>
                <w:b/>
                <w:sz w:val="20"/>
                <w:szCs w:val="20"/>
              </w:rPr>
              <w:t>Знать</w:t>
            </w:r>
            <w:r w:rsidRPr="0076083C">
              <w:rPr>
                <w:sz w:val="20"/>
                <w:szCs w:val="20"/>
              </w:rPr>
              <w:t>:</w:t>
            </w:r>
            <w:r>
              <w:rPr>
                <w:sz w:val="20"/>
                <w:szCs w:val="20"/>
              </w:rPr>
              <w:t xml:space="preserve"> </w:t>
            </w:r>
            <w:r w:rsidRPr="0076083C">
              <w:rPr>
                <w:sz w:val="20"/>
                <w:szCs w:val="20"/>
              </w:rPr>
              <w:t>формы финансовой отчетности;</w:t>
            </w:r>
            <w:r>
              <w:rPr>
                <w:sz w:val="20"/>
                <w:szCs w:val="20"/>
              </w:rPr>
              <w:t xml:space="preserve"> </w:t>
            </w:r>
            <w:r w:rsidRPr="0076083C">
              <w:rPr>
                <w:color w:val="000000"/>
                <w:sz w:val="20"/>
                <w:szCs w:val="20"/>
              </w:rPr>
              <w:t>содержание, принципы и методы финансового управления компанией;</w:t>
            </w:r>
            <w:r>
              <w:rPr>
                <w:color w:val="000000"/>
                <w:sz w:val="20"/>
                <w:szCs w:val="20"/>
              </w:rPr>
              <w:t xml:space="preserve"> </w:t>
            </w:r>
            <w:r w:rsidRPr="0076083C">
              <w:rPr>
                <w:color w:val="000000"/>
                <w:sz w:val="20"/>
                <w:szCs w:val="20"/>
              </w:rPr>
              <w:t>методологические основы принятия финансовых решений;</w:t>
            </w:r>
            <w:r>
              <w:rPr>
                <w:color w:val="000000"/>
                <w:sz w:val="20"/>
                <w:szCs w:val="20"/>
              </w:rPr>
              <w:t xml:space="preserve"> </w:t>
            </w:r>
            <w:r w:rsidRPr="0076083C">
              <w:rPr>
                <w:color w:val="000000"/>
                <w:sz w:val="20"/>
                <w:szCs w:val="20"/>
              </w:rPr>
              <w:t>финансовые цели и принципы управления финансовыми ресурсами организации;</w:t>
            </w:r>
          </w:p>
          <w:p w14:paraId="5F445872" w14:textId="77777777" w:rsidR="00096624" w:rsidRPr="0076083C" w:rsidRDefault="00096624" w:rsidP="001865C7">
            <w:pPr>
              <w:shd w:val="clear" w:color="auto" w:fill="FFFFFF"/>
              <w:rPr>
                <w:color w:val="000000"/>
                <w:sz w:val="20"/>
                <w:szCs w:val="20"/>
              </w:rPr>
            </w:pPr>
            <w:r w:rsidRPr="0076083C">
              <w:rPr>
                <w:color w:val="000000"/>
                <w:sz w:val="20"/>
                <w:szCs w:val="20"/>
              </w:rPr>
              <w:t>методы оценки стоимости бизнеса;</w:t>
            </w:r>
            <w:r>
              <w:rPr>
                <w:color w:val="000000"/>
                <w:sz w:val="20"/>
                <w:szCs w:val="20"/>
              </w:rPr>
              <w:t xml:space="preserve"> </w:t>
            </w:r>
            <w:r w:rsidRPr="0076083C">
              <w:rPr>
                <w:color w:val="000000"/>
                <w:sz w:val="20"/>
                <w:szCs w:val="20"/>
              </w:rPr>
              <w:t>методы оценки риска и доходности финансовых активов;</w:t>
            </w:r>
            <w:r>
              <w:rPr>
                <w:color w:val="000000"/>
                <w:sz w:val="20"/>
                <w:szCs w:val="20"/>
              </w:rPr>
              <w:t xml:space="preserve"> </w:t>
            </w:r>
            <w:r w:rsidRPr="0076083C">
              <w:rPr>
                <w:color w:val="000000"/>
                <w:sz w:val="20"/>
                <w:szCs w:val="20"/>
              </w:rPr>
              <w:t>методы оценки эффективности и рискованности инвестиционных проектов;</w:t>
            </w:r>
            <w:r>
              <w:rPr>
                <w:color w:val="000000"/>
                <w:sz w:val="20"/>
                <w:szCs w:val="20"/>
              </w:rPr>
              <w:t xml:space="preserve"> </w:t>
            </w:r>
            <w:r w:rsidRPr="0076083C">
              <w:rPr>
                <w:sz w:val="20"/>
                <w:szCs w:val="20"/>
              </w:rPr>
              <w:t>основные принцы разработки стратегии организации;</w:t>
            </w:r>
            <w:r>
              <w:rPr>
                <w:sz w:val="20"/>
                <w:szCs w:val="20"/>
              </w:rPr>
              <w:t xml:space="preserve"> </w:t>
            </w:r>
            <w:r w:rsidRPr="0076083C">
              <w:rPr>
                <w:color w:val="000000"/>
                <w:sz w:val="20"/>
                <w:szCs w:val="20"/>
              </w:rPr>
              <w:t>традиционные и новые методы финансирования деятельности организации;</w:t>
            </w:r>
          </w:p>
          <w:p w14:paraId="5C01F843" w14:textId="77777777" w:rsidR="00096624" w:rsidRPr="0076083C" w:rsidRDefault="00096624" w:rsidP="001865C7">
            <w:pPr>
              <w:shd w:val="clear" w:color="auto" w:fill="FFFFFF"/>
              <w:rPr>
                <w:color w:val="000000"/>
                <w:sz w:val="20"/>
                <w:szCs w:val="20"/>
              </w:rPr>
            </w:pPr>
            <w:r w:rsidRPr="0076083C">
              <w:rPr>
                <w:color w:val="000000"/>
                <w:sz w:val="20"/>
                <w:szCs w:val="20"/>
              </w:rPr>
              <w:t>методы управления оборотным капиталом организации.</w:t>
            </w:r>
          </w:p>
          <w:p w14:paraId="529DFCED" w14:textId="77777777" w:rsidR="00096624" w:rsidRPr="0076083C" w:rsidRDefault="00096624" w:rsidP="001865C7">
            <w:pPr>
              <w:tabs>
                <w:tab w:val="left" w:pos="1134"/>
                <w:tab w:val="left" w:leader="underscore" w:pos="10206"/>
              </w:tabs>
              <w:jc w:val="both"/>
              <w:rPr>
                <w:sz w:val="20"/>
                <w:szCs w:val="20"/>
              </w:rPr>
            </w:pPr>
            <w:r w:rsidRPr="0076083C">
              <w:rPr>
                <w:b/>
                <w:i/>
                <w:sz w:val="20"/>
                <w:szCs w:val="20"/>
              </w:rPr>
              <w:t>уметь</w:t>
            </w:r>
            <w:r w:rsidRPr="0076083C">
              <w:rPr>
                <w:b/>
                <w:sz w:val="20"/>
                <w:szCs w:val="20"/>
              </w:rPr>
              <w:t>:</w:t>
            </w:r>
            <w:r>
              <w:rPr>
                <w:b/>
                <w:sz w:val="20"/>
                <w:szCs w:val="20"/>
              </w:rPr>
              <w:t xml:space="preserve"> </w:t>
            </w:r>
            <w:r w:rsidRPr="0076083C">
              <w:rPr>
                <w:sz w:val="20"/>
                <w:szCs w:val="20"/>
              </w:rPr>
              <w:t>использовать современные методы обработки деловой информации и корпоративных информационных систем;</w:t>
            </w:r>
            <w:r>
              <w:rPr>
                <w:sz w:val="20"/>
                <w:szCs w:val="20"/>
              </w:rPr>
              <w:t xml:space="preserve"> </w:t>
            </w:r>
            <w:r w:rsidRPr="0076083C">
              <w:rPr>
                <w:color w:val="000000"/>
                <w:sz w:val="20"/>
                <w:szCs w:val="20"/>
              </w:rPr>
              <w:t>профессионально пользоваться законодательными и нормативными материалами в процессе управления финансами предприятия;</w:t>
            </w:r>
            <w:r>
              <w:rPr>
                <w:color w:val="000000"/>
                <w:sz w:val="20"/>
                <w:szCs w:val="20"/>
              </w:rPr>
              <w:t xml:space="preserve"> </w:t>
            </w:r>
            <w:r w:rsidRPr="0076083C">
              <w:rPr>
                <w:color w:val="000000"/>
                <w:sz w:val="20"/>
                <w:szCs w:val="20"/>
              </w:rPr>
              <w:t>принимать финансовые решения на основе базовых концепций финансового менеджмента;</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активами предприятия;</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пассивами предприятия;</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денежными потоками предприятия;</w:t>
            </w:r>
            <w:r>
              <w:rPr>
                <w:color w:val="000000"/>
                <w:sz w:val="20"/>
                <w:szCs w:val="20"/>
              </w:rPr>
              <w:t xml:space="preserve"> </w:t>
            </w:r>
            <w:r w:rsidRPr="0076083C">
              <w:rPr>
                <w:sz w:val="20"/>
                <w:szCs w:val="20"/>
              </w:rPr>
              <w:t>разрабатывать корпоративные, конкурентные и функциональные стратегии развития организации.</w:t>
            </w:r>
          </w:p>
          <w:p w14:paraId="11FD0118" w14:textId="77777777" w:rsidR="00096624" w:rsidRPr="0076083C" w:rsidRDefault="00096624" w:rsidP="001865C7">
            <w:pPr>
              <w:tabs>
                <w:tab w:val="right" w:leader="underscore" w:pos="8505"/>
              </w:tabs>
              <w:jc w:val="both"/>
              <w:rPr>
                <w:color w:val="000000"/>
                <w:sz w:val="20"/>
                <w:szCs w:val="20"/>
              </w:rPr>
            </w:pPr>
            <w:r w:rsidRPr="0076083C">
              <w:rPr>
                <w:b/>
                <w:i/>
                <w:sz w:val="20"/>
                <w:szCs w:val="20"/>
              </w:rPr>
              <w:t>владеть</w:t>
            </w:r>
            <w:r w:rsidRPr="0076083C">
              <w:rPr>
                <w:b/>
                <w:sz w:val="20"/>
                <w:szCs w:val="20"/>
              </w:rPr>
              <w:t>:</w:t>
            </w:r>
            <w:r>
              <w:rPr>
                <w:b/>
                <w:sz w:val="20"/>
                <w:szCs w:val="20"/>
              </w:rPr>
              <w:t xml:space="preserve"> </w:t>
            </w:r>
            <w:r w:rsidRPr="0076083C">
              <w:rPr>
                <w:sz w:val="20"/>
                <w:szCs w:val="20"/>
              </w:rPr>
              <w:t>навыками составления финансовой отчетности;</w:t>
            </w:r>
            <w:r>
              <w:rPr>
                <w:sz w:val="20"/>
                <w:szCs w:val="20"/>
              </w:rPr>
              <w:t xml:space="preserve"> </w:t>
            </w:r>
            <w:r w:rsidRPr="0076083C">
              <w:rPr>
                <w:color w:val="000000"/>
                <w:sz w:val="20"/>
                <w:szCs w:val="20"/>
              </w:rPr>
              <w:t>расчетом стоимости источника финансирования;</w:t>
            </w:r>
            <w:r>
              <w:rPr>
                <w:color w:val="000000"/>
                <w:sz w:val="20"/>
                <w:szCs w:val="20"/>
              </w:rPr>
              <w:t xml:space="preserve"> </w:t>
            </w:r>
            <w:r w:rsidRPr="0076083C">
              <w:rPr>
                <w:color w:val="000000"/>
                <w:sz w:val="20"/>
                <w:szCs w:val="20"/>
              </w:rPr>
              <w:t xml:space="preserve">навыками работы с компьютером при принятии управленческих решений в области финансов; </w:t>
            </w:r>
          </w:p>
          <w:p w14:paraId="321FA5E6" w14:textId="77777777" w:rsidR="00096624" w:rsidRPr="001B0DEC" w:rsidRDefault="00096624" w:rsidP="001865C7">
            <w:pPr>
              <w:shd w:val="clear" w:color="auto" w:fill="FFFFFF"/>
              <w:rPr>
                <w:i/>
                <w:sz w:val="20"/>
                <w:szCs w:val="20"/>
              </w:rPr>
            </w:pPr>
            <w:r w:rsidRPr="0076083C">
              <w:rPr>
                <w:color w:val="000000"/>
                <w:sz w:val="20"/>
                <w:szCs w:val="20"/>
              </w:rPr>
              <w:t>методикой измерения степени риска и управление риском;</w:t>
            </w:r>
            <w:r>
              <w:rPr>
                <w:color w:val="000000"/>
                <w:sz w:val="20"/>
                <w:szCs w:val="20"/>
              </w:rPr>
              <w:t xml:space="preserve"> </w:t>
            </w:r>
            <w:r w:rsidRPr="0076083C">
              <w:rPr>
                <w:color w:val="000000"/>
                <w:sz w:val="20"/>
                <w:szCs w:val="20"/>
              </w:rPr>
              <w:t>расчетом бюджета капиталовложений;</w:t>
            </w:r>
            <w:r>
              <w:rPr>
                <w:color w:val="000000"/>
                <w:sz w:val="20"/>
                <w:szCs w:val="20"/>
              </w:rPr>
              <w:t xml:space="preserve"> </w:t>
            </w:r>
            <w:r w:rsidRPr="0076083C">
              <w:rPr>
                <w:color w:val="000000"/>
                <w:sz w:val="20"/>
                <w:szCs w:val="20"/>
              </w:rPr>
              <w:t>методикой оптимизации оборотного капитала;</w:t>
            </w:r>
            <w:r>
              <w:rPr>
                <w:color w:val="000000"/>
                <w:sz w:val="20"/>
                <w:szCs w:val="20"/>
              </w:rPr>
              <w:t xml:space="preserve"> </w:t>
            </w:r>
            <w:r w:rsidRPr="0076083C">
              <w:rPr>
                <w:color w:val="000000"/>
                <w:sz w:val="20"/>
                <w:szCs w:val="20"/>
              </w:rPr>
              <w:t>методами разработки бюджетов;</w:t>
            </w:r>
            <w:r>
              <w:rPr>
                <w:color w:val="000000"/>
                <w:sz w:val="20"/>
                <w:szCs w:val="20"/>
              </w:rPr>
              <w:t xml:space="preserve"> </w:t>
            </w:r>
            <w:r w:rsidRPr="0076083C">
              <w:rPr>
                <w:color w:val="000000"/>
                <w:sz w:val="20"/>
                <w:szCs w:val="20"/>
              </w:rPr>
              <w:t xml:space="preserve"> методами формулирования и реализации стратегий финансового развития организации.</w:t>
            </w:r>
          </w:p>
        </w:tc>
      </w:tr>
    </w:tbl>
    <w:p w14:paraId="52CE1BF1" w14:textId="77777777" w:rsidR="00096624" w:rsidRPr="0076083C" w:rsidRDefault="00096624" w:rsidP="00096624">
      <w:pPr>
        <w:spacing w:line="360" w:lineRule="auto"/>
        <w:ind w:left="360"/>
        <w:jc w:val="center"/>
        <w:rPr>
          <w:b/>
        </w:rPr>
      </w:pPr>
    </w:p>
    <w:p w14:paraId="4812D0A8" w14:textId="77777777" w:rsidR="00096624" w:rsidRDefault="00096624" w:rsidP="00096624">
      <w:pPr>
        <w:pStyle w:val="ab"/>
        <w:spacing w:line="360" w:lineRule="auto"/>
        <w:rPr>
          <w:rFonts w:ascii="Times New Roman" w:hAnsi="Times New Roman"/>
          <w:b/>
          <w:sz w:val="24"/>
          <w:szCs w:val="24"/>
        </w:rPr>
      </w:pPr>
    </w:p>
    <w:p w14:paraId="14DBA14A" w14:textId="77777777" w:rsidR="00096624" w:rsidRDefault="00096624" w:rsidP="00096624">
      <w:pPr>
        <w:pStyle w:val="ab"/>
        <w:spacing w:line="360" w:lineRule="auto"/>
        <w:rPr>
          <w:rFonts w:ascii="Times New Roman" w:hAnsi="Times New Roman"/>
          <w:b/>
          <w:sz w:val="24"/>
          <w:szCs w:val="24"/>
        </w:rPr>
      </w:pPr>
    </w:p>
    <w:p w14:paraId="48C748B5" w14:textId="77777777" w:rsidR="00096624" w:rsidRDefault="00096624" w:rsidP="00096624">
      <w:pPr>
        <w:pStyle w:val="ab"/>
        <w:spacing w:line="360" w:lineRule="auto"/>
        <w:rPr>
          <w:rFonts w:ascii="Times New Roman" w:hAnsi="Times New Roman"/>
          <w:b/>
          <w:sz w:val="24"/>
          <w:szCs w:val="24"/>
        </w:rPr>
      </w:pPr>
    </w:p>
    <w:p w14:paraId="203D23C5" w14:textId="77777777" w:rsidR="00096624" w:rsidRDefault="00096624" w:rsidP="00096624">
      <w:pPr>
        <w:pStyle w:val="ab"/>
        <w:spacing w:line="360" w:lineRule="auto"/>
        <w:rPr>
          <w:rFonts w:ascii="Times New Roman" w:hAnsi="Times New Roman"/>
          <w:b/>
          <w:sz w:val="24"/>
          <w:szCs w:val="24"/>
        </w:rPr>
      </w:pPr>
    </w:p>
    <w:p w14:paraId="6491F223" w14:textId="77777777" w:rsidR="00096624" w:rsidRDefault="00096624" w:rsidP="00096624">
      <w:pPr>
        <w:pStyle w:val="ab"/>
        <w:spacing w:line="360" w:lineRule="auto"/>
        <w:rPr>
          <w:rFonts w:ascii="Times New Roman" w:hAnsi="Times New Roman"/>
          <w:b/>
          <w:sz w:val="24"/>
          <w:szCs w:val="24"/>
        </w:rPr>
      </w:pPr>
    </w:p>
    <w:p w14:paraId="4E03240C" w14:textId="77777777" w:rsidR="00096624" w:rsidRDefault="00096624" w:rsidP="00096624">
      <w:pPr>
        <w:pStyle w:val="ab"/>
        <w:spacing w:line="360" w:lineRule="auto"/>
        <w:rPr>
          <w:rFonts w:ascii="Times New Roman" w:hAnsi="Times New Roman"/>
          <w:b/>
          <w:sz w:val="24"/>
          <w:szCs w:val="24"/>
        </w:rPr>
      </w:pPr>
    </w:p>
    <w:p w14:paraId="698AB972" w14:textId="77777777" w:rsidR="00096624" w:rsidRDefault="00096624" w:rsidP="00096624">
      <w:pPr>
        <w:pStyle w:val="ab"/>
        <w:spacing w:line="360" w:lineRule="auto"/>
        <w:rPr>
          <w:rFonts w:ascii="Times New Roman" w:hAnsi="Times New Roman"/>
          <w:b/>
          <w:sz w:val="24"/>
          <w:szCs w:val="24"/>
        </w:rPr>
      </w:pPr>
    </w:p>
    <w:p w14:paraId="09F9497F" w14:textId="77777777" w:rsidR="00096624" w:rsidRDefault="00096624" w:rsidP="00096624">
      <w:pPr>
        <w:pStyle w:val="ab"/>
        <w:spacing w:line="360" w:lineRule="auto"/>
        <w:rPr>
          <w:rFonts w:ascii="Times New Roman" w:hAnsi="Times New Roman"/>
          <w:b/>
          <w:sz w:val="24"/>
          <w:szCs w:val="24"/>
        </w:rPr>
      </w:pPr>
    </w:p>
    <w:p w14:paraId="3B854303" w14:textId="77777777" w:rsidR="00096624" w:rsidRDefault="00096624" w:rsidP="00096624">
      <w:pPr>
        <w:pStyle w:val="ab"/>
        <w:spacing w:line="360" w:lineRule="auto"/>
        <w:rPr>
          <w:rFonts w:ascii="Times New Roman" w:hAnsi="Times New Roman"/>
          <w:b/>
          <w:sz w:val="24"/>
          <w:szCs w:val="24"/>
        </w:rPr>
      </w:pPr>
    </w:p>
    <w:p w14:paraId="02689493" w14:textId="77777777" w:rsidR="00096624" w:rsidRDefault="00096624" w:rsidP="009C7129">
      <w:pPr>
        <w:pStyle w:val="ab"/>
        <w:numPr>
          <w:ilvl w:val="0"/>
          <w:numId w:val="1"/>
        </w:numPr>
        <w:spacing w:line="360" w:lineRule="auto"/>
        <w:jc w:val="center"/>
        <w:rPr>
          <w:rFonts w:ascii="Times New Roman" w:hAnsi="Times New Roman"/>
          <w:b/>
          <w:sz w:val="24"/>
          <w:szCs w:val="24"/>
        </w:rPr>
      </w:pPr>
      <w:r w:rsidRPr="00D03590">
        <w:rPr>
          <w:rFonts w:ascii="Times New Roman" w:hAnsi="Times New Roman"/>
          <w:b/>
          <w:sz w:val="24"/>
          <w:szCs w:val="24"/>
        </w:rPr>
        <w:t>Паспорт фонда оценочных средств</w:t>
      </w:r>
    </w:p>
    <w:tbl>
      <w:tblPr>
        <w:tblpPr w:leftFromText="180" w:rightFromText="180" w:vertAnchor="text" w:horzAnchor="margin" w:tblpXSpec="center" w:tblpY="44"/>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03"/>
        <w:gridCol w:w="1985"/>
        <w:gridCol w:w="1646"/>
        <w:gridCol w:w="3031"/>
      </w:tblGrid>
      <w:tr w:rsidR="00096624" w:rsidRPr="00ED64AA" w14:paraId="00FBD420" w14:textId="77777777" w:rsidTr="001865C7">
        <w:tc>
          <w:tcPr>
            <w:tcW w:w="708" w:type="dxa"/>
            <w:vAlign w:val="center"/>
          </w:tcPr>
          <w:p w14:paraId="01186DA6" w14:textId="77777777" w:rsidR="00096624" w:rsidRPr="00ED64AA" w:rsidRDefault="00096624" w:rsidP="001865C7">
            <w:r w:rsidRPr="00ED64AA">
              <w:lastRenderedPageBreak/>
              <w:t>№ п/п</w:t>
            </w:r>
          </w:p>
        </w:tc>
        <w:tc>
          <w:tcPr>
            <w:tcW w:w="3403" w:type="dxa"/>
            <w:vAlign w:val="center"/>
          </w:tcPr>
          <w:p w14:paraId="21332D29" w14:textId="77777777" w:rsidR="00096624" w:rsidRPr="00ED64AA" w:rsidRDefault="00096624" w:rsidP="001865C7">
            <w:r w:rsidRPr="00ED64AA">
              <w:t xml:space="preserve">Контролируемые дидактические единицы (разделы, </w:t>
            </w:r>
          </w:p>
          <w:p w14:paraId="43583CAE" w14:textId="77777777" w:rsidR="00096624" w:rsidRPr="00ED64AA" w:rsidRDefault="00096624" w:rsidP="001865C7">
            <w:r w:rsidRPr="00ED64AA">
              <w:t>темы) дисциплины</w:t>
            </w:r>
          </w:p>
        </w:tc>
        <w:tc>
          <w:tcPr>
            <w:tcW w:w="1985" w:type="dxa"/>
            <w:vAlign w:val="center"/>
          </w:tcPr>
          <w:p w14:paraId="2B1CAE30" w14:textId="77777777" w:rsidR="00096624" w:rsidRDefault="00096624" w:rsidP="001865C7">
            <w:pPr>
              <w:jc w:val="center"/>
            </w:pPr>
            <w:r w:rsidRPr="00ED64AA">
              <w:t>Код</w:t>
            </w:r>
          </w:p>
          <w:p w14:paraId="06532C27" w14:textId="77777777" w:rsidR="00096624" w:rsidRPr="00ED64AA" w:rsidRDefault="00096624" w:rsidP="001865C7">
            <w:pPr>
              <w:jc w:val="center"/>
            </w:pPr>
            <w:r w:rsidRPr="00ED64AA">
              <w:t>контролируемой компетенции (или ее части)</w:t>
            </w:r>
          </w:p>
        </w:tc>
        <w:tc>
          <w:tcPr>
            <w:tcW w:w="1646" w:type="dxa"/>
          </w:tcPr>
          <w:p w14:paraId="3FD176EF" w14:textId="77777777" w:rsidR="00096624" w:rsidRPr="00ED64AA" w:rsidRDefault="00096624" w:rsidP="001865C7">
            <w:pPr>
              <w:jc w:val="center"/>
            </w:pPr>
            <w:r w:rsidRPr="00ED64AA">
              <w:t>Форма</w:t>
            </w:r>
          </w:p>
          <w:p w14:paraId="61CC9374" w14:textId="77777777" w:rsidR="00096624" w:rsidRPr="00ED64AA" w:rsidRDefault="00096624" w:rsidP="001865C7">
            <w:pPr>
              <w:jc w:val="center"/>
            </w:pPr>
            <w:r w:rsidRPr="00ED64AA">
              <w:t>контроля</w:t>
            </w:r>
          </w:p>
        </w:tc>
        <w:tc>
          <w:tcPr>
            <w:tcW w:w="3031" w:type="dxa"/>
          </w:tcPr>
          <w:p w14:paraId="0041A0D0" w14:textId="77777777" w:rsidR="00096624" w:rsidRPr="00ED64AA" w:rsidRDefault="00096624" w:rsidP="001865C7">
            <w:pPr>
              <w:jc w:val="center"/>
            </w:pPr>
            <w:r w:rsidRPr="00ED64AA">
              <w:t>Наименование</w:t>
            </w:r>
          </w:p>
          <w:p w14:paraId="70C2EC9A" w14:textId="77777777" w:rsidR="00096624" w:rsidRPr="00ED64AA" w:rsidRDefault="00096624" w:rsidP="001865C7">
            <w:pPr>
              <w:jc w:val="center"/>
            </w:pPr>
            <w:r w:rsidRPr="00ED64AA">
              <w:t>оценочного средства</w:t>
            </w:r>
          </w:p>
        </w:tc>
      </w:tr>
      <w:tr w:rsidR="00096624" w:rsidRPr="00DF5563" w14:paraId="3A2B62BE" w14:textId="77777777" w:rsidTr="001865C7">
        <w:trPr>
          <w:trHeight w:val="1469"/>
        </w:trPr>
        <w:tc>
          <w:tcPr>
            <w:tcW w:w="708" w:type="dxa"/>
          </w:tcPr>
          <w:p w14:paraId="58057B02" w14:textId="77777777" w:rsidR="00096624" w:rsidRPr="004E291F" w:rsidRDefault="00096624" w:rsidP="001865C7">
            <w:pPr>
              <w:jc w:val="center"/>
              <w:rPr>
                <w:sz w:val="20"/>
                <w:szCs w:val="20"/>
              </w:rPr>
            </w:pPr>
            <w:r w:rsidRPr="004E291F">
              <w:rPr>
                <w:sz w:val="20"/>
                <w:szCs w:val="20"/>
              </w:rPr>
              <w:t>1</w:t>
            </w:r>
          </w:p>
        </w:tc>
        <w:tc>
          <w:tcPr>
            <w:tcW w:w="3403" w:type="dxa"/>
          </w:tcPr>
          <w:p w14:paraId="654CDC15" w14:textId="77777777" w:rsidR="00096624" w:rsidRPr="004E291F" w:rsidRDefault="00096624" w:rsidP="001865C7">
            <w:pPr>
              <w:jc w:val="both"/>
              <w:rPr>
                <w:sz w:val="20"/>
                <w:szCs w:val="20"/>
              </w:rPr>
            </w:pPr>
            <w:r w:rsidRPr="004E291F">
              <w:rPr>
                <w:bCs/>
                <w:color w:val="000000"/>
                <w:sz w:val="20"/>
                <w:szCs w:val="20"/>
              </w:rPr>
              <w:t>Содержание и организация финансового менеджмента на предприятии</w:t>
            </w:r>
          </w:p>
        </w:tc>
        <w:tc>
          <w:tcPr>
            <w:tcW w:w="1985" w:type="dxa"/>
            <w:vAlign w:val="center"/>
          </w:tcPr>
          <w:p w14:paraId="50A40D8F" w14:textId="77777777" w:rsidR="00096624" w:rsidRPr="004E291F" w:rsidRDefault="00096624" w:rsidP="001865C7">
            <w:pPr>
              <w:jc w:val="center"/>
              <w:rPr>
                <w:bCs/>
                <w:sz w:val="20"/>
                <w:szCs w:val="20"/>
              </w:rPr>
            </w:pPr>
            <w:r w:rsidRPr="004E291F">
              <w:rPr>
                <w:bCs/>
                <w:sz w:val="20"/>
                <w:szCs w:val="20"/>
              </w:rPr>
              <w:t>ПК-</w:t>
            </w:r>
            <w:r>
              <w:rPr>
                <w:bCs/>
                <w:sz w:val="20"/>
                <w:szCs w:val="20"/>
              </w:rPr>
              <w:t>6</w:t>
            </w:r>
          </w:p>
          <w:p w14:paraId="40A9116C" w14:textId="77777777" w:rsidR="00096624" w:rsidRPr="004E291F" w:rsidRDefault="00096624" w:rsidP="001865C7">
            <w:pPr>
              <w:jc w:val="center"/>
              <w:rPr>
                <w:sz w:val="20"/>
                <w:szCs w:val="20"/>
              </w:rPr>
            </w:pPr>
          </w:p>
          <w:p w14:paraId="310E3A58" w14:textId="77777777" w:rsidR="00096624" w:rsidRPr="004E291F" w:rsidRDefault="00096624" w:rsidP="001865C7">
            <w:pPr>
              <w:jc w:val="center"/>
              <w:rPr>
                <w:sz w:val="20"/>
                <w:szCs w:val="20"/>
              </w:rPr>
            </w:pPr>
          </w:p>
        </w:tc>
        <w:tc>
          <w:tcPr>
            <w:tcW w:w="1646" w:type="dxa"/>
          </w:tcPr>
          <w:p w14:paraId="09E12135" w14:textId="77777777" w:rsidR="00096624" w:rsidRPr="00970A69" w:rsidRDefault="00096624" w:rsidP="001865C7">
            <w:pPr>
              <w:jc w:val="center"/>
              <w:rPr>
                <w:sz w:val="20"/>
                <w:szCs w:val="20"/>
              </w:rPr>
            </w:pPr>
            <w:r w:rsidRPr="00970A69">
              <w:rPr>
                <w:sz w:val="20"/>
                <w:szCs w:val="20"/>
              </w:rPr>
              <w:t>контрольный опрос</w:t>
            </w:r>
          </w:p>
          <w:p w14:paraId="1CC39C90" w14:textId="77777777" w:rsidR="00096624" w:rsidRPr="00970A69" w:rsidRDefault="00096624" w:rsidP="001865C7">
            <w:pPr>
              <w:jc w:val="center"/>
              <w:rPr>
                <w:sz w:val="20"/>
                <w:szCs w:val="20"/>
              </w:rPr>
            </w:pPr>
            <w:r w:rsidRPr="00970A69">
              <w:rPr>
                <w:sz w:val="20"/>
                <w:szCs w:val="20"/>
              </w:rPr>
              <w:t>обсуждение и дискуссия</w:t>
            </w:r>
          </w:p>
          <w:p w14:paraId="1759FD88" w14:textId="77777777" w:rsidR="00096624" w:rsidRPr="00ED64AA" w:rsidRDefault="00096624" w:rsidP="001865C7">
            <w:pPr>
              <w:jc w:val="center"/>
            </w:pPr>
            <w:r w:rsidRPr="00970A69">
              <w:rPr>
                <w:sz w:val="20"/>
                <w:szCs w:val="20"/>
              </w:rPr>
              <w:t>тестирование</w:t>
            </w:r>
          </w:p>
        </w:tc>
        <w:tc>
          <w:tcPr>
            <w:tcW w:w="3031" w:type="dxa"/>
          </w:tcPr>
          <w:p w14:paraId="72600D3D"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Задачи для самостоятельного решения </w:t>
            </w:r>
          </w:p>
          <w:p w14:paraId="69E8DE42" w14:textId="77777777" w:rsidR="00096624" w:rsidRPr="00DF5563" w:rsidRDefault="00096624" w:rsidP="001865C7">
            <w:pPr>
              <w:autoSpaceDE w:val="0"/>
              <w:autoSpaceDN w:val="0"/>
              <w:adjustRightInd w:val="0"/>
              <w:jc w:val="both"/>
              <w:rPr>
                <w:bCs/>
                <w:sz w:val="20"/>
                <w:szCs w:val="20"/>
              </w:rPr>
            </w:pPr>
            <w:r w:rsidRPr="00970A69">
              <w:rPr>
                <w:sz w:val="20"/>
                <w:szCs w:val="20"/>
              </w:rPr>
              <w:t>Перечень контрольных вопросов</w:t>
            </w:r>
          </w:p>
          <w:p w14:paraId="25A388FB" w14:textId="77777777" w:rsidR="00096624" w:rsidRPr="00DF5563" w:rsidRDefault="00096624" w:rsidP="001865C7">
            <w:pPr>
              <w:autoSpaceDE w:val="0"/>
              <w:autoSpaceDN w:val="0"/>
              <w:adjustRightInd w:val="0"/>
              <w:jc w:val="both"/>
              <w:rPr>
                <w:bCs/>
                <w:sz w:val="20"/>
                <w:szCs w:val="20"/>
              </w:rPr>
            </w:pPr>
            <w:r w:rsidRPr="00DF5563">
              <w:rPr>
                <w:bCs/>
                <w:sz w:val="20"/>
                <w:szCs w:val="20"/>
              </w:rPr>
              <w:t>Темы докладов и выступлений</w:t>
            </w:r>
          </w:p>
          <w:p w14:paraId="0DCADA75" w14:textId="77777777" w:rsidR="00096624" w:rsidRPr="00DF5563" w:rsidRDefault="00096624" w:rsidP="001865C7">
            <w:pPr>
              <w:jc w:val="both"/>
              <w:rPr>
                <w:sz w:val="20"/>
                <w:szCs w:val="20"/>
              </w:rPr>
            </w:pPr>
            <w:r w:rsidRPr="00DF5563">
              <w:rPr>
                <w:sz w:val="20"/>
                <w:szCs w:val="20"/>
              </w:rPr>
              <w:t xml:space="preserve">Задания в тестовой форме </w:t>
            </w:r>
          </w:p>
        </w:tc>
      </w:tr>
      <w:tr w:rsidR="00096624" w:rsidRPr="00970A69" w14:paraId="33CA80DE" w14:textId="77777777" w:rsidTr="001865C7">
        <w:trPr>
          <w:trHeight w:val="835"/>
        </w:trPr>
        <w:tc>
          <w:tcPr>
            <w:tcW w:w="708" w:type="dxa"/>
          </w:tcPr>
          <w:p w14:paraId="2D77DB41" w14:textId="77777777" w:rsidR="00096624" w:rsidRPr="004E291F" w:rsidRDefault="00096624" w:rsidP="001865C7">
            <w:pPr>
              <w:jc w:val="center"/>
              <w:rPr>
                <w:sz w:val="20"/>
                <w:szCs w:val="20"/>
              </w:rPr>
            </w:pPr>
            <w:r w:rsidRPr="004E291F">
              <w:rPr>
                <w:sz w:val="20"/>
                <w:szCs w:val="20"/>
              </w:rPr>
              <w:t>2</w:t>
            </w:r>
          </w:p>
        </w:tc>
        <w:tc>
          <w:tcPr>
            <w:tcW w:w="3403" w:type="dxa"/>
          </w:tcPr>
          <w:p w14:paraId="6A232A59" w14:textId="77777777" w:rsidR="00096624" w:rsidRPr="004E291F" w:rsidRDefault="00096624" w:rsidP="001865C7">
            <w:pPr>
              <w:jc w:val="both"/>
              <w:rPr>
                <w:sz w:val="20"/>
                <w:szCs w:val="20"/>
              </w:rPr>
            </w:pPr>
            <w:r w:rsidRPr="004E291F">
              <w:rPr>
                <w:bCs/>
                <w:sz w:val="20"/>
                <w:szCs w:val="20"/>
              </w:rPr>
              <w:t>Методические основы анализа финансовой деятельности организации</w:t>
            </w:r>
          </w:p>
        </w:tc>
        <w:tc>
          <w:tcPr>
            <w:tcW w:w="1985" w:type="dxa"/>
          </w:tcPr>
          <w:p w14:paraId="621C7B16" w14:textId="77777777" w:rsidR="00096624" w:rsidRPr="00E70CE9" w:rsidRDefault="00096624" w:rsidP="001865C7">
            <w:pPr>
              <w:jc w:val="center"/>
              <w:rPr>
                <w:bCs/>
                <w:sz w:val="20"/>
                <w:szCs w:val="20"/>
              </w:rPr>
            </w:pPr>
            <w:r w:rsidRPr="00E70CE9">
              <w:rPr>
                <w:bCs/>
                <w:sz w:val="20"/>
                <w:szCs w:val="20"/>
              </w:rPr>
              <w:t>ПК-6</w:t>
            </w:r>
          </w:p>
        </w:tc>
        <w:tc>
          <w:tcPr>
            <w:tcW w:w="1646" w:type="dxa"/>
          </w:tcPr>
          <w:p w14:paraId="79AAE443" w14:textId="77777777" w:rsidR="00096624" w:rsidRPr="00970A69" w:rsidRDefault="00096624" w:rsidP="001865C7">
            <w:pPr>
              <w:jc w:val="center"/>
              <w:rPr>
                <w:sz w:val="20"/>
                <w:szCs w:val="20"/>
              </w:rPr>
            </w:pPr>
            <w:r w:rsidRPr="00970A69">
              <w:rPr>
                <w:sz w:val="20"/>
                <w:szCs w:val="20"/>
              </w:rPr>
              <w:t>контрольный опрос</w:t>
            </w:r>
          </w:p>
          <w:p w14:paraId="2C03E669" w14:textId="77777777" w:rsidR="00096624" w:rsidRPr="00970A69" w:rsidRDefault="00096624" w:rsidP="001865C7">
            <w:pPr>
              <w:jc w:val="center"/>
              <w:rPr>
                <w:sz w:val="20"/>
                <w:szCs w:val="20"/>
              </w:rPr>
            </w:pPr>
            <w:r w:rsidRPr="00970A69">
              <w:rPr>
                <w:sz w:val="20"/>
                <w:szCs w:val="20"/>
              </w:rPr>
              <w:t>обсуждение и дискуссия</w:t>
            </w:r>
          </w:p>
          <w:p w14:paraId="2CAB1E97" w14:textId="77777777" w:rsidR="00096624" w:rsidRPr="00970A69" w:rsidRDefault="00096624" w:rsidP="001865C7">
            <w:pPr>
              <w:jc w:val="center"/>
              <w:rPr>
                <w:b/>
              </w:rPr>
            </w:pPr>
            <w:r w:rsidRPr="00970A69">
              <w:rPr>
                <w:sz w:val="20"/>
                <w:szCs w:val="20"/>
              </w:rPr>
              <w:t>тестирование</w:t>
            </w:r>
          </w:p>
        </w:tc>
        <w:tc>
          <w:tcPr>
            <w:tcW w:w="3031" w:type="dxa"/>
          </w:tcPr>
          <w:p w14:paraId="3BC15588" w14:textId="77777777" w:rsidR="00096624" w:rsidRDefault="00096624" w:rsidP="001865C7">
            <w:pPr>
              <w:autoSpaceDE w:val="0"/>
              <w:autoSpaceDN w:val="0"/>
              <w:adjustRightInd w:val="0"/>
              <w:jc w:val="both"/>
              <w:rPr>
                <w:sz w:val="20"/>
                <w:szCs w:val="20"/>
              </w:rPr>
            </w:pPr>
            <w:r w:rsidRPr="00970A69">
              <w:rPr>
                <w:sz w:val="20"/>
                <w:szCs w:val="20"/>
              </w:rPr>
              <w:t xml:space="preserve">Перечень контрольных вопросов </w:t>
            </w:r>
          </w:p>
          <w:p w14:paraId="02FB119C" w14:textId="77777777" w:rsidR="00096624" w:rsidRPr="00970A69" w:rsidRDefault="00096624" w:rsidP="001865C7">
            <w:pPr>
              <w:autoSpaceDE w:val="0"/>
              <w:autoSpaceDN w:val="0"/>
              <w:adjustRightInd w:val="0"/>
              <w:jc w:val="both"/>
              <w:rPr>
                <w:sz w:val="20"/>
                <w:szCs w:val="20"/>
              </w:rPr>
            </w:pPr>
            <w:r w:rsidRPr="00970A69">
              <w:rPr>
                <w:sz w:val="20"/>
                <w:szCs w:val="20"/>
              </w:rPr>
              <w:t>Темы докладов и выступлений</w:t>
            </w:r>
          </w:p>
          <w:p w14:paraId="74DF40EC" w14:textId="77777777" w:rsidR="00096624" w:rsidRPr="00970A69" w:rsidRDefault="00096624" w:rsidP="001865C7">
            <w:pPr>
              <w:autoSpaceDE w:val="0"/>
              <w:autoSpaceDN w:val="0"/>
              <w:adjustRightInd w:val="0"/>
              <w:jc w:val="both"/>
              <w:rPr>
                <w:sz w:val="20"/>
                <w:szCs w:val="20"/>
              </w:rPr>
            </w:pPr>
            <w:r w:rsidRPr="00970A69">
              <w:rPr>
                <w:sz w:val="20"/>
                <w:szCs w:val="20"/>
              </w:rPr>
              <w:t xml:space="preserve">Задания в тестовой форме </w:t>
            </w:r>
          </w:p>
        </w:tc>
      </w:tr>
      <w:tr w:rsidR="00096624" w:rsidRPr="00970A69" w14:paraId="5A50A1BF" w14:textId="77777777" w:rsidTr="001865C7">
        <w:trPr>
          <w:trHeight w:val="835"/>
        </w:trPr>
        <w:tc>
          <w:tcPr>
            <w:tcW w:w="708" w:type="dxa"/>
          </w:tcPr>
          <w:p w14:paraId="7ABE9B0A" w14:textId="77777777" w:rsidR="00096624" w:rsidRPr="004E291F" w:rsidRDefault="00096624" w:rsidP="001865C7">
            <w:pPr>
              <w:jc w:val="center"/>
              <w:rPr>
                <w:sz w:val="20"/>
                <w:szCs w:val="20"/>
              </w:rPr>
            </w:pPr>
            <w:r w:rsidRPr="004E291F">
              <w:rPr>
                <w:sz w:val="20"/>
                <w:szCs w:val="20"/>
              </w:rPr>
              <w:t>3</w:t>
            </w:r>
          </w:p>
        </w:tc>
        <w:tc>
          <w:tcPr>
            <w:tcW w:w="3403" w:type="dxa"/>
          </w:tcPr>
          <w:p w14:paraId="7D4EB907" w14:textId="77777777" w:rsidR="00096624" w:rsidRPr="004E291F" w:rsidRDefault="00096624" w:rsidP="001865C7">
            <w:pPr>
              <w:jc w:val="both"/>
              <w:rPr>
                <w:sz w:val="20"/>
                <w:szCs w:val="20"/>
              </w:rPr>
            </w:pPr>
            <w:r w:rsidRPr="004E291F">
              <w:rPr>
                <w:sz w:val="20"/>
                <w:szCs w:val="20"/>
              </w:rPr>
              <w:t>Основы определения стоимости финансового капитала организации</w:t>
            </w:r>
          </w:p>
        </w:tc>
        <w:tc>
          <w:tcPr>
            <w:tcW w:w="1985" w:type="dxa"/>
          </w:tcPr>
          <w:p w14:paraId="501D3F0C" w14:textId="77777777" w:rsidR="00096624" w:rsidRPr="00E70CE9" w:rsidRDefault="00096624" w:rsidP="001865C7">
            <w:pPr>
              <w:jc w:val="center"/>
              <w:rPr>
                <w:sz w:val="20"/>
                <w:szCs w:val="20"/>
              </w:rPr>
            </w:pPr>
          </w:p>
        </w:tc>
        <w:tc>
          <w:tcPr>
            <w:tcW w:w="1646" w:type="dxa"/>
          </w:tcPr>
          <w:p w14:paraId="0D0892CB" w14:textId="77777777" w:rsidR="00096624" w:rsidRPr="00970A69" w:rsidRDefault="00096624" w:rsidP="001865C7">
            <w:pPr>
              <w:jc w:val="center"/>
              <w:rPr>
                <w:sz w:val="20"/>
                <w:szCs w:val="20"/>
              </w:rPr>
            </w:pPr>
            <w:r w:rsidRPr="00970A69">
              <w:rPr>
                <w:sz w:val="20"/>
                <w:szCs w:val="20"/>
              </w:rPr>
              <w:t>контрольный опрос</w:t>
            </w:r>
          </w:p>
          <w:p w14:paraId="1CF42AA6" w14:textId="77777777" w:rsidR="00096624" w:rsidRPr="00970A69" w:rsidRDefault="00096624" w:rsidP="001865C7">
            <w:pPr>
              <w:jc w:val="center"/>
              <w:rPr>
                <w:sz w:val="20"/>
                <w:szCs w:val="20"/>
              </w:rPr>
            </w:pPr>
            <w:r w:rsidRPr="00970A69">
              <w:rPr>
                <w:sz w:val="20"/>
                <w:szCs w:val="20"/>
              </w:rPr>
              <w:t>обсуждение и дискуссия</w:t>
            </w:r>
          </w:p>
          <w:p w14:paraId="5E14DEEC" w14:textId="77777777" w:rsidR="00096624" w:rsidRPr="00970A69" w:rsidRDefault="00096624" w:rsidP="001865C7">
            <w:pPr>
              <w:jc w:val="center"/>
              <w:rPr>
                <w:b/>
              </w:rPr>
            </w:pPr>
            <w:r w:rsidRPr="00970A69">
              <w:rPr>
                <w:sz w:val="20"/>
                <w:szCs w:val="20"/>
              </w:rPr>
              <w:t>тестирование</w:t>
            </w:r>
          </w:p>
        </w:tc>
        <w:tc>
          <w:tcPr>
            <w:tcW w:w="3031" w:type="dxa"/>
          </w:tcPr>
          <w:p w14:paraId="61B8DB8C"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Задачи для самостоятельного решения </w:t>
            </w:r>
          </w:p>
          <w:p w14:paraId="0BCB8592" w14:textId="77777777" w:rsidR="00096624" w:rsidRDefault="00096624" w:rsidP="001865C7">
            <w:pPr>
              <w:autoSpaceDE w:val="0"/>
              <w:autoSpaceDN w:val="0"/>
              <w:adjustRightInd w:val="0"/>
              <w:jc w:val="both"/>
              <w:rPr>
                <w:sz w:val="20"/>
                <w:szCs w:val="20"/>
              </w:rPr>
            </w:pPr>
            <w:r w:rsidRPr="00970A69">
              <w:rPr>
                <w:sz w:val="20"/>
                <w:szCs w:val="20"/>
              </w:rPr>
              <w:t xml:space="preserve">Перечень контрольных вопросов </w:t>
            </w:r>
          </w:p>
          <w:p w14:paraId="19CFE13F" w14:textId="77777777" w:rsidR="00096624" w:rsidRPr="00970A69" w:rsidRDefault="00096624" w:rsidP="001865C7">
            <w:pPr>
              <w:autoSpaceDE w:val="0"/>
              <w:autoSpaceDN w:val="0"/>
              <w:adjustRightInd w:val="0"/>
              <w:jc w:val="both"/>
              <w:rPr>
                <w:sz w:val="20"/>
                <w:szCs w:val="20"/>
              </w:rPr>
            </w:pPr>
            <w:r w:rsidRPr="00970A69">
              <w:rPr>
                <w:sz w:val="20"/>
                <w:szCs w:val="20"/>
              </w:rPr>
              <w:t>Темы докладов и выступлений</w:t>
            </w:r>
          </w:p>
          <w:p w14:paraId="5700F1FF" w14:textId="77777777" w:rsidR="00096624" w:rsidRPr="00970A69" w:rsidRDefault="00096624" w:rsidP="001865C7">
            <w:pPr>
              <w:autoSpaceDE w:val="0"/>
              <w:autoSpaceDN w:val="0"/>
              <w:adjustRightInd w:val="0"/>
              <w:jc w:val="both"/>
              <w:rPr>
                <w:sz w:val="20"/>
                <w:szCs w:val="20"/>
              </w:rPr>
            </w:pPr>
            <w:r w:rsidRPr="00970A69">
              <w:rPr>
                <w:sz w:val="20"/>
                <w:szCs w:val="20"/>
              </w:rPr>
              <w:t xml:space="preserve">Задания в тестовой форме </w:t>
            </w:r>
          </w:p>
        </w:tc>
      </w:tr>
      <w:tr w:rsidR="00096624" w:rsidRPr="00ED64AA" w14:paraId="69FF1360" w14:textId="77777777" w:rsidTr="001865C7">
        <w:trPr>
          <w:trHeight w:val="835"/>
        </w:trPr>
        <w:tc>
          <w:tcPr>
            <w:tcW w:w="708" w:type="dxa"/>
          </w:tcPr>
          <w:p w14:paraId="6259FB9E" w14:textId="77777777" w:rsidR="00096624" w:rsidRPr="004E291F" w:rsidRDefault="00096624" w:rsidP="001865C7">
            <w:pPr>
              <w:jc w:val="center"/>
              <w:rPr>
                <w:sz w:val="20"/>
                <w:szCs w:val="20"/>
              </w:rPr>
            </w:pPr>
            <w:r w:rsidRPr="004E291F">
              <w:rPr>
                <w:sz w:val="20"/>
                <w:szCs w:val="20"/>
              </w:rPr>
              <w:t>4</w:t>
            </w:r>
          </w:p>
        </w:tc>
        <w:tc>
          <w:tcPr>
            <w:tcW w:w="3403" w:type="dxa"/>
          </w:tcPr>
          <w:p w14:paraId="3116D76F" w14:textId="77777777" w:rsidR="00096624" w:rsidRPr="004E291F" w:rsidRDefault="00096624" w:rsidP="001865C7">
            <w:pPr>
              <w:jc w:val="both"/>
              <w:rPr>
                <w:sz w:val="20"/>
                <w:szCs w:val="20"/>
              </w:rPr>
            </w:pPr>
            <w:r w:rsidRPr="004E291F">
              <w:rPr>
                <w:bCs/>
                <w:color w:val="000000"/>
                <w:sz w:val="20"/>
                <w:szCs w:val="20"/>
              </w:rPr>
              <w:t>Финансовый и операционный левередж</w:t>
            </w:r>
          </w:p>
        </w:tc>
        <w:tc>
          <w:tcPr>
            <w:tcW w:w="1985" w:type="dxa"/>
          </w:tcPr>
          <w:p w14:paraId="54537A8A" w14:textId="77777777" w:rsidR="00096624" w:rsidRPr="00E70CE9" w:rsidRDefault="00096624" w:rsidP="001865C7">
            <w:pPr>
              <w:jc w:val="center"/>
              <w:rPr>
                <w:bCs/>
                <w:sz w:val="20"/>
                <w:szCs w:val="20"/>
              </w:rPr>
            </w:pPr>
            <w:r w:rsidRPr="00E70CE9">
              <w:rPr>
                <w:bCs/>
                <w:sz w:val="20"/>
                <w:szCs w:val="20"/>
              </w:rPr>
              <w:t>ПК-6</w:t>
            </w:r>
          </w:p>
        </w:tc>
        <w:tc>
          <w:tcPr>
            <w:tcW w:w="1646" w:type="dxa"/>
          </w:tcPr>
          <w:p w14:paraId="2190E956" w14:textId="77777777" w:rsidR="00096624" w:rsidRDefault="00096624" w:rsidP="001865C7">
            <w:pPr>
              <w:jc w:val="center"/>
              <w:rPr>
                <w:sz w:val="20"/>
                <w:szCs w:val="20"/>
              </w:rPr>
            </w:pPr>
            <w:r>
              <w:rPr>
                <w:sz w:val="20"/>
                <w:szCs w:val="20"/>
              </w:rPr>
              <w:t>п</w:t>
            </w:r>
            <w:r w:rsidRPr="00970A69">
              <w:rPr>
                <w:sz w:val="20"/>
                <w:szCs w:val="20"/>
              </w:rPr>
              <w:t xml:space="preserve">роверка </w:t>
            </w:r>
          </w:p>
          <w:p w14:paraId="4F543C9E" w14:textId="77777777" w:rsidR="00096624" w:rsidRDefault="00096624" w:rsidP="001865C7">
            <w:pPr>
              <w:jc w:val="center"/>
              <w:rPr>
                <w:sz w:val="20"/>
                <w:szCs w:val="20"/>
              </w:rPr>
            </w:pPr>
            <w:r w:rsidRPr="00970A69">
              <w:rPr>
                <w:sz w:val="20"/>
                <w:szCs w:val="20"/>
              </w:rPr>
              <w:t>решенных задач</w:t>
            </w:r>
          </w:p>
          <w:p w14:paraId="6DA651F6" w14:textId="77777777" w:rsidR="00096624" w:rsidRDefault="00096624" w:rsidP="001865C7">
            <w:pPr>
              <w:jc w:val="center"/>
              <w:rPr>
                <w:sz w:val="20"/>
                <w:szCs w:val="20"/>
              </w:rPr>
            </w:pPr>
            <w:r w:rsidRPr="00970A69">
              <w:rPr>
                <w:sz w:val="20"/>
                <w:szCs w:val="20"/>
              </w:rPr>
              <w:t>тестирование</w:t>
            </w:r>
          </w:p>
          <w:p w14:paraId="20A33F08" w14:textId="77777777" w:rsidR="00096624" w:rsidRPr="00970A69" w:rsidRDefault="00096624" w:rsidP="001865C7">
            <w:pPr>
              <w:jc w:val="center"/>
              <w:rPr>
                <w:sz w:val="20"/>
                <w:szCs w:val="20"/>
              </w:rPr>
            </w:pPr>
            <w:r w:rsidRPr="00970A69">
              <w:rPr>
                <w:sz w:val="20"/>
                <w:szCs w:val="20"/>
              </w:rPr>
              <w:t>контрольный опрос</w:t>
            </w:r>
          </w:p>
          <w:p w14:paraId="31B5E8B4" w14:textId="77777777" w:rsidR="00096624" w:rsidRPr="00005205" w:rsidRDefault="00096624" w:rsidP="001865C7">
            <w:pPr>
              <w:jc w:val="center"/>
              <w:rPr>
                <w:sz w:val="20"/>
                <w:szCs w:val="20"/>
              </w:rPr>
            </w:pPr>
            <w:r>
              <w:rPr>
                <w:sz w:val="20"/>
                <w:szCs w:val="20"/>
              </w:rPr>
              <w:t>обсуждение и дискуссия</w:t>
            </w:r>
          </w:p>
        </w:tc>
        <w:tc>
          <w:tcPr>
            <w:tcW w:w="3031" w:type="dxa"/>
          </w:tcPr>
          <w:p w14:paraId="2AAD1038" w14:textId="77777777" w:rsidR="00096624" w:rsidRPr="00970A69" w:rsidRDefault="00096624" w:rsidP="001865C7">
            <w:pPr>
              <w:autoSpaceDE w:val="0"/>
              <w:autoSpaceDN w:val="0"/>
              <w:adjustRightInd w:val="0"/>
              <w:jc w:val="both"/>
              <w:rPr>
                <w:sz w:val="20"/>
                <w:szCs w:val="20"/>
              </w:rPr>
            </w:pPr>
            <w:r w:rsidRPr="00970A69">
              <w:rPr>
                <w:sz w:val="20"/>
                <w:szCs w:val="20"/>
              </w:rPr>
              <w:t xml:space="preserve">Задачи для самостоятельного решения </w:t>
            </w:r>
          </w:p>
          <w:p w14:paraId="4C53EB1E" w14:textId="77777777" w:rsidR="00096624" w:rsidRPr="00970A69" w:rsidRDefault="00096624" w:rsidP="001865C7">
            <w:pPr>
              <w:autoSpaceDE w:val="0"/>
              <w:autoSpaceDN w:val="0"/>
              <w:adjustRightInd w:val="0"/>
              <w:jc w:val="both"/>
              <w:rPr>
                <w:sz w:val="20"/>
                <w:szCs w:val="20"/>
              </w:rPr>
            </w:pPr>
            <w:r w:rsidRPr="00970A69">
              <w:rPr>
                <w:sz w:val="20"/>
                <w:szCs w:val="20"/>
              </w:rPr>
              <w:t xml:space="preserve">Задания в тестовой форме </w:t>
            </w:r>
          </w:p>
          <w:p w14:paraId="4A6FAF45" w14:textId="77777777" w:rsidR="00096624" w:rsidRPr="00970A69" w:rsidRDefault="00096624" w:rsidP="001865C7">
            <w:pPr>
              <w:autoSpaceDE w:val="0"/>
              <w:autoSpaceDN w:val="0"/>
              <w:adjustRightInd w:val="0"/>
              <w:jc w:val="both"/>
              <w:rPr>
                <w:sz w:val="20"/>
                <w:szCs w:val="20"/>
              </w:rPr>
            </w:pPr>
            <w:r w:rsidRPr="00970A69">
              <w:rPr>
                <w:sz w:val="20"/>
                <w:szCs w:val="20"/>
              </w:rPr>
              <w:t>Перечень контрольных вопросов</w:t>
            </w:r>
          </w:p>
          <w:p w14:paraId="39A3CDF2" w14:textId="77777777" w:rsidR="00096624" w:rsidRPr="00970A69" w:rsidRDefault="00096624" w:rsidP="001865C7">
            <w:pPr>
              <w:autoSpaceDE w:val="0"/>
              <w:autoSpaceDN w:val="0"/>
              <w:adjustRightInd w:val="0"/>
              <w:jc w:val="both"/>
              <w:rPr>
                <w:sz w:val="20"/>
                <w:szCs w:val="20"/>
              </w:rPr>
            </w:pPr>
            <w:r w:rsidRPr="00970A69">
              <w:rPr>
                <w:sz w:val="20"/>
                <w:szCs w:val="20"/>
              </w:rPr>
              <w:t>Темы докладов и выступлений</w:t>
            </w:r>
          </w:p>
          <w:p w14:paraId="5C209B9F" w14:textId="77777777" w:rsidR="00096624" w:rsidRPr="00ED64AA" w:rsidRDefault="00096624" w:rsidP="001865C7">
            <w:pPr>
              <w:jc w:val="center"/>
            </w:pPr>
          </w:p>
        </w:tc>
      </w:tr>
      <w:tr w:rsidR="00096624" w:rsidRPr="005802BE" w14:paraId="500E47BB" w14:textId="77777777" w:rsidTr="001865C7">
        <w:trPr>
          <w:trHeight w:val="835"/>
        </w:trPr>
        <w:tc>
          <w:tcPr>
            <w:tcW w:w="708" w:type="dxa"/>
          </w:tcPr>
          <w:p w14:paraId="79974A4D" w14:textId="77777777" w:rsidR="00096624" w:rsidRPr="004E291F" w:rsidRDefault="00096624" w:rsidP="001865C7">
            <w:pPr>
              <w:jc w:val="center"/>
              <w:rPr>
                <w:sz w:val="20"/>
                <w:szCs w:val="20"/>
              </w:rPr>
            </w:pPr>
            <w:r w:rsidRPr="004E291F">
              <w:rPr>
                <w:sz w:val="20"/>
                <w:szCs w:val="20"/>
              </w:rPr>
              <w:t>5</w:t>
            </w:r>
          </w:p>
        </w:tc>
        <w:tc>
          <w:tcPr>
            <w:tcW w:w="3403" w:type="dxa"/>
          </w:tcPr>
          <w:p w14:paraId="3C0A528D" w14:textId="77777777" w:rsidR="00096624" w:rsidRPr="004E291F" w:rsidRDefault="00096624" w:rsidP="001865C7">
            <w:pPr>
              <w:jc w:val="both"/>
              <w:rPr>
                <w:sz w:val="20"/>
                <w:szCs w:val="20"/>
              </w:rPr>
            </w:pPr>
            <w:r w:rsidRPr="004E291F">
              <w:rPr>
                <w:bCs/>
                <w:color w:val="000000"/>
                <w:sz w:val="20"/>
                <w:szCs w:val="20"/>
              </w:rPr>
              <w:t>Теоретические и практические аспекты разработки дивидендной политики на предприятии</w:t>
            </w:r>
          </w:p>
        </w:tc>
        <w:tc>
          <w:tcPr>
            <w:tcW w:w="1985" w:type="dxa"/>
          </w:tcPr>
          <w:p w14:paraId="730DB852" w14:textId="77777777" w:rsidR="00096624" w:rsidRPr="00E70CE9" w:rsidRDefault="00096624" w:rsidP="001865C7">
            <w:pPr>
              <w:jc w:val="center"/>
              <w:rPr>
                <w:sz w:val="20"/>
                <w:szCs w:val="20"/>
              </w:rPr>
            </w:pPr>
          </w:p>
        </w:tc>
        <w:tc>
          <w:tcPr>
            <w:tcW w:w="1646" w:type="dxa"/>
          </w:tcPr>
          <w:p w14:paraId="70651E78" w14:textId="77777777" w:rsidR="00096624" w:rsidRPr="00970A69" w:rsidRDefault="00096624" w:rsidP="001865C7">
            <w:pPr>
              <w:jc w:val="center"/>
              <w:rPr>
                <w:sz w:val="20"/>
                <w:szCs w:val="20"/>
              </w:rPr>
            </w:pPr>
            <w:r w:rsidRPr="00970A69">
              <w:rPr>
                <w:sz w:val="20"/>
                <w:szCs w:val="20"/>
              </w:rPr>
              <w:t>контрольный опрос</w:t>
            </w:r>
          </w:p>
          <w:p w14:paraId="724EC505" w14:textId="77777777" w:rsidR="00096624" w:rsidRDefault="00096624" w:rsidP="001865C7">
            <w:pPr>
              <w:jc w:val="center"/>
              <w:rPr>
                <w:sz w:val="20"/>
                <w:szCs w:val="20"/>
              </w:rPr>
            </w:pPr>
            <w:r w:rsidRPr="00970A69">
              <w:rPr>
                <w:sz w:val="20"/>
                <w:szCs w:val="20"/>
              </w:rPr>
              <w:t>тестирование</w:t>
            </w:r>
          </w:p>
          <w:p w14:paraId="52E95284" w14:textId="77777777" w:rsidR="00096624" w:rsidRPr="00970A69" w:rsidRDefault="00096624" w:rsidP="001865C7">
            <w:pPr>
              <w:jc w:val="center"/>
              <w:rPr>
                <w:sz w:val="20"/>
                <w:szCs w:val="20"/>
              </w:rPr>
            </w:pPr>
            <w:r w:rsidRPr="00970A69">
              <w:rPr>
                <w:sz w:val="20"/>
                <w:szCs w:val="20"/>
              </w:rPr>
              <w:t>контрольный опрос</w:t>
            </w:r>
          </w:p>
          <w:p w14:paraId="5C0F7BFA" w14:textId="77777777" w:rsidR="00096624" w:rsidRPr="00ED64AA" w:rsidRDefault="00096624" w:rsidP="001865C7">
            <w:pPr>
              <w:jc w:val="center"/>
            </w:pPr>
            <w:r>
              <w:rPr>
                <w:sz w:val="20"/>
                <w:szCs w:val="20"/>
              </w:rPr>
              <w:t>обсуждение и дискуссия</w:t>
            </w:r>
          </w:p>
        </w:tc>
        <w:tc>
          <w:tcPr>
            <w:tcW w:w="3031" w:type="dxa"/>
          </w:tcPr>
          <w:p w14:paraId="5914007B"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Задачи для самостоятельного решения </w:t>
            </w:r>
          </w:p>
          <w:p w14:paraId="6F6366A4"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Задания в тестовой форме </w:t>
            </w:r>
          </w:p>
          <w:p w14:paraId="53659A5D" w14:textId="77777777" w:rsidR="00096624" w:rsidRDefault="00096624" w:rsidP="001865C7">
            <w:pPr>
              <w:autoSpaceDE w:val="0"/>
              <w:autoSpaceDN w:val="0"/>
              <w:adjustRightInd w:val="0"/>
              <w:jc w:val="both"/>
              <w:rPr>
                <w:sz w:val="20"/>
                <w:szCs w:val="20"/>
              </w:rPr>
            </w:pPr>
            <w:r w:rsidRPr="005802BE">
              <w:rPr>
                <w:sz w:val="20"/>
                <w:szCs w:val="20"/>
              </w:rPr>
              <w:t xml:space="preserve">Перечень контрольных вопросов </w:t>
            </w:r>
          </w:p>
          <w:p w14:paraId="7BDFB421" w14:textId="77777777" w:rsidR="00096624" w:rsidRPr="005802BE" w:rsidRDefault="00096624" w:rsidP="001865C7">
            <w:pPr>
              <w:autoSpaceDE w:val="0"/>
              <w:autoSpaceDN w:val="0"/>
              <w:adjustRightInd w:val="0"/>
              <w:jc w:val="both"/>
              <w:rPr>
                <w:sz w:val="20"/>
                <w:szCs w:val="20"/>
              </w:rPr>
            </w:pPr>
            <w:r w:rsidRPr="005802BE">
              <w:rPr>
                <w:sz w:val="20"/>
                <w:szCs w:val="20"/>
              </w:rPr>
              <w:t>Темы докладов и выступле</w:t>
            </w:r>
            <w:r>
              <w:rPr>
                <w:sz w:val="20"/>
                <w:szCs w:val="20"/>
              </w:rPr>
              <w:t>ний</w:t>
            </w:r>
          </w:p>
        </w:tc>
      </w:tr>
      <w:tr w:rsidR="00096624" w:rsidRPr="00ED64AA" w14:paraId="71A28343" w14:textId="77777777" w:rsidTr="001865C7">
        <w:trPr>
          <w:trHeight w:val="835"/>
        </w:trPr>
        <w:tc>
          <w:tcPr>
            <w:tcW w:w="708" w:type="dxa"/>
          </w:tcPr>
          <w:p w14:paraId="4EE2A06F" w14:textId="77777777" w:rsidR="00096624" w:rsidRPr="004E291F" w:rsidRDefault="00096624" w:rsidP="001865C7">
            <w:pPr>
              <w:jc w:val="center"/>
              <w:rPr>
                <w:sz w:val="20"/>
                <w:szCs w:val="20"/>
              </w:rPr>
            </w:pPr>
            <w:r w:rsidRPr="004E291F">
              <w:rPr>
                <w:sz w:val="20"/>
                <w:szCs w:val="20"/>
              </w:rPr>
              <w:t>6</w:t>
            </w:r>
          </w:p>
        </w:tc>
        <w:tc>
          <w:tcPr>
            <w:tcW w:w="3403" w:type="dxa"/>
          </w:tcPr>
          <w:p w14:paraId="67319172" w14:textId="77777777" w:rsidR="00096624" w:rsidRPr="004E291F" w:rsidRDefault="00096624" w:rsidP="001865C7">
            <w:pPr>
              <w:jc w:val="both"/>
              <w:rPr>
                <w:sz w:val="20"/>
                <w:szCs w:val="20"/>
              </w:rPr>
            </w:pPr>
            <w:r w:rsidRPr="004E291F">
              <w:rPr>
                <w:sz w:val="20"/>
                <w:szCs w:val="20"/>
              </w:rPr>
              <w:t>Управление инвестиционными проектами</w:t>
            </w:r>
          </w:p>
        </w:tc>
        <w:tc>
          <w:tcPr>
            <w:tcW w:w="1985" w:type="dxa"/>
          </w:tcPr>
          <w:p w14:paraId="73A5BB6C" w14:textId="77777777" w:rsidR="00096624" w:rsidRPr="00E70CE9" w:rsidRDefault="00096624" w:rsidP="001865C7">
            <w:pPr>
              <w:jc w:val="center"/>
              <w:rPr>
                <w:bCs/>
                <w:sz w:val="20"/>
                <w:szCs w:val="20"/>
              </w:rPr>
            </w:pPr>
            <w:r w:rsidRPr="00E70CE9">
              <w:rPr>
                <w:bCs/>
                <w:sz w:val="20"/>
                <w:szCs w:val="20"/>
              </w:rPr>
              <w:t>ПК-6</w:t>
            </w:r>
          </w:p>
        </w:tc>
        <w:tc>
          <w:tcPr>
            <w:tcW w:w="1646" w:type="dxa"/>
          </w:tcPr>
          <w:p w14:paraId="3814057D" w14:textId="77777777" w:rsidR="00096624" w:rsidRDefault="00096624" w:rsidP="001865C7">
            <w:pPr>
              <w:jc w:val="center"/>
              <w:rPr>
                <w:sz w:val="20"/>
                <w:szCs w:val="20"/>
              </w:rPr>
            </w:pPr>
            <w:r>
              <w:rPr>
                <w:sz w:val="20"/>
                <w:szCs w:val="20"/>
              </w:rPr>
              <w:t>п</w:t>
            </w:r>
            <w:r w:rsidRPr="00970A69">
              <w:rPr>
                <w:sz w:val="20"/>
                <w:szCs w:val="20"/>
              </w:rPr>
              <w:t xml:space="preserve">роверка </w:t>
            </w:r>
          </w:p>
          <w:p w14:paraId="73234B6C" w14:textId="77777777" w:rsidR="00096624" w:rsidRDefault="00096624" w:rsidP="001865C7">
            <w:pPr>
              <w:jc w:val="center"/>
              <w:rPr>
                <w:sz w:val="20"/>
                <w:szCs w:val="20"/>
              </w:rPr>
            </w:pPr>
            <w:r w:rsidRPr="00970A69">
              <w:rPr>
                <w:sz w:val="20"/>
                <w:szCs w:val="20"/>
              </w:rPr>
              <w:t>решенных задач</w:t>
            </w:r>
          </w:p>
          <w:p w14:paraId="2C116539" w14:textId="77777777" w:rsidR="00096624" w:rsidRDefault="00096624" w:rsidP="001865C7">
            <w:pPr>
              <w:jc w:val="center"/>
              <w:rPr>
                <w:sz w:val="20"/>
                <w:szCs w:val="20"/>
              </w:rPr>
            </w:pPr>
            <w:r w:rsidRPr="00970A69">
              <w:rPr>
                <w:sz w:val="20"/>
                <w:szCs w:val="20"/>
              </w:rPr>
              <w:t>тестирование</w:t>
            </w:r>
          </w:p>
          <w:p w14:paraId="32650044" w14:textId="77777777" w:rsidR="00096624" w:rsidRPr="00970A69" w:rsidRDefault="00096624" w:rsidP="001865C7">
            <w:pPr>
              <w:jc w:val="center"/>
              <w:rPr>
                <w:sz w:val="20"/>
                <w:szCs w:val="20"/>
              </w:rPr>
            </w:pPr>
            <w:r w:rsidRPr="00970A69">
              <w:rPr>
                <w:sz w:val="20"/>
                <w:szCs w:val="20"/>
              </w:rPr>
              <w:t>контрольный опрос</w:t>
            </w:r>
          </w:p>
          <w:p w14:paraId="67C81242" w14:textId="77777777" w:rsidR="00096624" w:rsidRPr="00ED64AA" w:rsidRDefault="00096624" w:rsidP="001865C7">
            <w:pPr>
              <w:jc w:val="center"/>
            </w:pPr>
            <w:r>
              <w:rPr>
                <w:sz w:val="20"/>
                <w:szCs w:val="20"/>
              </w:rPr>
              <w:t>обсуждение и дискуссия</w:t>
            </w:r>
          </w:p>
        </w:tc>
        <w:tc>
          <w:tcPr>
            <w:tcW w:w="3031" w:type="dxa"/>
          </w:tcPr>
          <w:p w14:paraId="01715ADA"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Задачи для самостоятельного решения </w:t>
            </w:r>
          </w:p>
          <w:p w14:paraId="74B70DBF"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Задания в тестовой форме </w:t>
            </w:r>
          </w:p>
          <w:p w14:paraId="2D974D34" w14:textId="77777777" w:rsidR="00096624" w:rsidRDefault="00096624" w:rsidP="001865C7">
            <w:pPr>
              <w:autoSpaceDE w:val="0"/>
              <w:autoSpaceDN w:val="0"/>
              <w:adjustRightInd w:val="0"/>
              <w:jc w:val="both"/>
              <w:rPr>
                <w:sz w:val="20"/>
                <w:szCs w:val="20"/>
              </w:rPr>
            </w:pPr>
            <w:r w:rsidRPr="005802BE">
              <w:rPr>
                <w:sz w:val="20"/>
                <w:szCs w:val="20"/>
              </w:rPr>
              <w:t xml:space="preserve">Перечень контрольных вопросов </w:t>
            </w:r>
          </w:p>
          <w:p w14:paraId="207989A7" w14:textId="77777777" w:rsidR="00096624" w:rsidRPr="00ED64AA" w:rsidRDefault="00096624" w:rsidP="001865C7">
            <w:pPr>
              <w:autoSpaceDE w:val="0"/>
              <w:autoSpaceDN w:val="0"/>
              <w:adjustRightInd w:val="0"/>
              <w:jc w:val="both"/>
            </w:pPr>
            <w:r w:rsidRPr="005802BE">
              <w:rPr>
                <w:sz w:val="20"/>
                <w:szCs w:val="20"/>
              </w:rPr>
              <w:t>Темы докладов и выступлений</w:t>
            </w:r>
          </w:p>
        </w:tc>
      </w:tr>
      <w:tr w:rsidR="00096624" w:rsidRPr="005802BE" w14:paraId="26D96AB4" w14:textId="77777777" w:rsidTr="001865C7">
        <w:trPr>
          <w:trHeight w:val="835"/>
        </w:trPr>
        <w:tc>
          <w:tcPr>
            <w:tcW w:w="708" w:type="dxa"/>
          </w:tcPr>
          <w:p w14:paraId="02929901" w14:textId="77777777" w:rsidR="00096624" w:rsidRPr="004E291F" w:rsidRDefault="00096624" w:rsidP="001865C7">
            <w:pPr>
              <w:jc w:val="center"/>
              <w:rPr>
                <w:sz w:val="20"/>
                <w:szCs w:val="20"/>
              </w:rPr>
            </w:pPr>
            <w:r w:rsidRPr="004E291F">
              <w:rPr>
                <w:sz w:val="20"/>
                <w:szCs w:val="20"/>
              </w:rPr>
              <w:t>7</w:t>
            </w:r>
          </w:p>
        </w:tc>
        <w:tc>
          <w:tcPr>
            <w:tcW w:w="3403" w:type="dxa"/>
          </w:tcPr>
          <w:p w14:paraId="4D0471FC" w14:textId="77777777" w:rsidR="00096624" w:rsidRPr="004E291F" w:rsidRDefault="00096624" w:rsidP="001865C7">
            <w:pPr>
              <w:jc w:val="both"/>
              <w:rPr>
                <w:sz w:val="20"/>
                <w:szCs w:val="20"/>
              </w:rPr>
            </w:pPr>
            <w:r w:rsidRPr="004E291F">
              <w:rPr>
                <w:sz w:val="20"/>
                <w:szCs w:val="20"/>
              </w:rPr>
              <w:t>Эффективное управление оборотными активами</w:t>
            </w:r>
          </w:p>
        </w:tc>
        <w:tc>
          <w:tcPr>
            <w:tcW w:w="1985" w:type="dxa"/>
          </w:tcPr>
          <w:p w14:paraId="3E95BA59" w14:textId="77777777" w:rsidR="00096624" w:rsidRPr="00E70CE9" w:rsidRDefault="00096624" w:rsidP="001865C7">
            <w:pPr>
              <w:jc w:val="center"/>
              <w:rPr>
                <w:sz w:val="20"/>
                <w:szCs w:val="20"/>
              </w:rPr>
            </w:pPr>
          </w:p>
        </w:tc>
        <w:tc>
          <w:tcPr>
            <w:tcW w:w="1646" w:type="dxa"/>
          </w:tcPr>
          <w:p w14:paraId="111AC519" w14:textId="77777777" w:rsidR="00096624" w:rsidRPr="00970A69" w:rsidRDefault="00096624" w:rsidP="001865C7">
            <w:pPr>
              <w:jc w:val="center"/>
              <w:rPr>
                <w:sz w:val="20"/>
                <w:szCs w:val="20"/>
              </w:rPr>
            </w:pPr>
            <w:r w:rsidRPr="00970A69">
              <w:rPr>
                <w:sz w:val="20"/>
                <w:szCs w:val="20"/>
              </w:rPr>
              <w:t>контрольный опрос</w:t>
            </w:r>
          </w:p>
          <w:p w14:paraId="4B07FE9D" w14:textId="77777777" w:rsidR="00096624" w:rsidRDefault="00096624" w:rsidP="001865C7">
            <w:pPr>
              <w:jc w:val="center"/>
              <w:rPr>
                <w:sz w:val="20"/>
                <w:szCs w:val="20"/>
              </w:rPr>
            </w:pPr>
            <w:r>
              <w:rPr>
                <w:sz w:val="20"/>
                <w:szCs w:val="20"/>
              </w:rPr>
              <w:t>п</w:t>
            </w:r>
            <w:r w:rsidRPr="00970A69">
              <w:rPr>
                <w:sz w:val="20"/>
                <w:szCs w:val="20"/>
              </w:rPr>
              <w:t xml:space="preserve">роверка </w:t>
            </w:r>
          </w:p>
          <w:p w14:paraId="0CBF9F29" w14:textId="77777777" w:rsidR="00096624" w:rsidRDefault="00096624" w:rsidP="001865C7">
            <w:pPr>
              <w:jc w:val="center"/>
              <w:rPr>
                <w:sz w:val="20"/>
                <w:szCs w:val="20"/>
              </w:rPr>
            </w:pPr>
            <w:r w:rsidRPr="00970A69">
              <w:rPr>
                <w:sz w:val="20"/>
                <w:szCs w:val="20"/>
              </w:rPr>
              <w:t>решенных задач</w:t>
            </w:r>
          </w:p>
          <w:p w14:paraId="2E499E5E" w14:textId="77777777" w:rsidR="00096624" w:rsidRDefault="00096624" w:rsidP="001865C7">
            <w:pPr>
              <w:jc w:val="center"/>
              <w:rPr>
                <w:sz w:val="20"/>
                <w:szCs w:val="20"/>
              </w:rPr>
            </w:pPr>
            <w:r w:rsidRPr="00970A69">
              <w:rPr>
                <w:sz w:val="20"/>
                <w:szCs w:val="20"/>
              </w:rPr>
              <w:t>тестирование</w:t>
            </w:r>
          </w:p>
          <w:p w14:paraId="594D5802" w14:textId="77777777" w:rsidR="00096624" w:rsidRPr="005802BE" w:rsidRDefault="00096624" w:rsidP="001865C7">
            <w:pPr>
              <w:jc w:val="center"/>
              <w:rPr>
                <w:sz w:val="20"/>
                <w:szCs w:val="20"/>
              </w:rPr>
            </w:pPr>
            <w:r w:rsidRPr="00970A69">
              <w:rPr>
                <w:sz w:val="20"/>
                <w:szCs w:val="20"/>
              </w:rPr>
              <w:t>контрольный опрос</w:t>
            </w:r>
          </w:p>
        </w:tc>
        <w:tc>
          <w:tcPr>
            <w:tcW w:w="3031" w:type="dxa"/>
          </w:tcPr>
          <w:p w14:paraId="07363918"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Задачи для самостоятельного решения </w:t>
            </w:r>
          </w:p>
          <w:p w14:paraId="46390491"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Задания в тестовой форме </w:t>
            </w:r>
          </w:p>
          <w:p w14:paraId="14710705" w14:textId="77777777" w:rsidR="00096624" w:rsidRDefault="00096624" w:rsidP="001865C7">
            <w:pPr>
              <w:autoSpaceDE w:val="0"/>
              <w:autoSpaceDN w:val="0"/>
              <w:adjustRightInd w:val="0"/>
              <w:jc w:val="both"/>
              <w:rPr>
                <w:sz w:val="20"/>
                <w:szCs w:val="20"/>
              </w:rPr>
            </w:pPr>
            <w:r w:rsidRPr="005802BE">
              <w:rPr>
                <w:sz w:val="20"/>
                <w:szCs w:val="20"/>
              </w:rPr>
              <w:t>Перечень контрольных вопросов</w:t>
            </w:r>
          </w:p>
          <w:p w14:paraId="4F270436" w14:textId="77777777" w:rsidR="00096624" w:rsidRPr="005802BE" w:rsidRDefault="00096624" w:rsidP="001865C7">
            <w:pPr>
              <w:autoSpaceDE w:val="0"/>
              <w:autoSpaceDN w:val="0"/>
              <w:adjustRightInd w:val="0"/>
              <w:jc w:val="both"/>
              <w:rPr>
                <w:sz w:val="20"/>
                <w:szCs w:val="20"/>
              </w:rPr>
            </w:pPr>
            <w:r w:rsidRPr="005802BE">
              <w:rPr>
                <w:sz w:val="20"/>
                <w:szCs w:val="20"/>
              </w:rPr>
              <w:t>Темы докладов и выступлений</w:t>
            </w:r>
          </w:p>
        </w:tc>
      </w:tr>
      <w:tr w:rsidR="00096624" w:rsidRPr="005802BE" w14:paraId="776EC129" w14:textId="77777777" w:rsidTr="001865C7">
        <w:trPr>
          <w:trHeight w:val="835"/>
        </w:trPr>
        <w:tc>
          <w:tcPr>
            <w:tcW w:w="708" w:type="dxa"/>
          </w:tcPr>
          <w:p w14:paraId="7DDF421F" w14:textId="77777777" w:rsidR="00096624" w:rsidRPr="004E291F" w:rsidRDefault="00096624" w:rsidP="001865C7">
            <w:pPr>
              <w:jc w:val="center"/>
              <w:rPr>
                <w:sz w:val="20"/>
                <w:szCs w:val="20"/>
              </w:rPr>
            </w:pPr>
            <w:r w:rsidRPr="004E291F">
              <w:rPr>
                <w:sz w:val="20"/>
                <w:szCs w:val="20"/>
              </w:rPr>
              <w:t>8</w:t>
            </w:r>
          </w:p>
        </w:tc>
        <w:tc>
          <w:tcPr>
            <w:tcW w:w="3403" w:type="dxa"/>
          </w:tcPr>
          <w:p w14:paraId="78F88B15" w14:textId="77777777" w:rsidR="00096624" w:rsidRPr="004E291F" w:rsidRDefault="00096624" w:rsidP="001865C7">
            <w:pPr>
              <w:jc w:val="both"/>
              <w:rPr>
                <w:sz w:val="20"/>
                <w:szCs w:val="20"/>
              </w:rPr>
            </w:pPr>
            <w:r w:rsidRPr="004E291F">
              <w:rPr>
                <w:sz w:val="20"/>
                <w:szCs w:val="20"/>
              </w:rPr>
              <w:t>Стратегическое, долгосрочное и краткосрочное финансовое планирование</w:t>
            </w:r>
          </w:p>
        </w:tc>
        <w:tc>
          <w:tcPr>
            <w:tcW w:w="1985" w:type="dxa"/>
          </w:tcPr>
          <w:p w14:paraId="71FC8D27" w14:textId="77777777" w:rsidR="00096624" w:rsidRPr="00E70CE9" w:rsidRDefault="00096624" w:rsidP="001865C7">
            <w:pPr>
              <w:jc w:val="center"/>
              <w:rPr>
                <w:bCs/>
                <w:sz w:val="20"/>
                <w:szCs w:val="20"/>
              </w:rPr>
            </w:pPr>
            <w:r w:rsidRPr="00E70CE9">
              <w:rPr>
                <w:bCs/>
                <w:sz w:val="20"/>
                <w:szCs w:val="20"/>
              </w:rPr>
              <w:t>ПК-6</w:t>
            </w:r>
          </w:p>
        </w:tc>
        <w:tc>
          <w:tcPr>
            <w:tcW w:w="1646" w:type="dxa"/>
          </w:tcPr>
          <w:p w14:paraId="00BFF9FF" w14:textId="77777777" w:rsidR="00096624" w:rsidRDefault="00096624" w:rsidP="001865C7">
            <w:pPr>
              <w:jc w:val="center"/>
              <w:rPr>
                <w:sz w:val="20"/>
                <w:szCs w:val="20"/>
              </w:rPr>
            </w:pPr>
            <w:r>
              <w:rPr>
                <w:sz w:val="20"/>
                <w:szCs w:val="20"/>
              </w:rPr>
              <w:t>п</w:t>
            </w:r>
            <w:r w:rsidRPr="00970A69">
              <w:rPr>
                <w:sz w:val="20"/>
                <w:szCs w:val="20"/>
              </w:rPr>
              <w:t xml:space="preserve">роверка </w:t>
            </w:r>
          </w:p>
          <w:p w14:paraId="5FE6639B" w14:textId="77777777" w:rsidR="00096624" w:rsidRDefault="00096624" w:rsidP="001865C7">
            <w:pPr>
              <w:jc w:val="center"/>
              <w:rPr>
                <w:sz w:val="20"/>
                <w:szCs w:val="20"/>
              </w:rPr>
            </w:pPr>
            <w:r w:rsidRPr="00970A69">
              <w:rPr>
                <w:sz w:val="20"/>
                <w:szCs w:val="20"/>
              </w:rPr>
              <w:t>решенных задач</w:t>
            </w:r>
          </w:p>
          <w:p w14:paraId="24882573" w14:textId="77777777" w:rsidR="00096624" w:rsidRDefault="00096624" w:rsidP="001865C7">
            <w:pPr>
              <w:jc w:val="center"/>
              <w:rPr>
                <w:sz w:val="20"/>
                <w:szCs w:val="20"/>
              </w:rPr>
            </w:pPr>
            <w:r w:rsidRPr="00970A69">
              <w:rPr>
                <w:sz w:val="20"/>
                <w:szCs w:val="20"/>
              </w:rPr>
              <w:t>тестирование</w:t>
            </w:r>
          </w:p>
          <w:p w14:paraId="1611808D" w14:textId="77777777" w:rsidR="00096624" w:rsidRDefault="00096624" w:rsidP="001865C7">
            <w:pPr>
              <w:jc w:val="center"/>
              <w:rPr>
                <w:sz w:val="20"/>
                <w:szCs w:val="20"/>
              </w:rPr>
            </w:pPr>
            <w:r w:rsidRPr="00970A69">
              <w:rPr>
                <w:sz w:val="20"/>
                <w:szCs w:val="20"/>
              </w:rPr>
              <w:t>контрольный опрос</w:t>
            </w:r>
          </w:p>
          <w:p w14:paraId="387D578C" w14:textId="77777777" w:rsidR="00096624" w:rsidRPr="00ED64AA" w:rsidRDefault="00096624" w:rsidP="001865C7">
            <w:pPr>
              <w:jc w:val="center"/>
            </w:pPr>
            <w:r>
              <w:rPr>
                <w:sz w:val="20"/>
                <w:szCs w:val="20"/>
              </w:rPr>
              <w:t>обсуждение и дискуссия</w:t>
            </w:r>
          </w:p>
        </w:tc>
        <w:tc>
          <w:tcPr>
            <w:tcW w:w="3031" w:type="dxa"/>
          </w:tcPr>
          <w:p w14:paraId="3B9463C9" w14:textId="77777777" w:rsidR="00096624" w:rsidRDefault="00096624" w:rsidP="001865C7">
            <w:pPr>
              <w:autoSpaceDE w:val="0"/>
              <w:autoSpaceDN w:val="0"/>
              <w:adjustRightInd w:val="0"/>
              <w:jc w:val="both"/>
              <w:rPr>
                <w:sz w:val="20"/>
                <w:szCs w:val="20"/>
              </w:rPr>
            </w:pPr>
            <w:r w:rsidRPr="005802BE">
              <w:rPr>
                <w:sz w:val="20"/>
                <w:szCs w:val="20"/>
              </w:rPr>
              <w:t xml:space="preserve">Задачи для самостоятельного решения </w:t>
            </w:r>
          </w:p>
          <w:p w14:paraId="46C4EC43" w14:textId="77777777" w:rsidR="00096624" w:rsidRPr="005802BE" w:rsidRDefault="00096624" w:rsidP="001865C7">
            <w:pPr>
              <w:autoSpaceDE w:val="0"/>
              <w:autoSpaceDN w:val="0"/>
              <w:adjustRightInd w:val="0"/>
              <w:jc w:val="both"/>
              <w:rPr>
                <w:sz w:val="20"/>
                <w:szCs w:val="20"/>
              </w:rPr>
            </w:pPr>
            <w:r w:rsidRPr="005802BE">
              <w:rPr>
                <w:sz w:val="20"/>
                <w:szCs w:val="20"/>
              </w:rPr>
              <w:t xml:space="preserve">Задания в тестовой форме </w:t>
            </w:r>
          </w:p>
          <w:p w14:paraId="0BA8A2CE" w14:textId="77777777" w:rsidR="00096624" w:rsidRDefault="00096624" w:rsidP="001865C7">
            <w:pPr>
              <w:autoSpaceDE w:val="0"/>
              <w:autoSpaceDN w:val="0"/>
              <w:adjustRightInd w:val="0"/>
              <w:rPr>
                <w:sz w:val="20"/>
                <w:szCs w:val="20"/>
              </w:rPr>
            </w:pPr>
            <w:r w:rsidRPr="005802BE">
              <w:rPr>
                <w:sz w:val="20"/>
                <w:szCs w:val="20"/>
              </w:rPr>
              <w:t xml:space="preserve">Перечень контрольных вопросов </w:t>
            </w:r>
          </w:p>
          <w:p w14:paraId="5F7A71DB" w14:textId="77777777" w:rsidR="00096624" w:rsidRPr="005802BE" w:rsidRDefault="00096624" w:rsidP="001865C7">
            <w:pPr>
              <w:autoSpaceDE w:val="0"/>
              <w:autoSpaceDN w:val="0"/>
              <w:adjustRightInd w:val="0"/>
              <w:rPr>
                <w:sz w:val="20"/>
                <w:szCs w:val="20"/>
              </w:rPr>
            </w:pPr>
            <w:r w:rsidRPr="005802BE">
              <w:rPr>
                <w:sz w:val="20"/>
                <w:szCs w:val="20"/>
              </w:rPr>
              <w:t>Темы докладов и выступлений</w:t>
            </w:r>
          </w:p>
        </w:tc>
      </w:tr>
      <w:tr w:rsidR="00096624" w:rsidRPr="00ED64AA" w14:paraId="4E6B324D" w14:textId="77777777" w:rsidTr="001865C7">
        <w:trPr>
          <w:trHeight w:val="835"/>
        </w:trPr>
        <w:tc>
          <w:tcPr>
            <w:tcW w:w="708" w:type="dxa"/>
          </w:tcPr>
          <w:p w14:paraId="6EF54398" w14:textId="77777777" w:rsidR="00096624" w:rsidRPr="004E291F" w:rsidRDefault="00096624" w:rsidP="001865C7">
            <w:pPr>
              <w:jc w:val="center"/>
              <w:rPr>
                <w:sz w:val="20"/>
                <w:szCs w:val="20"/>
              </w:rPr>
            </w:pPr>
            <w:r w:rsidRPr="004E291F">
              <w:rPr>
                <w:sz w:val="20"/>
                <w:szCs w:val="20"/>
              </w:rPr>
              <w:t>9</w:t>
            </w:r>
          </w:p>
        </w:tc>
        <w:tc>
          <w:tcPr>
            <w:tcW w:w="3403" w:type="dxa"/>
          </w:tcPr>
          <w:p w14:paraId="522F083E" w14:textId="77777777" w:rsidR="00096624" w:rsidRPr="004E291F" w:rsidRDefault="00096624" w:rsidP="001865C7">
            <w:pPr>
              <w:jc w:val="both"/>
              <w:rPr>
                <w:color w:val="000000"/>
                <w:spacing w:val="-6"/>
                <w:sz w:val="20"/>
                <w:szCs w:val="20"/>
              </w:rPr>
            </w:pPr>
            <w:r w:rsidRPr="004E291F">
              <w:rPr>
                <w:sz w:val="20"/>
                <w:szCs w:val="20"/>
              </w:rPr>
              <w:t xml:space="preserve">Специфические темы финансового менеджмента  </w:t>
            </w:r>
          </w:p>
        </w:tc>
        <w:tc>
          <w:tcPr>
            <w:tcW w:w="1985" w:type="dxa"/>
          </w:tcPr>
          <w:p w14:paraId="715C0D42" w14:textId="77777777" w:rsidR="00096624" w:rsidRPr="00E70CE9" w:rsidRDefault="00096624" w:rsidP="001865C7">
            <w:pPr>
              <w:jc w:val="center"/>
              <w:rPr>
                <w:sz w:val="20"/>
                <w:szCs w:val="20"/>
              </w:rPr>
            </w:pPr>
          </w:p>
        </w:tc>
        <w:tc>
          <w:tcPr>
            <w:tcW w:w="1646" w:type="dxa"/>
          </w:tcPr>
          <w:p w14:paraId="73759BE7" w14:textId="77777777" w:rsidR="00096624" w:rsidRDefault="00096624" w:rsidP="001865C7">
            <w:pPr>
              <w:jc w:val="center"/>
              <w:rPr>
                <w:sz w:val="20"/>
                <w:szCs w:val="20"/>
              </w:rPr>
            </w:pPr>
            <w:r>
              <w:rPr>
                <w:sz w:val="20"/>
                <w:szCs w:val="20"/>
              </w:rPr>
              <w:t>п</w:t>
            </w:r>
            <w:r w:rsidRPr="00970A69">
              <w:rPr>
                <w:sz w:val="20"/>
                <w:szCs w:val="20"/>
              </w:rPr>
              <w:t xml:space="preserve">роверка </w:t>
            </w:r>
          </w:p>
          <w:p w14:paraId="01EAE196" w14:textId="77777777" w:rsidR="00096624" w:rsidRDefault="00096624" w:rsidP="001865C7">
            <w:pPr>
              <w:jc w:val="center"/>
              <w:rPr>
                <w:sz w:val="20"/>
                <w:szCs w:val="20"/>
              </w:rPr>
            </w:pPr>
            <w:r w:rsidRPr="00970A69">
              <w:rPr>
                <w:sz w:val="20"/>
                <w:szCs w:val="20"/>
              </w:rPr>
              <w:t>решенных задач</w:t>
            </w:r>
          </w:p>
          <w:p w14:paraId="2ADCE3ED" w14:textId="77777777" w:rsidR="00096624" w:rsidRDefault="00096624" w:rsidP="001865C7">
            <w:pPr>
              <w:jc w:val="center"/>
              <w:rPr>
                <w:sz w:val="20"/>
                <w:szCs w:val="20"/>
              </w:rPr>
            </w:pPr>
            <w:r w:rsidRPr="00970A69">
              <w:rPr>
                <w:sz w:val="20"/>
                <w:szCs w:val="20"/>
              </w:rPr>
              <w:t>тестирование</w:t>
            </w:r>
          </w:p>
          <w:p w14:paraId="7720C9EC" w14:textId="77777777" w:rsidR="00096624" w:rsidRDefault="00096624" w:rsidP="001865C7">
            <w:pPr>
              <w:jc w:val="center"/>
              <w:rPr>
                <w:sz w:val="20"/>
                <w:szCs w:val="20"/>
              </w:rPr>
            </w:pPr>
            <w:r w:rsidRPr="00970A69">
              <w:rPr>
                <w:sz w:val="20"/>
                <w:szCs w:val="20"/>
              </w:rPr>
              <w:t>контрольный опрос</w:t>
            </w:r>
          </w:p>
          <w:p w14:paraId="3FEF56E0" w14:textId="77777777" w:rsidR="00096624" w:rsidRPr="00ED64AA" w:rsidRDefault="00096624" w:rsidP="001865C7">
            <w:pPr>
              <w:jc w:val="center"/>
            </w:pPr>
            <w:r>
              <w:rPr>
                <w:sz w:val="20"/>
                <w:szCs w:val="20"/>
              </w:rPr>
              <w:lastRenderedPageBreak/>
              <w:t>обсуждение и дискуссия</w:t>
            </w:r>
          </w:p>
        </w:tc>
        <w:tc>
          <w:tcPr>
            <w:tcW w:w="3031" w:type="dxa"/>
          </w:tcPr>
          <w:p w14:paraId="5BE497AE" w14:textId="77777777" w:rsidR="00096624" w:rsidRPr="005802BE" w:rsidRDefault="00096624" w:rsidP="001865C7">
            <w:pPr>
              <w:autoSpaceDE w:val="0"/>
              <w:autoSpaceDN w:val="0"/>
              <w:adjustRightInd w:val="0"/>
              <w:rPr>
                <w:sz w:val="20"/>
                <w:szCs w:val="20"/>
              </w:rPr>
            </w:pPr>
            <w:r w:rsidRPr="005802BE">
              <w:rPr>
                <w:sz w:val="20"/>
                <w:szCs w:val="20"/>
              </w:rPr>
              <w:lastRenderedPageBreak/>
              <w:t xml:space="preserve">Задачи для самостоятельного решения </w:t>
            </w:r>
          </w:p>
          <w:p w14:paraId="6B9BD2EA" w14:textId="77777777" w:rsidR="00096624" w:rsidRDefault="00096624" w:rsidP="001865C7">
            <w:pPr>
              <w:autoSpaceDE w:val="0"/>
              <w:autoSpaceDN w:val="0"/>
              <w:adjustRightInd w:val="0"/>
              <w:rPr>
                <w:sz w:val="20"/>
                <w:szCs w:val="20"/>
              </w:rPr>
            </w:pPr>
            <w:r w:rsidRPr="005802BE">
              <w:rPr>
                <w:sz w:val="20"/>
                <w:szCs w:val="20"/>
              </w:rPr>
              <w:t xml:space="preserve">Перечень контрольных вопросов </w:t>
            </w:r>
          </w:p>
          <w:p w14:paraId="53F739A4" w14:textId="77777777" w:rsidR="00096624" w:rsidRPr="00ED64AA" w:rsidRDefault="00096624" w:rsidP="001865C7">
            <w:pPr>
              <w:autoSpaceDE w:val="0"/>
              <w:autoSpaceDN w:val="0"/>
              <w:adjustRightInd w:val="0"/>
            </w:pPr>
          </w:p>
        </w:tc>
      </w:tr>
      <w:tr w:rsidR="00096624" w:rsidRPr="00ED64AA" w14:paraId="03780DF7" w14:textId="77777777" w:rsidTr="001865C7">
        <w:trPr>
          <w:trHeight w:val="835"/>
        </w:trPr>
        <w:tc>
          <w:tcPr>
            <w:tcW w:w="708" w:type="dxa"/>
          </w:tcPr>
          <w:p w14:paraId="01759921" w14:textId="77777777" w:rsidR="00096624" w:rsidRPr="004E291F" w:rsidRDefault="00096624" w:rsidP="001865C7">
            <w:pPr>
              <w:jc w:val="center"/>
              <w:rPr>
                <w:sz w:val="20"/>
                <w:szCs w:val="20"/>
              </w:rPr>
            </w:pPr>
            <w:r>
              <w:rPr>
                <w:sz w:val="20"/>
                <w:szCs w:val="20"/>
              </w:rPr>
              <w:lastRenderedPageBreak/>
              <w:t>10</w:t>
            </w:r>
          </w:p>
        </w:tc>
        <w:tc>
          <w:tcPr>
            <w:tcW w:w="3403" w:type="dxa"/>
          </w:tcPr>
          <w:p w14:paraId="178042B5" w14:textId="77777777" w:rsidR="00096624" w:rsidRPr="004E291F" w:rsidRDefault="00096624" w:rsidP="001865C7">
            <w:pPr>
              <w:jc w:val="both"/>
              <w:rPr>
                <w:sz w:val="20"/>
                <w:szCs w:val="20"/>
              </w:rPr>
            </w:pPr>
            <w:r w:rsidRPr="00736FDD">
              <w:rPr>
                <w:sz w:val="20"/>
                <w:szCs w:val="20"/>
              </w:rPr>
              <w:t>Международные аспекты финансового менеджмента</w:t>
            </w:r>
          </w:p>
        </w:tc>
        <w:tc>
          <w:tcPr>
            <w:tcW w:w="1985" w:type="dxa"/>
          </w:tcPr>
          <w:p w14:paraId="2E8BEAAE" w14:textId="77777777" w:rsidR="00096624" w:rsidRPr="00E70CE9" w:rsidRDefault="00096624" w:rsidP="001865C7">
            <w:pPr>
              <w:jc w:val="center"/>
              <w:rPr>
                <w:bCs/>
                <w:sz w:val="20"/>
                <w:szCs w:val="20"/>
              </w:rPr>
            </w:pPr>
            <w:r w:rsidRPr="00E70CE9">
              <w:rPr>
                <w:bCs/>
                <w:sz w:val="20"/>
                <w:szCs w:val="20"/>
              </w:rPr>
              <w:t>ПК-6</w:t>
            </w:r>
          </w:p>
        </w:tc>
        <w:tc>
          <w:tcPr>
            <w:tcW w:w="1646" w:type="dxa"/>
          </w:tcPr>
          <w:p w14:paraId="48B6DAC8" w14:textId="77777777" w:rsidR="00096624" w:rsidRDefault="00096624" w:rsidP="001865C7">
            <w:pPr>
              <w:jc w:val="center"/>
              <w:rPr>
                <w:sz w:val="20"/>
                <w:szCs w:val="20"/>
              </w:rPr>
            </w:pPr>
            <w:r>
              <w:rPr>
                <w:sz w:val="20"/>
                <w:szCs w:val="20"/>
              </w:rPr>
              <w:t>п</w:t>
            </w:r>
            <w:r w:rsidRPr="00970A69">
              <w:rPr>
                <w:sz w:val="20"/>
                <w:szCs w:val="20"/>
              </w:rPr>
              <w:t xml:space="preserve">роверка </w:t>
            </w:r>
          </w:p>
          <w:p w14:paraId="29F40A61" w14:textId="77777777" w:rsidR="00096624" w:rsidRDefault="00096624" w:rsidP="001865C7">
            <w:pPr>
              <w:jc w:val="center"/>
              <w:rPr>
                <w:sz w:val="20"/>
                <w:szCs w:val="20"/>
              </w:rPr>
            </w:pPr>
            <w:r w:rsidRPr="00970A69">
              <w:rPr>
                <w:sz w:val="20"/>
                <w:szCs w:val="20"/>
              </w:rPr>
              <w:t>решенных задач</w:t>
            </w:r>
          </w:p>
          <w:p w14:paraId="123EF3B2" w14:textId="77777777" w:rsidR="00096624" w:rsidRDefault="00096624" w:rsidP="001865C7">
            <w:pPr>
              <w:jc w:val="center"/>
              <w:rPr>
                <w:sz w:val="20"/>
                <w:szCs w:val="20"/>
              </w:rPr>
            </w:pPr>
            <w:r w:rsidRPr="00970A69">
              <w:rPr>
                <w:sz w:val="20"/>
                <w:szCs w:val="20"/>
              </w:rPr>
              <w:t>тестирование</w:t>
            </w:r>
          </w:p>
          <w:p w14:paraId="1417BFF2" w14:textId="77777777" w:rsidR="00096624" w:rsidRDefault="00096624" w:rsidP="001865C7">
            <w:pPr>
              <w:jc w:val="center"/>
              <w:rPr>
                <w:sz w:val="20"/>
                <w:szCs w:val="20"/>
              </w:rPr>
            </w:pPr>
            <w:r w:rsidRPr="00970A69">
              <w:rPr>
                <w:sz w:val="20"/>
                <w:szCs w:val="20"/>
              </w:rPr>
              <w:t>контрольный опрос</w:t>
            </w:r>
          </w:p>
          <w:p w14:paraId="6E2B56F1" w14:textId="77777777" w:rsidR="00096624" w:rsidRDefault="00096624" w:rsidP="001865C7">
            <w:pPr>
              <w:jc w:val="center"/>
              <w:rPr>
                <w:sz w:val="20"/>
                <w:szCs w:val="20"/>
              </w:rPr>
            </w:pPr>
          </w:p>
          <w:p w14:paraId="0FB345F4" w14:textId="77777777" w:rsidR="00096624" w:rsidRPr="00ED64AA" w:rsidRDefault="00096624" w:rsidP="001865C7">
            <w:pPr>
              <w:jc w:val="center"/>
            </w:pPr>
          </w:p>
        </w:tc>
        <w:tc>
          <w:tcPr>
            <w:tcW w:w="3031" w:type="dxa"/>
          </w:tcPr>
          <w:p w14:paraId="6B8F526B" w14:textId="77777777" w:rsidR="00096624" w:rsidRPr="005802BE" w:rsidRDefault="00096624" w:rsidP="001865C7">
            <w:pPr>
              <w:autoSpaceDE w:val="0"/>
              <w:autoSpaceDN w:val="0"/>
              <w:adjustRightInd w:val="0"/>
              <w:rPr>
                <w:sz w:val="20"/>
                <w:szCs w:val="20"/>
              </w:rPr>
            </w:pPr>
            <w:r w:rsidRPr="005802BE">
              <w:rPr>
                <w:sz w:val="20"/>
                <w:szCs w:val="20"/>
              </w:rPr>
              <w:t xml:space="preserve">Задачи для самостоятельного решения </w:t>
            </w:r>
          </w:p>
          <w:p w14:paraId="7459B639" w14:textId="77777777" w:rsidR="00096624" w:rsidRDefault="00096624" w:rsidP="001865C7">
            <w:pPr>
              <w:autoSpaceDE w:val="0"/>
              <w:autoSpaceDN w:val="0"/>
              <w:adjustRightInd w:val="0"/>
              <w:rPr>
                <w:sz w:val="20"/>
                <w:szCs w:val="20"/>
              </w:rPr>
            </w:pPr>
            <w:r w:rsidRPr="005802BE">
              <w:rPr>
                <w:sz w:val="20"/>
                <w:szCs w:val="20"/>
              </w:rPr>
              <w:t xml:space="preserve">Перечень контрольных вопросов </w:t>
            </w:r>
          </w:p>
          <w:p w14:paraId="30B0A35E" w14:textId="77777777" w:rsidR="00096624" w:rsidRPr="00ED64AA" w:rsidRDefault="00096624" w:rsidP="001865C7">
            <w:pPr>
              <w:autoSpaceDE w:val="0"/>
              <w:autoSpaceDN w:val="0"/>
              <w:adjustRightInd w:val="0"/>
            </w:pPr>
          </w:p>
        </w:tc>
      </w:tr>
    </w:tbl>
    <w:p w14:paraId="2FBC74C7" w14:textId="77777777" w:rsidR="00096624" w:rsidRDefault="00096624" w:rsidP="00096624">
      <w:pPr>
        <w:pStyle w:val="ab"/>
        <w:spacing w:line="360" w:lineRule="auto"/>
        <w:rPr>
          <w:rFonts w:ascii="Times New Roman" w:hAnsi="Times New Roman"/>
          <w:b/>
          <w:sz w:val="24"/>
          <w:szCs w:val="24"/>
        </w:rPr>
      </w:pPr>
    </w:p>
    <w:p w14:paraId="6BD8CB09" w14:textId="77777777" w:rsidR="00096624" w:rsidRDefault="00096624" w:rsidP="00096624">
      <w:pPr>
        <w:rPr>
          <w:sz w:val="18"/>
        </w:rPr>
      </w:pPr>
    </w:p>
    <w:p w14:paraId="76F202D1" w14:textId="77777777" w:rsidR="00096624" w:rsidRDefault="00096624" w:rsidP="009C7129">
      <w:pPr>
        <w:pStyle w:val="ab"/>
        <w:numPr>
          <w:ilvl w:val="0"/>
          <w:numId w:val="1"/>
        </w:numPr>
        <w:spacing w:after="0" w:line="360" w:lineRule="auto"/>
        <w:contextualSpacing w:val="0"/>
        <w:rPr>
          <w:rFonts w:ascii="Times New Roman" w:hAnsi="Times New Roman"/>
          <w:b/>
          <w:sz w:val="24"/>
          <w:szCs w:val="24"/>
        </w:rPr>
      </w:pPr>
      <w:r w:rsidRPr="00D03590">
        <w:rPr>
          <w:rFonts w:ascii="Times New Roman" w:hAnsi="Times New Roman"/>
          <w:b/>
          <w:sz w:val="24"/>
          <w:szCs w:val="24"/>
        </w:rPr>
        <w:t>Показатели и критерии оценивания компетенций, описание шкал оценивания</w:t>
      </w:r>
    </w:p>
    <w:p w14:paraId="3D62F101" w14:textId="77777777" w:rsidR="00096624" w:rsidRPr="006455FC" w:rsidRDefault="00096624" w:rsidP="00096624">
      <w:pPr>
        <w:spacing w:line="360" w:lineRule="auto"/>
        <w:jc w:val="both"/>
        <w:rPr>
          <w:b/>
        </w:rPr>
      </w:pPr>
      <w:r w:rsidRPr="006455FC">
        <w:t>3.1 Показатели оценивания компетенций</w:t>
      </w:r>
    </w:p>
    <w:tbl>
      <w:tblPr>
        <w:tblpPr w:leftFromText="180" w:rightFromText="180" w:vertAnchor="text" w:horzAnchor="margin" w:tblpXSpec="center" w:tblpY="375"/>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4253"/>
        <w:gridCol w:w="2126"/>
        <w:gridCol w:w="3402"/>
      </w:tblGrid>
      <w:tr w:rsidR="00096624" w:rsidRPr="00DF5563" w14:paraId="2438951B" w14:textId="77777777" w:rsidTr="001865C7">
        <w:trPr>
          <w:trHeight w:val="934"/>
        </w:trPr>
        <w:tc>
          <w:tcPr>
            <w:tcW w:w="992" w:type="dxa"/>
          </w:tcPr>
          <w:p w14:paraId="17C48E8E" w14:textId="77777777" w:rsidR="00096624" w:rsidRPr="006455FC" w:rsidRDefault="00096624" w:rsidP="001865C7">
            <w:pPr>
              <w:rPr>
                <w:sz w:val="20"/>
                <w:szCs w:val="20"/>
              </w:rPr>
            </w:pPr>
            <w:r w:rsidRPr="006455FC">
              <w:rPr>
                <w:sz w:val="20"/>
                <w:szCs w:val="20"/>
              </w:rPr>
              <w:t>Код компетенции</w:t>
            </w:r>
          </w:p>
        </w:tc>
        <w:tc>
          <w:tcPr>
            <w:tcW w:w="4253" w:type="dxa"/>
          </w:tcPr>
          <w:p w14:paraId="6A9D933B" w14:textId="77777777" w:rsidR="00096624" w:rsidRPr="007732EC" w:rsidRDefault="00096624" w:rsidP="001865C7">
            <w:pPr>
              <w:jc w:val="center"/>
            </w:pPr>
            <w:r w:rsidRPr="007732EC">
              <w:t>Показатели</w:t>
            </w:r>
          </w:p>
          <w:p w14:paraId="3A2640BC" w14:textId="77777777" w:rsidR="00096624" w:rsidRPr="00BB2EF4" w:rsidRDefault="00096624" w:rsidP="001865C7">
            <w:pPr>
              <w:jc w:val="center"/>
            </w:pPr>
            <w:r w:rsidRPr="007732EC">
              <w:t>сформированности</w:t>
            </w:r>
          </w:p>
        </w:tc>
        <w:tc>
          <w:tcPr>
            <w:tcW w:w="2126" w:type="dxa"/>
          </w:tcPr>
          <w:p w14:paraId="688E4143" w14:textId="77777777" w:rsidR="00096624" w:rsidRDefault="00096624" w:rsidP="001865C7">
            <w:pPr>
              <w:jc w:val="center"/>
            </w:pPr>
            <w:r w:rsidRPr="00BB2EF4">
              <w:t xml:space="preserve">Шкала </w:t>
            </w:r>
          </w:p>
          <w:p w14:paraId="346AA6CB" w14:textId="77777777" w:rsidR="00096624" w:rsidRPr="00BB2EF4" w:rsidRDefault="00096624" w:rsidP="001865C7">
            <w:pPr>
              <w:jc w:val="center"/>
            </w:pPr>
            <w:r w:rsidRPr="00BB2EF4">
              <w:t>оценивания</w:t>
            </w:r>
          </w:p>
        </w:tc>
        <w:tc>
          <w:tcPr>
            <w:tcW w:w="3402" w:type="dxa"/>
          </w:tcPr>
          <w:p w14:paraId="7A8D9275" w14:textId="77777777" w:rsidR="00096624" w:rsidRPr="00BB2EF4" w:rsidRDefault="00096624" w:rsidP="001865C7">
            <w:pPr>
              <w:jc w:val="center"/>
            </w:pPr>
            <w:r w:rsidRPr="00BB2EF4">
              <w:t>Критерии оценивания</w:t>
            </w:r>
          </w:p>
        </w:tc>
      </w:tr>
      <w:tr w:rsidR="00096624" w:rsidRPr="00DF5563" w14:paraId="7A7BE9FC" w14:textId="77777777" w:rsidTr="001865C7">
        <w:trPr>
          <w:trHeight w:val="324"/>
        </w:trPr>
        <w:tc>
          <w:tcPr>
            <w:tcW w:w="992" w:type="dxa"/>
            <w:vMerge w:val="restart"/>
          </w:tcPr>
          <w:p w14:paraId="29BCF75D" w14:textId="77777777" w:rsidR="00096624" w:rsidRPr="007732EC" w:rsidRDefault="00096624" w:rsidP="001865C7">
            <w:pPr>
              <w:rPr>
                <w:i/>
                <w:sz w:val="20"/>
                <w:szCs w:val="20"/>
                <w:lang w:val="en-US"/>
              </w:rPr>
            </w:pPr>
            <w:r w:rsidRPr="00DF5563">
              <w:rPr>
                <w:color w:val="000000"/>
                <w:sz w:val="20"/>
                <w:szCs w:val="20"/>
              </w:rPr>
              <w:t>ПК -</w:t>
            </w:r>
            <w:r>
              <w:rPr>
                <w:color w:val="000000"/>
                <w:sz w:val="20"/>
                <w:szCs w:val="20"/>
              </w:rPr>
              <w:t>6</w:t>
            </w:r>
          </w:p>
        </w:tc>
        <w:tc>
          <w:tcPr>
            <w:tcW w:w="4253" w:type="dxa"/>
            <w:vMerge w:val="restart"/>
          </w:tcPr>
          <w:p w14:paraId="516A7A5C" w14:textId="77777777" w:rsidR="00096624" w:rsidRPr="0076083C" w:rsidRDefault="00096624" w:rsidP="001865C7">
            <w:pPr>
              <w:jc w:val="both"/>
              <w:rPr>
                <w:color w:val="000000"/>
                <w:sz w:val="20"/>
                <w:szCs w:val="20"/>
              </w:rPr>
            </w:pPr>
            <w:r w:rsidRPr="007732EC">
              <w:rPr>
                <w:i/>
                <w:sz w:val="20"/>
                <w:szCs w:val="20"/>
              </w:rPr>
              <w:t>Знать</w:t>
            </w:r>
            <w:r w:rsidRPr="007732EC">
              <w:rPr>
                <w:color w:val="000000"/>
                <w:sz w:val="20"/>
                <w:szCs w:val="20"/>
              </w:rPr>
              <w:t xml:space="preserve"> </w:t>
            </w:r>
            <w:r w:rsidRPr="0076083C">
              <w:rPr>
                <w:sz w:val="20"/>
                <w:szCs w:val="20"/>
              </w:rPr>
              <w:t xml:space="preserve"> формы финансовой отчетности;</w:t>
            </w:r>
            <w:r>
              <w:rPr>
                <w:sz w:val="20"/>
                <w:szCs w:val="20"/>
              </w:rPr>
              <w:t xml:space="preserve"> </w:t>
            </w:r>
            <w:r w:rsidRPr="0076083C">
              <w:rPr>
                <w:color w:val="000000"/>
                <w:sz w:val="20"/>
                <w:szCs w:val="20"/>
              </w:rPr>
              <w:t>содержание, принципы и методы финансового управления компанией;</w:t>
            </w:r>
            <w:r>
              <w:rPr>
                <w:color w:val="000000"/>
                <w:sz w:val="20"/>
                <w:szCs w:val="20"/>
              </w:rPr>
              <w:t xml:space="preserve"> </w:t>
            </w:r>
            <w:r w:rsidRPr="0076083C">
              <w:rPr>
                <w:color w:val="000000"/>
                <w:sz w:val="20"/>
                <w:szCs w:val="20"/>
              </w:rPr>
              <w:t>методологические основы принятия финансовых решений;</w:t>
            </w:r>
            <w:r>
              <w:rPr>
                <w:color w:val="000000"/>
                <w:sz w:val="20"/>
                <w:szCs w:val="20"/>
              </w:rPr>
              <w:t xml:space="preserve"> </w:t>
            </w:r>
            <w:r w:rsidRPr="0076083C">
              <w:rPr>
                <w:color w:val="000000"/>
                <w:sz w:val="20"/>
                <w:szCs w:val="20"/>
              </w:rPr>
              <w:t>финансовые цели и принципы управления финансовыми ресурсами организации;</w:t>
            </w:r>
          </w:p>
          <w:p w14:paraId="7CE4F183" w14:textId="77777777" w:rsidR="00096624" w:rsidRPr="0076083C" w:rsidRDefault="00096624" w:rsidP="001865C7">
            <w:pPr>
              <w:shd w:val="clear" w:color="auto" w:fill="FFFFFF"/>
              <w:jc w:val="both"/>
              <w:rPr>
                <w:color w:val="000000"/>
                <w:sz w:val="20"/>
                <w:szCs w:val="20"/>
              </w:rPr>
            </w:pPr>
            <w:r w:rsidRPr="0076083C">
              <w:rPr>
                <w:color w:val="000000"/>
                <w:sz w:val="20"/>
                <w:szCs w:val="20"/>
              </w:rPr>
              <w:t>методы оценки стоимости бизнеса;</w:t>
            </w:r>
            <w:r>
              <w:rPr>
                <w:color w:val="000000"/>
                <w:sz w:val="20"/>
                <w:szCs w:val="20"/>
              </w:rPr>
              <w:t xml:space="preserve"> </w:t>
            </w:r>
            <w:r w:rsidRPr="0076083C">
              <w:rPr>
                <w:color w:val="000000"/>
                <w:sz w:val="20"/>
                <w:szCs w:val="20"/>
              </w:rPr>
              <w:t>методы оценки риска и доходности финансовых активов;</w:t>
            </w:r>
            <w:r>
              <w:rPr>
                <w:color w:val="000000"/>
                <w:sz w:val="20"/>
                <w:szCs w:val="20"/>
              </w:rPr>
              <w:t xml:space="preserve"> </w:t>
            </w:r>
            <w:r w:rsidRPr="0076083C">
              <w:rPr>
                <w:color w:val="000000"/>
                <w:sz w:val="20"/>
                <w:szCs w:val="20"/>
              </w:rPr>
              <w:t>методы оценки эффективности и рискованности инвестиционных проектов;</w:t>
            </w:r>
            <w:r>
              <w:rPr>
                <w:color w:val="000000"/>
                <w:sz w:val="20"/>
                <w:szCs w:val="20"/>
              </w:rPr>
              <w:t xml:space="preserve"> </w:t>
            </w:r>
            <w:r w:rsidRPr="0076083C">
              <w:rPr>
                <w:sz w:val="20"/>
                <w:szCs w:val="20"/>
              </w:rPr>
              <w:t>основные принцы разработки стратегии организации;</w:t>
            </w:r>
            <w:r>
              <w:rPr>
                <w:sz w:val="20"/>
                <w:szCs w:val="20"/>
              </w:rPr>
              <w:t xml:space="preserve"> </w:t>
            </w:r>
            <w:r w:rsidRPr="0076083C">
              <w:rPr>
                <w:color w:val="000000"/>
                <w:sz w:val="20"/>
                <w:szCs w:val="20"/>
              </w:rPr>
              <w:t>традиционные и новые методы финансирования деятельности организации;</w:t>
            </w:r>
          </w:p>
          <w:p w14:paraId="7612237A" w14:textId="77777777" w:rsidR="00096624" w:rsidRPr="0076083C" w:rsidRDefault="00096624" w:rsidP="001865C7">
            <w:pPr>
              <w:shd w:val="clear" w:color="auto" w:fill="FFFFFF"/>
              <w:jc w:val="both"/>
              <w:rPr>
                <w:color w:val="000000"/>
                <w:sz w:val="20"/>
                <w:szCs w:val="20"/>
              </w:rPr>
            </w:pPr>
            <w:r w:rsidRPr="0076083C">
              <w:rPr>
                <w:color w:val="000000"/>
                <w:sz w:val="20"/>
                <w:szCs w:val="20"/>
              </w:rPr>
              <w:t>методы управления оборотным капиталом организации.</w:t>
            </w:r>
          </w:p>
          <w:p w14:paraId="30E7E6F3" w14:textId="77777777" w:rsidR="00096624" w:rsidRPr="007732EC" w:rsidRDefault="00096624" w:rsidP="001865C7">
            <w:pPr>
              <w:jc w:val="both"/>
              <w:rPr>
                <w:i/>
                <w:sz w:val="20"/>
                <w:szCs w:val="20"/>
              </w:rPr>
            </w:pPr>
          </w:p>
        </w:tc>
        <w:tc>
          <w:tcPr>
            <w:tcW w:w="2126" w:type="dxa"/>
          </w:tcPr>
          <w:p w14:paraId="4B93B3D8" w14:textId="77777777" w:rsidR="00096624" w:rsidRDefault="00096624" w:rsidP="001865C7">
            <w:pPr>
              <w:rPr>
                <w:i/>
                <w:sz w:val="20"/>
                <w:szCs w:val="20"/>
              </w:rPr>
            </w:pPr>
            <w:r w:rsidRPr="007732EC">
              <w:rPr>
                <w:i/>
                <w:sz w:val="20"/>
                <w:szCs w:val="20"/>
              </w:rPr>
              <w:t xml:space="preserve">Пороговый уровень </w:t>
            </w:r>
          </w:p>
          <w:p w14:paraId="7C674ED1" w14:textId="77777777" w:rsidR="00096624" w:rsidRPr="007732EC" w:rsidRDefault="00096624" w:rsidP="001865C7">
            <w:pPr>
              <w:rPr>
                <w:i/>
                <w:sz w:val="20"/>
                <w:szCs w:val="20"/>
              </w:rPr>
            </w:pPr>
            <w:r w:rsidRPr="007732EC">
              <w:rPr>
                <w:i/>
                <w:sz w:val="20"/>
                <w:szCs w:val="20"/>
              </w:rPr>
              <w:t>(обязательный)</w:t>
            </w:r>
          </w:p>
        </w:tc>
        <w:tc>
          <w:tcPr>
            <w:tcW w:w="3402" w:type="dxa"/>
          </w:tcPr>
          <w:p w14:paraId="2247909A" w14:textId="77777777" w:rsidR="00096624" w:rsidRPr="0076083C" w:rsidRDefault="00096624" w:rsidP="001865C7">
            <w:pPr>
              <w:jc w:val="both"/>
              <w:rPr>
                <w:color w:val="000000"/>
                <w:sz w:val="20"/>
                <w:szCs w:val="20"/>
              </w:rPr>
            </w:pPr>
            <w:r w:rsidRPr="007732EC">
              <w:rPr>
                <w:i/>
                <w:sz w:val="20"/>
                <w:szCs w:val="20"/>
              </w:rPr>
              <w:t>Знать</w:t>
            </w:r>
            <w:r w:rsidRPr="007732EC">
              <w:rPr>
                <w:color w:val="000000"/>
                <w:sz w:val="20"/>
                <w:szCs w:val="20"/>
              </w:rPr>
              <w:t xml:space="preserve"> </w:t>
            </w:r>
            <w:r w:rsidRPr="0076083C">
              <w:rPr>
                <w:sz w:val="20"/>
                <w:szCs w:val="20"/>
              </w:rPr>
              <w:t>формы финансовой отчетности;</w:t>
            </w:r>
            <w:r>
              <w:rPr>
                <w:sz w:val="20"/>
                <w:szCs w:val="20"/>
              </w:rPr>
              <w:t xml:space="preserve"> </w:t>
            </w:r>
            <w:r w:rsidRPr="0076083C">
              <w:rPr>
                <w:color w:val="000000"/>
                <w:sz w:val="20"/>
                <w:szCs w:val="20"/>
              </w:rPr>
              <w:t>содержание, принципы и методы финансового управления компанией;</w:t>
            </w:r>
            <w:r>
              <w:rPr>
                <w:color w:val="000000"/>
                <w:sz w:val="20"/>
                <w:szCs w:val="20"/>
              </w:rPr>
              <w:t xml:space="preserve"> </w:t>
            </w:r>
            <w:r w:rsidRPr="0076083C">
              <w:rPr>
                <w:color w:val="000000"/>
                <w:sz w:val="20"/>
                <w:szCs w:val="20"/>
              </w:rPr>
              <w:t>методологические основы принятия финансовых решений;</w:t>
            </w:r>
            <w:r>
              <w:rPr>
                <w:color w:val="000000"/>
                <w:sz w:val="20"/>
                <w:szCs w:val="20"/>
              </w:rPr>
              <w:t xml:space="preserve"> </w:t>
            </w:r>
            <w:r w:rsidRPr="0076083C">
              <w:rPr>
                <w:color w:val="000000"/>
                <w:sz w:val="20"/>
                <w:szCs w:val="20"/>
              </w:rPr>
              <w:t>финансовые цели и принципы управления финансовыми ресурсами организации; методы оценки стоимости бизнеса;</w:t>
            </w:r>
            <w:r>
              <w:rPr>
                <w:color w:val="000000"/>
                <w:sz w:val="20"/>
                <w:szCs w:val="20"/>
              </w:rPr>
              <w:t xml:space="preserve"> </w:t>
            </w:r>
            <w:r w:rsidRPr="0076083C">
              <w:rPr>
                <w:color w:val="000000"/>
                <w:sz w:val="20"/>
                <w:szCs w:val="20"/>
              </w:rPr>
              <w:t>методы оценки эффективности и рискованности инвестиционных проектов;</w:t>
            </w:r>
            <w:r w:rsidRPr="0076083C">
              <w:rPr>
                <w:sz w:val="20"/>
                <w:szCs w:val="20"/>
              </w:rPr>
              <w:t xml:space="preserve"> основные принцы разработки стратегии организации;</w:t>
            </w:r>
            <w:r w:rsidRPr="0076083C">
              <w:rPr>
                <w:color w:val="000000"/>
                <w:sz w:val="20"/>
                <w:szCs w:val="20"/>
              </w:rPr>
              <w:t xml:space="preserve"> методы управления оборотным капиталом организации</w:t>
            </w:r>
          </w:p>
          <w:p w14:paraId="2E833458" w14:textId="77777777" w:rsidR="00096624" w:rsidRPr="007732EC" w:rsidRDefault="00096624" w:rsidP="001865C7">
            <w:pPr>
              <w:rPr>
                <w:i/>
                <w:sz w:val="20"/>
                <w:szCs w:val="20"/>
              </w:rPr>
            </w:pPr>
          </w:p>
        </w:tc>
      </w:tr>
      <w:tr w:rsidR="00096624" w:rsidRPr="00DF5563" w14:paraId="218FC435" w14:textId="77777777" w:rsidTr="001865C7">
        <w:trPr>
          <w:trHeight w:val="324"/>
        </w:trPr>
        <w:tc>
          <w:tcPr>
            <w:tcW w:w="992" w:type="dxa"/>
            <w:vMerge/>
          </w:tcPr>
          <w:p w14:paraId="7ECC5677" w14:textId="77777777" w:rsidR="00096624" w:rsidRPr="007732EC" w:rsidRDefault="00096624" w:rsidP="001865C7">
            <w:pPr>
              <w:rPr>
                <w:i/>
                <w:sz w:val="20"/>
                <w:szCs w:val="20"/>
              </w:rPr>
            </w:pPr>
          </w:p>
        </w:tc>
        <w:tc>
          <w:tcPr>
            <w:tcW w:w="4253" w:type="dxa"/>
            <w:vMerge/>
          </w:tcPr>
          <w:p w14:paraId="001DFF0E" w14:textId="77777777" w:rsidR="00096624" w:rsidRPr="007732EC" w:rsidRDefault="00096624" w:rsidP="001865C7">
            <w:pPr>
              <w:rPr>
                <w:i/>
                <w:sz w:val="20"/>
                <w:szCs w:val="20"/>
              </w:rPr>
            </w:pPr>
          </w:p>
        </w:tc>
        <w:tc>
          <w:tcPr>
            <w:tcW w:w="2126" w:type="dxa"/>
          </w:tcPr>
          <w:p w14:paraId="19CE7E40" w14:textId="77777777" w:rsidR="00096624" w:rsidRDefault="00096624" w:rsidP="001865C7">
            <w:pPr>
              <w:rPr>
                <w:i/>
                <w:sz w:val="20"/>
                <w:szCs w:val="20"/>
              </w:rPr>
            </w:pPr>
            <w:r w:rsidRPr="007732EC">
              <w:rPr>
                <w:i/>
                <w:sz w:val="20"/>
                <w:szCs w:val="20"/>
              </w:rPr>
              <w:t xml:space="preserve">Повышенный уровень </w:t>
            </w:r>
          </w:p>
          <w:p w14:paraId="21CE1FA4" w14:textId="77777777" w:rsidR="00096624" w:rsidRDefault="00096624" w:rsidP="001865C7">
            <w:pPr>
              <w:rPr>
                <w:i/>
                <w:sz w:val="20"/>
                <w:szCs w:val="20"/>
              </w:rPr>
            </w:pPr>
            <w:r w:rsidRPr="007732EC">
              <w:rPr>
                <w:i/>
                <w:sz w:val="20"/>
                <w:szCs w:val="20"/>
              </w:rPr>
              <w:t xml:space="preserve">(по отношению к </w:t>
            </w:r>
          </w:p>
          <w:p w14:paraId="7BA095DF" w14:textId="77777777" w:rsidR="00096624" w:rsidRPr="007732EC" w:rsidRDefault="00096624" w:rsidP="001865C7">
            <w:pPr>
              <w:rPr>
                <w:i/>
                <w:sz w:val="20"/>
                <w:szCs w:val="20"/>
              </w:rPr>
            </w:pPr>
            <w:r w:rsidRPr="007732EC">
              <w:rPr>
                <w:i/>
                <w:sz w:val="20"/>
                <w:szCs w:val="20"/>
              </w:rPr>
              <w:t>пороговому уровню)</w:t>
            </w:r>
          </w:p>
        </w:tc>
        <w:tc>
          <w:tcPr>
            <w:tcW w:w="3402" w:type="dxa"/>
          </w:tcPr>
          <w:p w14:paraId="5AA28060" w14:textId="77777777" w:rsidR="00096624" w:rsidRPr="0076083C" w:rsidRDefault="00096624" w:rsidP="001865C7">
            <w:pPr>
              <w:shd w:val="clear" w:color="auto" w:fill="FFFFFF"/>
              <w:jc w:val="both"/>
              <w:rPr>
                <w:color w:val="000000"/>
                <w:sz w:val="20"/>
                <w:szCs w:val="20"/>
              </w:rPr>
            </w:pPr>
            <w:r w:rsidRPr="007732EC">
              <w:rPr>
                <w:i/>
                <w:sz w:val="20"/>
                <w:szCs w:val="20"/>
              </w:rPr>
              <w:t>Знать</w:t>
            </w:r>
            <w:r>
              <w:rPr>
                <w:i/>
                <w:sz w:val="20"/>
                <w:szCs w:val="20"/>
              </w:rPr>
              <w:t xml:space="preserve"> </w:t>
            </w:r>
            <w:r w:rsidRPr="0076083C">
              <w:rPr>
                <w:color w:val="000000"/>
                <w:sz w:val="20"/>
                <w:szCs w:val="20"/>
              </w:rPr>
              <w:t xml:space="preserve"> традиционные и новые методы финансирования деятельности организации; методы оценки риска и доходности финансовых акти</w:t>
            </w:r>
            <w:r>
              <w:rPr>
                <w:color w:val="000000"/>
                <w:sz w:val="20"/>
                <w:szCs w:val="20"/>
              </w:rPr>
              <w:t>вов</w:t>
            </w:r>
          </w:p>
          <w:p w14:paraId="2723C02A" w14:textId="77777777" w:rsidR="00096624" w:rsidRPr="00DF5563" w:rsidRDefault="00096624" w:rsidP="001865C7">
            <w:pPr>
              <w:rPr>
                <w:color w:val="000000"/>
                <w:sz w:val="20"/>
                <w:szCs w:val="20"/>
              </w:rPr>
            </w:pPr>
          </w:p>
        </w:tc>
      </w:tr>
      <w:tr w:rsidR="00096624" w:rsidRPr="00DF5563" w14:paraId="580F2637" w14:textId="77777777" w:rsidTr="001865C7">
        <w:trPr>
          <w:trHeight w:val="414"/>
        </w:trPr>
        <w:tc>
          <w:tcPr>
            <w:tcW w:w="992" w:type="dxa"/>
            <w:vMerge/>
          </w:tcPr>
          <w:p w14:paraId="2366DA88" w14:textId="77777777" w:rsidR="00096624" w:rsidRPr="007732EC" w:rsidRDefault="00096624" w:rsidP="001865C7">
            <w:pPr>
              <w:rPr>
                <w:i/>
                <w:sz w:val="20"/>
                <w:szCs w:val="20"/>
              </w:rPr>
            </w:pPr>
          </w:p>
        </w:tc>
        <w:tc>
          <w:tcPr>
            <w:tcW w:w="4253" w:type="dxa"/>
            <w:vMerge w:val="restart"/>
          </w:tcPr>
          <w:p w14:paraId="3BDA4C81" w14:textId="77777777" w:rsidR="00096624" w:rsidRPr="0076083C" w:rsidRDefault="00096624" w:rsidP="001865C7">
            <w:pPr>
              <w:tabs>
                <w:tab w:val="left" w:pos="1134"/>
                <w:tab w:val="left" w:leader="underscore" w:pos="10206"/>
              </w:tabs>
              <w:jc w:val="both"/>
              <w:rPr>
                <w:sz w:val="20"/>
                <w:szCs w:val="20"/>
              </w:rPr>
            </w:pPr>
            <w:r w:rsidRPr="007732EC">
              <w:rPr>
                <w:i/>
                <w:sz w:val="20"/>
                <w:szCs w:val="20"/>
              </w:rPr>
              <w:t>Уметь</w:t>
            </w:r>
            <w:r w:rsidRPr="007732EC">
              <w:rPr>
                <w:color w:val="000000"/>
                <w:sz w:val="20"/>
                <w:szCs w:val="20"/>
              </w:rPr>
              <w:t xml:space="preserve"> </w:t>
            </w:r>
            <w:r w:rsidRPr="0076083C">
              <w:rPr>
                <w:sz w:val="20"/>
                <w:szCs w:val="20"/>
              </w:rPr>
              <w:t xml:space="preserve"> использовать современные методы обработки деловой информации и корпоративных информационных систем;</w:t>
            </w:r>
            <w:r>
              <w:rPr>
                <w:sz w:val="20"/>
                <w:szCs w:val="20"/>
              </w:rPr>
              <w:t xml:space="preserve"> </w:t>
            </w:r>
            <w:r w:rsidRPr="0076083C">
              <w:rPr>
                <w:color w:val="000000"/>
                <w:sz w:val="20"/>
                <w:szCs w:val="20"/>
              </w:rPr>
              <w:t>профессионально пользоваться законодательными и нормативными материалами в процессе управления финансами предприятия;</w:t>
            </w:r>
            <w:r>
              <w:rPr>
                <w:color w:val="000000"/>
                <w:sz w:val="20"/>
                <w:szCs w:val="20"/>
              </w:rPr>
              <w:t xml:space="preserve"> </w:t>
            </w:r>
            <w:r w:rsidRPr="0076083C">
              <w:rPr>
                <w:color w:val="000000"/>
                <w:sz w:val="20"/>
                <w:szCs w:val="20"/>
              </w:rPr>
              <w:t>принимать финансовые решения на основе базовых концепций финансового менеджмента;</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активами предприятия;</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пассивами предприятия;</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денежными потоками предприятия;</w:t>
            </w:r>
            <w:r>
              <w:rPr>
                <w:color w:val="000000"/>
                <w:sz w:val="20"/>
                <w:szCs w:val="20"/>
              </w:rPr>
              <w:t xml:space="preserve"> </w:t>
            </w:r>
            <w:r w:rsidRPr="0076083C">
              <w:rPr>
                <w:sz w:val="20"/>
                <w:szCs w:val="20"/>
              </w:rPr>
              <w:t>разрабатывать корпоративные, конкурентные и функциональные стратегии развития организации.</w:t>
            </w:r>
          </w:p>
          <w:p w14:paraId="40B5B413" w14:textId="77777777" w:rsidR="00096624" w:rsidRPr="007732EC" w:rsidRDefault="00096624" w:rsidP="001865C7">
            <w:pPr>
              <w:jc w:val="both"/>
              <w:rPr>
                <w:i/>
                <w:sz w:val="20"/>
                <w:szCs w:val="20"/>
              </w:rPr>
            </w:pPr>
          </w:p>
        </w:tc>
        <w:tc>
          <w:tcPr>
            <w:tcW w:w="2126" w:type="dxa"/>
          </w:tcPr>
          <w:p w14:paraId="15CA141F" w14:textId="77777777" w:rsidR="00096624" w:rsidRDefault="00096624" w:rsidP="001865C7">
            <w:pPr>
              <w:rPr>
                <w:i/>
                <w:sz w:val="20"/>
                <w:szCs w:val="20"/>
              </w:rPr>
            </w:pPr>
            <w:r w:rsidRPr="007732EC">
              <w:rPr>
                <w:i/>
                <w:sz w:val="20"/>
                <w:szCs w:val="20"/>
              </w:rPr>
              <w:t xml:space="preserve">Пороговый уровень </w:t>
            </w:r>
          </w:p>
          <w:p w14:paraId="0472AD3A" w14:textId="77777777" w:rsidR="00096624" w:rsidRPr="007732EC" w:rsidRDefault="00096624" w:rsidP="001865C7">
            <w:pPr>
              <w:rPr>
                <w:i/>
                <w:sz w:val="20"/>
                <w:szCs w:val="20"/>
              </w:rPr>
            </w:pPr>
            <w:r w:rsidRPr="007732EC">
              <w:rPr>
                <w:i/>
                <w:sz w:val="20"/>
                <w:szCs w:val="20"/>
              </w:rPr>
              <w:t>(обязательный)</w:t>
            </w:r>
          </w:p>
        </w:tc>
        <w:tc>
          <w:tcPr>
            <w:tcW w:w="3402" w:type="dxa"/>
          </w:tcPr>
          <w:p w14:paraId="3E6C33E1" w14:textId="77777777" w:rsidR="00096624" w:rsidRPr="007732EC" w:rsidRDefault="00096624" w:rsidP="001865C7">
            <w:pPr>
              <w:rPr>
                <w:i/>
                <w:sz w:val="20"/>
                <w:szCs w:val="20"/>
              </w:rPr>
            </w:pPr>
            <w:r w:rsidRPr="007732EC">
              <w:rPr>
                <w:i/>
                <w:sz w:val="20"/>
                <w:szCs w:val="20"/>
              </w:rPr>
              <w:t>Уметь</w:t>
            </w:r>
            <w:r w:rsidRPr="007732EC">
              <w:rPr>
                <w:color w:val="000000"/>
                <w:sz w:val="20"/>
                <w:szCs w:val="20"/>
              </w:rPr>
              <w:t xml:space="preserve"> </w:t>
            </w:r>
            <w:r w:rsidRPr="0076083C">
              <w:rPr>
                <w:sz w:val="20"/>
                <w:szCs w:val="20"/>
              </w:rPr>
              <w:t xml:space="preserve"> использовать современные методы обработки деловой информации и корпоративных информационных систем;</w:t>
            </w:r>
            <w:r>
              <w:rPr>
                <w:sz w:val="20"/>
                <w:szCs w:val="20"/>
              </w:rPr>
              <w:t xml:space="preserve"> </w:t>
            </w:r>
            <w:r w:rsidRPr="0076083C">
              <w:rPr>
                <w:color w:val="000000"/>
                <w:sz w:val="20"/>
                <w:szCs w:val="20"/>
              </w:rPr>
              <w:t>профессионально пользоваться законодательными и нормативными материалами в процессе управления финансами предприятия;</w:t>
            </w:r>
            <w:r>
              <w:rPr>
                <w:color w:val="000000"/>
                <w:sz w:val="20"/>
                <w:szCs w:val="20"/>
              </w:rPr>
              <w:t xml:space="preserve"> </w:t>
            </w:r>
            <w:r w:rsidRPr="0076083C">
              <w:rPr>
                <w:color w:val="000000"/>
                <w:sz w:val="20"/>
                <w:szCs w:val="20"/>
              </w:rPr>
              <w:t>принимать финансовые решения на основе базовых концепций финансового менеджмента;</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активами предприятия;</w:t>
            </w:r>
          </w:p>
        </w:tc>
      </w:tr>
      <w:tr w:rsidR="00096624" w:rsidRPr="00DF5563" w14:paraId="55C578B5" w14:textId="77777777" w:rsidTr="001865C7">
        <w:trPr>
          <w:trHeight w:val="414"/>
        </w:trPr>
        <w:tc>
          <w:tcPr>
            <w:tcW w:w="992" w:type="dxa"/>
            <w:vMerge/>
          </w:tcPr>
          <w:p w14:paraId="5839DFE6" w14:textId="77777777" w:rsidR="00096624" w:rsidRPr="007732EC" w:rsidRDefault="00096624" w:rsidP="001865C7">
            <w:pPr>
              <w:rPr>
                <w:i/>
                <w:sz w:val="20"/>
                <w:szCs w:val="20"/>
              </w:rPr>
            </w:pPr>
          </w:p>
        </w:tc>
        <w:tc>
          <w:tcPr>
            <w:tcW w:w="4253" w:type="dxa"/>
            <w:vMerge/>
          </w:tcPr>
          <w:p w14:paraId="3F4F652E" w14:textId="77777777" w:rsidR="00096624" w:rsidRPr="007732EC" w:rsidRDefault="00096624" w:rsidP="001865C7">
            <w:pPr>
              <w:rPr>
                <w:i/>
                <w:sz w:val="20"/>
                <w:szCs w:val="20"/>
              </w:rPr>
            </w:pPr>
          </w:p>
        </w:tc>
        <w:tc>
          <w:tcPr>
            <w:tcW w:w="2126" w:type="dxa"/>
          </w:tcPr>
          <w:p w14:paraId="63E95B64" w14:textId="77777777" w:rsidR="00096624" w:rsidRDefault="00096624" w:rsidP="001865C7">
            <w:pPr>
              <w:rPr>
                <w:i/>
                <w:sz w:val="20"/>
                <w:szCs w:val="20"/>
              </w:rPr>
            </w:pPr>
            <w:r w:rsidRPr="007732EC">
              <w:rPr>
                <w:i/>
                <w:sz w:val="20"/>
                <w:szCs w:val="20"/>
              </w:rPr>
              <w:t xml:space="preserve">Повышенный уровень </w:t>
            </w:r>
          </w:p>
          <w:p w14:paraId="0A6408B0" w14:textId="77777777" w:rsidR="00096624" w:rsidRDefault="00096624" w:rsidP="001865C7">
            <w:pPr>
              <w:rPr>
                <w:i/>
                <w:sz w:val="20"/>
                <w:szCs w:val="20"/>
              </w:rPr>
            </w:pPr>
            <w:r w:rsidRPr="007732EC">
              <w:rPr>
                <w:i/>
                <w:sz w:val="20"/>
                <w:szCs w:val="20"/>
              </w:rPr>
              <w:t xml:space="preserve">(по отношению к </w:t>
            </w:r>
          </w:p>
          <w:p w14:paraId="3AADF6FE" w14:textId="77777777" w:rsidR="00096624" w:rsidRPr="007732EC" w:rsidRDefault="00096624" w:rsidP="001865C7">
            <w:pPr>
              <w:rPr>
                <w:i/>
                <w:sz w:val="20"/>
                <w:szCs w:val="20"/>
              </w:rPr>
            </w:pPr>
            <w:r w:rsidRPr="007732EC">
              <w:rPr>
                <w:i/>
                <w:sz w:val="20"/>
                <w:szCs w:val="20"/>
              </w:rPr>
              <w:t>пороговому уровню)</w:t>
            </w:r>
          </w:p>
        </w:tc>
        <w:tc>
          <w:tcPr>
            <w:tcW w:w="3402" w:type="dxa"/>
          </w:tcPr>
          <w:p w14:paraId="3EE94ACF" w14:textId="77777777" w:rsidR="00096624" w:rsidRPr="0076083C" w:rsidRDefault="00096624" w:rsidP="001865C7">
            <w:pPr>
              <w:tabs>
                <w:tab w:val="left" w:pos="1134"/>
                <w:tab w:val="left" w:leader="underscore" w:pos="10206"/>
              </w:tabs>
              <w:jc w:val="both"/>
              <w:rPr>
                <w:sz w:val="20"/>
                <w:szCs w:val="20"/>
              </w:rPr>
            </w:pPr>
            <w:r w:rsidRPr="007732EC">
              <w:rPr>
                <w:i/>
                <w:sz w:val="20"/>
                <w:szCs w:val="20"/>
              </w:rPr>
              <w:t>Уметь</w:t>
            </w:r>
            <w:r>
              <w:rPr>
                <w:i/>
                <w:sz w:val="20"/>
                <w:szCs w:val="20"/>
              </w:rPr>
              <w:t xml:space="preserve"> </w:t>
            </w:r>
            <w:r w:rsidRPr="0076083C">
              <w:rPr>
                <w:color w:val="000000"/>
                <w:sz w:val="20"/>
                <w:szCs w:val="20"/>
              </w:rPr>
              <w:t xml:space="preserve"> моделировать и принимать финансовые решения в сфере управления пассивами предприятия;</w:t>
            </w:r>
            <w:r>
              <w:rPr>
                <w:color w:val="000000"/>
                <w:sz w:val="20"/>
                <w:szCs w:val="20"/>
              </w:rPr>
              <w:t xml:space="preserve"> </w:t>
            </w:r>
            <w:r w:rsidRPr="0076083C">
              <w:rPr>
                <w:color w:val="000000"/>
                <w:sz w:val="20"/>
                <w:szCs w:val="20"/>
              </w:rPr>
              <w:t>моделировать и принимать финансовые решения в сфере управления денежными потоками предприятия;</w:t>
            </w:r>
            <w:r>
              <w:rPr>
                <w:color w:val="000000"/>
                <w:sz w:val="20"/>
                <w:szCs w:val="20"/>
              </w:rPr>
              <w:t xml:space="preserve"> </w:t>
            </w:r>
            <w:r w:rsidRPr="0076083C">
              <w:rPr>
                <w:sz w:val="20"/>
                <w:szCs w:val="20"/>
              </w:rPr>
              <w:t>разра</w:t>
            </w:r>
            <w:r w:rsidRPr="0076083C">
              <w:rPr>
                <w:sz w:val="20"/>
                <w:szCs w:val="20"/>
              </w:rPr>
              <w:lastRenderedPageBreak/>
              <w:t>батывать корпоративные, конкурентные и функциональные стратегии развития организации.</w:t>
            </w:r>
          </w:p>
          <w:p w14:paraId="16E7CD8E" w14:textId="77777777" w:rsidR="00096624" w:rsidRPr="007732EC" w:rsidRDefault="00096624" w:rsidP="001865C7">
            <w:pPr>
              <w:rPr>
                <w:i/>
                <w:sz w:val="20"/>
                <w:szCs w:val="20"/>
              </w:rPr>
            </w:pPr>
          </w:p>
        </w:tc>
      </w:tr>
      <w:tr w:rsidR="00096624" w:rsidRPr="00DF5563" w14:paraId="0605EDD8" w14:textId="77777777" w:rsidTr="001865C7">
        <w:trPr>
          <w:trHeight w:val="552"/>
        </w:trPr>
        <w:tc>
          <w:tcPr>
            <w:tcW w:w="992" w:type="dxa"/>
            <w:vMerge/>
          </w:tcPr>
          <w:p w14:paraId="13B49378" w14:textId="77777777" w:rsidR="00096624" w:rsidRPr="007732EC" w:rsidRDefault="00096624" w:rsidP="001865C7">
            <w:pPr>
              <w:rPr>
                <w:i/>
                <w:sz w:val="20"/>
                <w:szCs w:val="20"/>
              </w:rPr>
            </w:pPr>
          </w:p>
        </w:tc>
        <w:tc>
          <w:tcPr>
            <w:tcW w:w="4253" w:type="dxa"/>
            <w:vMerge w:val="restart"/>
          </w:tcPr>
          <w:p w14:paraId="118A22A9" w14:textId="77777777" w:rsidR="00096624" w:rsidRPr="0076083C" w:rsidRDefault="00096624" w:rsidP="001865C7">
            <w:pPr>
              <w:tabs>
                <w:tab w:val="right" w:leader="underscore" w:pos="8505"/>
              </w:tabs>
              <w:jc w:val="both"/>
              <w:rPr>
                <w:color w:val="000000"/>
                <w:sz w:val="20"/>
                <w:szCs w:val="20"/>
              </w:rPr>
            </w:pPr>
            <w:r w:rsidRPr="007732EC">
              <w:rPr>
                <w:i/>
                <w:sz w:val="20"/>
                <w:szCs w:val="20"/>
              </w:rPr>
              <w:t>Владеть</w:t>
            </w:r>
            <w:r w:rsidRPr="007732EC">
              <w:rPr>
                <w:color w:val="000000"/>
                <w:sz w:val="20"/>
                <w:szCs w:val="20"/>
              </w:rPr>
              <w:t xml:space="preserve"> </w:t>
            </w:r>
            <w:r w:rsidRPr="0076083C">
              <w:rPr>
                <w:sz w:val="20"/>
                <w:szCs w:val="20"/>
              </w:rPr>
              <w:t xml:space="preserve"> навыками составления финансовой отчетности;</w:t>
            </w:r>
            <w:r>
              <w:rPr>
                <w:sz w:val="20"/>
                <w:szCs w:val="20"/>
              </w:rPr>
              <w:t xml:space="preserve"> </w:t>
            </w:r>
            <w:r w:rsidRPr="0076083C">
              <w:rPr>
                <w:color w:val="000000"/>
                <w:sz w:val="20"/>
                <w:szCs w:val="20"/>
              </w:rPr>
              <w:t>расчетом стоимости источника финансирования;</w:t>
            </w:r>
            <w:r>
              <w:rPr>
                <w:color w:val="000000"/>
                <w:sz w:val="20"/>
                <w:szCs w:val="20"/>
              </w:rPr>
              <w:t xml:space="preserve"> </w:t>
            </w:r>
            <w:r w:rsidRPr="0076083C">
              <w:rPr>
                <w:color w:val="000000"/>
                <w:sz w:val="20"/>
                <w:szCs w:val="20"/>
              </w:rPr>
              <w:t xml:space="preserve">навыками работы с компьютером при принятии управленческих решений в области финансов; </w:t>
            </w:r>
          </w:p>
          <w:p w14:paraId="7B606C7B" w14:textId="77777777" w:rsidR="00096624" w:rsidRPr="007732EC" w:rsidRDefault="00096624" w:rsidP="001865C7">
            <w:pPr>
              <w:jc w:val="both"/>
              <w:rPr>
                <w:i/>
                <w:sz w:val="20"/>
                <w:szCs w:val="20"/>
              </w:rPr>
            </w:pPr>
            <w:r w:rsidRPr="0076083C">
              <w:rPr>
                <w:color w:val="000000"/>
                <w:sz w:val="20"/>
                <w:szCs w:val="20"/>
              </w:rPr>
              <w:t>методикой измерения степени риска и управление риском;</w:t>
            </w:r>
            <w:r>
              <w:rPr>
                <w:color w:val="000000"/>
                <w:sz w:val="20"/>
                <w:szCs w:val="20"/>
              </w:rPr>
              <w:t xml:space="preserve"> </w:t>
            </w:r>
            <w:r w:rsidRPr="0076083C">
              <w:rPr>
                <w:color w:val="000000"/>
                <w:sz w:val="20"/>
                <w:szCs w:val="20"/>
              </w:rPr>
              <w:t>расчетом бюджета капиталовложений;</w:t>
            </w:r>
            <w:r>
              <w:rPr>
                <w:color w:val="000000"/>
                <w:sz w:val="20"/>
                <w:szCs w:val="20"/>
              </w:rPr>
              <w:t xml:space="preserve"> </w:t>
            </w:r>
            <w:r w:rsidRPr="0076083C">
              <w:rPr>
                <w:color w:val="000000"/>
                <w:sz w:val="20"/>
                <w:szCs w:val="20"/>
              </w:rPr>
              <w:t>методикой оптимизации оборотного капитала;</w:t>
            </w:r>
            <w:r>
              <w:rPr>
                <w:color w:val="000000"/>
                <w:sz w:val="20"/>
                <w:szCs w:val="20"/>
              </w:rPr>
              <w:t xml:space="preserve"> </w:t>
            </w:r>
            <w:r w:rsidRPr="0076083C">
              <w:rPr>
                <w:color w:val="000000"/>
                <w:sz w:val="20"/>
                <w:szCs w:val="20"/>
              </w:rPr>
              <w:t>методами разработки бюджетов;</w:t>
            </w:r>
            <w:r>
              <w:rPr>
                <w:color w:val="000000"/>
                <w:sz w:val="20"/>
                <w:szCs w:val="20"/>
              </w:rPr>
              <w:t xml:space="preserve"> </w:t>
            </w:r>
            <w:r w:rsidRPr="0076083C">
              <w:rPr>
                <w:color w:val="000000"/>
                <w:sz w:val="20"/>
                <w:szCs w:val="20"/>
              </w:rPr>
              <w:t xml:space="preserve"> методами формулирования и реализации стратегий финансового развития организации.</w:t>
            </w:r>
          </w:p>
        </w:tc>
        <w:tc>
          <w:tcPr>
            <w:tcW w:w="2126" w:type="dxa"/>
          </w:tcPr>
          <w:p w14:paraId="3D2EA8A3" w14:textId="77777777" w:rsidR="00096624" w:rsidRDefault="00096624" w:rsidP="001865C7">
            <w:pPr>
              <w:rPr>
                <w:i/>
                <w:sz w:val="20"/>
                <w:szCs w:val="20"/>
              </w:rPr>
            </w:pPr>
            <w:r w:rsidRPr="007732EC">
              <w:rPr>
                <w:i/>
                <w:sz w:val="20"/>
                <w:szCs w:val="20"/>
              </w:rPr>
              <w:t xml:space="preserve">Пороговый уровень </w:t>
            </w:r>
          </w:p>
          <w:p w14:paraId="42085C17" w14:textId="77777777" w:rsidR="00096624" w:rsidRPr="007732EC" w:rsidRDefault="00096624" w:rsidP="001865C7">
            <w:pPr>
              <w:rPr>
                <w:i/>
                <w:sz w:val="20"/>
                <w:szCs w:val="20"/>
              </w:rPr>
            </w:pPr>
            <w:r w:rsidRPr="007732EC">
              <w:rPr>
                <w:i/>
                <w:sz w:val="20"/>
                <w:szCs w:val="20"/>
              </w:rPr>
              <w:t>(обязательный)</w:t>
            </w:r>
          </w:p>
        </w:tc>
        <w:tc>
          <w:tcPr>
            <w:tcW w:w="3402" w:type="dxa"/>
          </w:tcPr>
          <w:p w14:paraId="55C1C741" w14:textId="77777777" w:rsidR="00096624" w:rsidRPr="007732EC" w:rsidRDefault="00096624" w:rsidP="001865C7">
            <w:pPr>
              <w:rPr>
                <w:i/>
                <w:sz w:val="20"/>
                <w:szCs w:val="20"/>
              </w:rPr>
            </w:pPr>
            <w:r w:rsidRPr="007732EC">
              <w:rPr>
                <w:i/>
                <w:sz w:val="20"/>
                <w:szCs w:val="20"/>
              </w:rPr>
              <w:t>Владеть</w:t>
            </w:r>
            <w:r w:rsidRPr="007732EC">
              <w:rPr>
                <w:color w:val="000000"/>
                <w:sz w:val="20"/>
                <w:szCs w:val="20"/>
              </w:rPr>
              <w:t xml:space="preserve"> </w:t>
            </w:r>
            <w:r w:rsidRPr="0076083C">
              <w:rPr>
                <w:sz w:val="20"/>
                <w:szCs w:val="20"/>
              </w:rPr>
              <w:t xml:space="preserve"> навыками составления финансовой отчетности;</w:t>
            </w:r>
            <w:r>
              <w:rPr>
                <w:sz w:val="20"/>
                <w:szCs w:val="20"/>
              </w:rPr>
              <w:t xml:space="preserve"> </w:t>
            </w:r>
            <w:r w:rsidRPr="0076083C">
              <w:rPr>
                <w:color w:val="000000"/>
                <w:sz w:val="20"/>
                <w:szCs w:val="20"/>
              </w:rPr>
              <w:t>расчетом стоимости источника финансирования;</w:t>
            </w:r>
            <w:r>
              <w:rPr>
                <w:color w:val="000000"/>
                <w:sz w:val="20"/>
                <w:szCs w:val="20"/>
              </w:rPr>
              <w:t xml:space="preserve"> </w:t>
            </w:r>
            <w:r w:rsidRPr="0076083C">
              <w:rPr>
                <w:color w:val="000000"/>
                <w:sz w:val="20"/>
                <w:szCs w:val="20"/>
              </w:rPr>
              <w:t>навыками работы с компьютером при принятии управленческих решений в области финансов;</w:t>
            </w:r>
          </w:p>
        </w:tc>
      </w:tr>
      <w:tr w:rsidR="00096624" w:rsidRPr="00DF5563" w14:paraId="089C393D" w14:textId="77777777" w:rsidTr="001865C7">
        <w:trPr>
          <w:trHeight w:val="552"/>
        </w:trPr>
        <w:tc>
          <w:tcPr>
            <w:tcW w:w="992" w:type="dxa"/>
            <w:vMerge/>
          </w:tcPr>
          <w:p w14:paraId="2C823A28" w14:textId="77777777" w:rsidR="00096624" w:rsidRPr="007732EC" w:rsidRDefault="00096624" w:rsidP="001865C7">
            <w:pPr>
              <w:rPr>
                <w:i/>
                <w:sz w:val="20"/>
                <w:szCs w:val="20"/>
              </w:rPr>
            </w:pPr>
          </w:p>
        </w:tc>
        <w:tc>
          <w:tcPr>
            <w:tcW w:w="4253" w:type="dxa"/>
            <w:vMerge/>
          </w:tcPr>
          <w:p w14:paraId="1AFDDD56" w14:textId="77777777" w:rsidR="00096624" w:rsidRPr="007732EC" w:rsidRDefault="00096624" w:rsidP="001865C7">
            <w:pPr>
              <w:rPr>
                <w:i/>
                <w:sz w:val="20"/>
                <w:szCs w:val="20"/>
              </w:rPr>
            </w:pPr>
          </w:p>
        </w:tc>
        <w:tc>
          <w:tcPr>
            <w:tcW w:w="2126" w:type="dxa"/>
          </w:tcPr>
          <w:p w14:paraId="1820E6B0" w14:textId="77777777" w:rsidR="00096624" w:rsidRDefault="00096624" w:rsidP="001865C7">
            <w:pPr>
              <w:rPr>
                <w:i/>
                <w:sz w:val="20"/>
                <w:szCs w:val="20"/>
              </w:rPr>
            </w:pPr>
            <w:r w:rsidRPr="007732EC">
              <w:rPr>
                <w:i/>
                <w:sz w:val="20"/>
                <w:szCs w:val="20"/>
              </w:rPr>
              <w:t xml:space="preserve">Повышенный уровень </w:t>
            </w:r>
          </w:p>
          <w:p w14:paraId="413EBB7D" w14:textId="77777777" w:rsidR="00096624" w:rsidRDefault="00096624" w:rsidP="001865C7">
            <w:pPr>
              <w:rPr>
                <w:i/>
                <w:sz w:val="20"/>
                <w:szCs w:val="20"/>
              </w:rPr>
            </w:pPr>
            <w:r w:rsidRPr="007732EC">
              <w:rPr>
                <w:i/>
                <w:sz w:val="20"/>
                <w:szCs w:val="20"/>
              </w:rPr>
              <w:t xml:space="preserve">(по отношению к </w:t>
            </w:r>
          </w:p>
          <w:p w14:paraId="1EAB842D" w14:textId="77777777" w:rsidR="00096624" w:rsidRPr="007732EC" w:rsidRDefault="00096624" w:rsidP="001865C7">
            <w:pPr>
              <w:rPr>
                <w:i/>
                <w:sz w:val="20"/>
                <w:szCs w:val="20"/>
              </w:rPr>
            </w:pPr>
            <w:r w:rsidRPr="007732EC">
              <w:rPr>
                <w:i/>
                <w:sz w:val="20"/>
                <w:szCs w:val="20"/>
              </w:rPr>
              <w:t>пороговому уровню)</w:t>
            </w:r>
          </w:p>
        </w:tc>
        <w:tc>
          <w:tcPr>
            <w:tcW w:w="3402" w:type="dxa"/>
          </w:tcPr>
          <w:p w14:paraId="34FA7D0D" w14:textId="77777777" w:rsidR="00096624" w:rsidRPr="007732EC" w:rsidRDefault="00096624" w:rsidP="001865C7">
            <w:pPr>
              <w:rPr>
                <w:i/>
                <w:sz w:val="20"/>
                <w:szCs w:val="20"/>
              </w:rPr>
            </w:pPr>
            <w:r w:rsidRPr="007732EC">
              <w:rPr>
                <w:i/>
                <w:sz w:val="20"/>
                <w:szCs w:val="20"/>
              </w:rPr>
              <w:t>Владеть</w:t>
            </w:r>
            <w:r w:rsidRPr="007732EC">
              <w:rPr>
                <w:color w:val="000000"/>
                <w:sz w:val="20"/>
                <w:szCs w:val="20"/>
              </w:rPr>
              <w:t xml:space="preserve"> </w:t>
            </w:r>
            <w:r w:rsidRPr="0076083C">
              <w:rPr>
                <w:color w:val="000000"/>
                <w:sz w:val="20"/>
                <w:szCs w:val="20"/>
              </w:rPr>
              <w:t xml:space="preserve"> методикой измерения степени риска и управление риском;</w:t>
            </w:r>
            <w:r>
              <w:rPr>
                <w:color w:val="000000"/>
                <w:sz w:val="20"/>
                <w:szCs w:val="20"/>
              </w:rPr>
              <w:t xml:space="preserve"> </w:t>
            </w:r>
            <w:r w:rsidRPr="0076083C">
              <w:rPr>
                <w:color w:val="000000"/>
                <w:sz w:val="20"/>
                <w:szCs w:val="20"/>
              </w:rPr>
              <w:t>расчетом бюджета капиталовложений;</w:t>
            </w:r>
            <w:r>
              <w:rPr>
                <w:color w:val="000000"/>
                <w:sz w:val="20"/>
                <w:szCs w:val="20"/>
              </w:rPr>
              <w:t xml:space="preserve"> </w:t>
            </w:r>
            <w:r w:rsidRPr="0076083C">
              <w:rPr>
                <w:color w:val="000000"/>
                <w:sz w:val="20"/>
                <w:szCs w:val="20"/>
              </w:rPr>
              <w:t>методикой оптимизации оборотного капитала;</w:t>
            </w:r>
            <w:r>
              <w:rPr>
                <w:color w:val="000000"/>
                <w:sz w:val="20"/>
                <w:szCs w:val="20"/>
              </w:rPr>
              <w:t xml:space="preserve"> </w:t>
            </w:r>
            <w:r w:rsidRPr="0076083C">
              <w:rPr>
                <w:color w:val="000000"/>
                <w:sz w:val="20"/>
                <w:szCs w:val="20"/>
              </w:rPr>
              <w:t>методами разработки бюджетов;</w:t>
            </w:r>
            <w:r>
              <w:rPr>
                <w:color w:val="000000"/>
                <w:sz w:val="20"/>
                <w:szCs w:val="20"/>
              </w:rPr>
              <w:t xml:space="preserve"> </w:t>
            </w:r>
            <w:r w:rsidRPr="0076083C">
              <w:rPr>
                <w:color w:val="000000"/>
                <w:sz w:val="20"/>
                <w:szCs w:val="20"/>
              </w:rPr>
              <w:t xml:space="preserve"> методами формулирования и реализации стратегий финансового развития организации.</w:t>
            </w:r>
          </w:p>
        </w:tc>
      </w:tr>
    </w:tbl>
    <w:p w14:paraId="6C4C80A5" w14:textId="77777777" w:rsidR="00096624" w:rsidRDefault="00096624" w:rsidP="00096624">
      <w:pPr>
        <w:rPr>
          <w:sz w:val="18"/>
        </w:rPr>
      </w:pPr>
    </w:p>
    <w:p w14:paraId="4DF02F94" w14:textId="77777777" w:rsidR="00096624" w:rsidRDefault="00096624" w:rsidP="00096624">
      <w:pPr>
        <w:rPr>
          <w:sz w:val="18"/>
        </w:rPr>
      </w:pPr>
    </w:p>
    <w:p w14:paraId="125E215A" w14:textId="77777777" w:rsidR="00096624" w:rsidRDefault="00096624" w:rsidP="00096624">
      <w:pPr>
        <w:rPr>
          <w:sz w:val="18"/>
        </w:rPr>
      </w:pPr>
    </w:p>
    <w:p w14:paraId="40323257" w14:textId="77777777" w:rsidR="00096624" w:rsidRDefault="00096624" w:rsidP="00096624">
      <w:pPr>
        <w:rPr>
          <w:sz w:val="18"/>
        </w:rPr>
      </w:pPr>
    </w:p>
    <w:p w14:paraId="60C219BB" w14:textId="77777777" w:rsidR="00096624" w:rsidRPr="00BF6995" w:rsidRDefault="00096624" w:rsidP="00096624">
      <w:pPr>
        <w:spacing w:line="360" w:lineRule="auto"/>
        <w:ind w:left="-1134"/>
        <w:jc w:val="both"/>
      </w:pPr>
      <w:r w:rsidRPr="00BF6995">
        <w:t>3.2 Критерии оценивания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1"/>
        <w:gridCol w:w="4231"/>
        <w:gridCol w:w="1813"/>
        <w:gridCol w:w="2041"/>
      </w:tblGrid>
      <w:tr w:rsidR="00096624" w:rsidRPr="00DF5563" w14:paraId="19929FF7" w14:textId="77777777" w:rsidTr="001865C7">
        <w:tc>
          <w:tcPr>
            <w:tcW w:w="1362" w:type="dxa"/>
          </w:tcPr>
          <w:p w14:paraId="11620AE1" w14:textId="77777777" w:rsidR="00096624" w:rsidRPr="00DF5563" w:rsidRDefault="00096624" w:rsidP="001865C7">
            <w:pPr>
              <w:jc w:val="center"/>
            </w:pPr>
          </w:p>
          <w:p w14:paraId="79481B72" w14:textId="77777777" w:rsidR="00096624" w:rsidRPr="00DF5563" w:rsidRDefault="00096624" w:rsidP="001865C7">
            <w:pPr>
              <w:jc w:val="center"/>
            </w:pPr>
            <w:r w:rsidRPr="00DF5563">
              <w:t>Форма контроля</w:t>
            </w:r>
          </w:p>
        </w:tc>
        <w:tc>
          <w:tcPr>
            <w:tcW w:w="5572" w:type="dxa"/>
          </w:tcPr>
          <w:p w14:paraId="5E51F014" w14:textId="77777777" w:rsidR="00096624" w:rsidRPr="00DF5563" w:rsidRDefault="00096624" w:rsidP="001865C7">
            <w:pPr>
              <w:jc w:val="center"/>
            </w:pPr>
            <w:r w:rsidRPr="00DF5563">
              <w:t>Критерии оценки</w:t>
            </w:r>
          </w:p>
        </w:tc>
        <w:tc>
          <w:tcPr>
            <w:tcW w:w="1905" w:type="dxa"/>
          </w:tcPr>
          <w:p w14:paraId="08741F4A" w14:textId="77777777" w:rsidR="00096624" w:rsidRPr="00DF5563" w:rsidRDefault="00096624" w:rsidP="001865C7">
            <w:pPr>
              <w:jc w:val="center"/>
            </w:pPr>
            <w:r w:rsidRPr="00DF5563">
              <w:t>Шкала</w:t>
            </w:r>
          </w:p>
          <w:p w14:paraId="69E0FC33" w14:textId="77777777" w:rsidR="00096624" w:rsidRPr="00DF5563" w:rsidRDefault="00096624" w:rsidP="001865C7">
            <w:pPr>
              <w:jc w:val="center"/>
            </w:pPr>
            <w:r w:rsidRPr="00DF5563">
              <w:t>оценивания</w:t>
            </w:r>
          </w:p>
          <w:p w14:paraId="773811B5" w14:textId="77777777" w:rsidR="00096624" w:rsidRPr="00DF5563" w:rsidRDefault="00096624" w:rsidP="001865C7">
            <w:pPr>
              <w:jc w:val="center"/>
            </w:pPr>
            <w:r w:rsidRPr="00DF5563">
              <w:t>(в баллах)</w:t>
            </w:r>
          </w:p>
        </w:tc>
        <w:tc>
          <w:tcPr>
            <w:tcW w:w="2041" w:type="dxa"/>
          </w:tcPr>
          <w:p w14:paraId="3D0C3D26" w14:textId="77777777" w:rsidR="00096624" w:rsidRPr="00DF5563" w:rsidRDefault="00096624" w:rsidP="001865C7">
            <w:pPr>
              <w:jc w:val="center"/>
            </w:pPr>
            <w:r w:rsidRPr="00DF5563">
              <w:t>результат</w:t>
            </w:r>
          </w:p>
        </w:tc>
      </w:tr>
      <w:tr w:rsidR="00096624" w:rsidRPr="006455FC" w14:paraId="0B517B2B" w14:textId="77777777" w:rsidTr="001865C7">
        <w:tc>
          <w:tcPr>
            <w:tcW w:w="1362" w:type="dxa"/>
          </w:tcPr>
          <w:p w14:paraId="290F934F" w14:textId="77777777" w:rsidR="00096624" w:rsidRPr="006455FC" w:rsidRDefault="00096624" w:rsidP="001865C7">
            <w:pPr>
              <w:jc w:val="center"/>
            </w:pPr>
            <w:r w:rsidRPr="006455FC">
              <w:t>контрольный опрос</w:t>
            </w:r>
          </w:p>
          <w:p w14:paraId="5593099A" w14:textId="77777777" w:rsidR="00096624" w:rsidRPr="006455FC" w:rsidRDefault="00096624" w:rsidP="001865C7">
            <w:pPr>
              <w:jc w:val="center"/>
              <w:rPr>
                <w:b/>
              </w:rPr>
            </w:pPr>
          </w:p>
        </w:tc>
        <w:tc>
          <w:tcPr>
            <w:tcW w:w="5572" w:type="dxa"/>
          </w:tcPr>
          <w:p w14:paraId="04E432DD" w14:textId="77777777" w:rsidR="00096624" w:rsidRPr="006455FC" w:rsidRDefault="00096624" w:rsidP="001865C7">
            <w:pPr>
              <w:jc w:val="both"/>
              <w:rPr>
                <w:b/>
              </w:rPr>
            </w:pPr>
            <w:r w:rsidRPr="006455FC">
              <w:t>свободное владение материалом, ясное понимание темы,  ясные ответы на вопросы, приведение примеров</w:t>
            </w:r>
          </w:p>
        </w:tc>
        <w:tc>
          <w:tcPr>
            <w:tcW w:w="1905" w:type="dxa"/>
          </w:tcPr>
          <w:p w14:paraId="417FFA90" w14:textId="77777777" w:rsidR="00096624" w:rsidRPr="006455FC" w:rsidRDefault="00096624" w:rsidP="001865C7">
            <w:pPr>
              <w:jc w:val="both"/>
            </w:pPr>
            <w:r w:rsidRPr="006455FC">
              <w:t>(1 – 2 – 3 – 4 – 5 – 6 – 7 – 8 – 9 – 10)</w:t>
            </w:r>
          </w:p>
          <w:p w14:paraId="65BC3B94" w14:textId="77777777" w:rsidR="00096624" w:rsidRPr="006455FC" w:rsidRDefault="00096624" w:rsidP="001865C7">
            <w:pPr>
              <w:spacing w:line="360" w:lineRule="auto"/>
              <w:jc w:val="center"/>
              <w:rPr>
                <w:b/>
              </w:rPr>
            </w:pPr>
          </w:p>
        </w:tc>
        <w:tc>
          <w:tcPr>
            <w:tcW w:w="2041" w:type="dxa"/>
          </w:tcPr>
          <w:p w14:paraId="014691BC" w14:textId="77777777" w:rsidR="00096624" w:rsidRPr="006455FC" w:rsidRDefault="00096624" w:rsidP="001865C7">
            <w:pPr>
              <w:jc w:val="center"/>
              <w:rPr>
                <w:b/>
              </w:rPr>
            </w:pPr>
          </w:p>
        </w:tc>
      </w:tr>
      <w:tr w:rsidR="00096624" w:rsidRPr="006455FC" w14:paraId="12533CE4" w14:textId="77777777" w:rsidTr="001865C7">
        <w:tc>
          <w:tcPr>
            <w:tcW w:w="1362" w:type="dxa"/>
          </w:tcPr>
          <w:p w14:paraId="4FEED7FE" w14:textId="77777777" w:rsidR="00096624" w:rsidRPr="006455FC" w:rsidRDefault="00096624" w:rsidP="001865C7">
            <w:pPr>
              <w:jc w:val="center"/>
            </w:pPr>
            <w:r w:rsidRPr="006455FC">
              <w:t xml:space="preserve">проверка </w:t>
            </w:r>
          </w:p>
          <w:p w14:paraId="18E11988" w14:textId="77777777" w:rsidR="00096624" w:rsidRPr="006455FC" w:rsidRDefault="00096624" w:rsidP="001865C7">
            <w:pPr>
              <w:jc w:val="center"/>
            </w:pPr>
            <w:r w:rsidRPr="006455FC">
              <w:t>решенных задач</w:t>
            </w:r>
          </w:p>
          <w:p w14:paraId="0E9D4802" w14:textId="77777777" w:rsidR="00096624" w:rsidRPr="006455FC" w:rsidRDefault="00096624" w:rsidP="001865C7">
            <w:pPr>
              <w:jc w:val="center"/>
              <w:rPr>
                <w:b/>
              </w:rPr>
            </w:pPr>
          </w:p>
        </w:tc>
        <w:tc>
          <w:tcPr>
            <w:tcW w:w="5572" w:type="dxa"/>
          </w:tcPr>
          <w:p w14:paraId="42E020C9" w14:textId="77777777" w:rsidR="00096624" w:rsidRPr="006455FC" w:rsidRDefault="00096624" w:rsidP="001865C7">
            <w:pPr>
              <w:jc w:val="both"/>
            </w:pPr>
            <w:r w:rsidRPr="006455FC">
              <w:t>- продемонстрирована способность анализировать и обобщать информацию;</w:t>
            </w:r>
          </w:p>
          <w:p w14:paraId="2B56915E" w14:textId="77777777" w:rsidR="00096624" w:rsidRPr="006455FC" w:rsidRDefault="00096624" w:rsidP="001865C7">
            <w:pPr>
              <w:jc w:val="both"/>
            </w:pPr>
            <w:r w:rsidRPr="006455FC">
              <w:t>- продемонстрирована способность синтезировать новую информацию;</w:t>
            </w:r>
          </w:p>
          <w:p w14:paraId="33138E87" w14:textId="77777777" w:rsidR="00096624" w:rsidRPr="006455FC" w:rsidRDefault="00096624" w:rsidP="001865C7">
            <w:pPr>
              <w:jc w:val="both"/>
            </w:pPr>
            <w:r w:rsidRPr="006455FC">
              <w:t>- сделаны обоснованные выводы на основе интерпретации информации, разъяснения;</w:t>
            </w:r>
          </w:p>
          <w:p w14:paraId="104FA08C" w14:textId="77777777" w:rsidR="00096624" w:rsidRPr="006455FC" w:rsidRDefault="00096624" w:rsidP="001865C7">
            <w:pPr>
              <w:jc w:val="both"/>
              <w:rPr>
                <w:b/>
              </w:rPr>
            </w:pPr>
            <w:r w:rsidRPr="006455FC">
              <w:t>- установлены причинно-следственные связи, выявлены закономерности</w:t>
            </w:r>
          </w:p>
        </w:tc>
        <w:tc>
          <w:tcPr>
            <w:tcW w:w="1905" w:type="dxa"/>
          </w:tcPr>
          <w:p w14:paraId="59CEC39E" w14:textId="77777777" w:rsidR="00096624" w:rsidRPr="006455FC" w:rsidRDefault="00096624" w:rsidP="001865C7">
            <w:pPr>
              <w:spacing w:line="360" w:lineRule="auto"/>
              <w:jc w:val="center"/>
            </w:pPr>
            <w:r w:rsidRPr="006455FC">
              <w:t>5 баллов</w:t>
            </w:r>
          </w:p>
          <w:p w14:paraId="6C337D68" w14:textId="77777777" w:rsidR="00096624" w:rsidRPr="006455FC" w:rsidRDefault="00096624" w:rsidP="001865C7">
            <w:pPr>
              <w:spacing w:line="360" w:lineRule="auto"/>
              <w:jc w:val="center"/>
            </w:pPr>
            <w:r w:rsidRPr="006455FC">
              <w:t>4 балла</w:t>
            </w:r>
          </w:p>
          <w:p w14:paraId="0E5EE609" w14:textId="77777777" w:rsidR="00096624" w:rsidRPr="006455FC" w:rsidRDefault="00096624" w:rsidP="001865C7">
            <w:pPr>
              <w:spacing w:line="360" w:lineRule="auto"/>
              <w:jc w:val="center"/>
            </w:pPr>
          </w:p>
          <w:p w14:paraId="69ABA648" w14:textId="77777777" w:rsidR="00096624" w:rsidRPr="006455FC" w:rsidRDefault="00096624" w:rsidP="001865C7">
            <w:pPr>
              <w:spacing w:line="360" w:lineRule="auto"/>
              <w:jc w:val="center"/>
            </w:pPr>
          </w:p>
          <w:p w14:paraId="79170F24" w14:textId="77777777" w:rsidR="00096624" w:rsidRPr="006455FC" w:rsidRDefault="00096624" w:rsidP="001865C7">
            <w:pPr>
              <w:spacing w:line="360" w:lineRule="auto"/>
              <w:jc w:val="center"/>
              <w:rPr>
                <w:b/>
              </w:rPr>
            </w:pPr>
            <w:r w:rsidRPr="006455FC">
              <w:t>3 балла</w:t>
            </w:r>
          </w:p>
        </w:tc>
        <w:tc>
          <w:tcPr>
            <w:tcW w:w="2041" w:type="dxa"/>
          </w:tcPr>
          <w:p w14:paraId="04ACC301" w14:textId="77777777" w:rsidR="00096624" w:rsidRPr="006455FC" w:rsidRDefault="00096624" w:rsidP="001865C7">
            <w:pPr>
              <w:jc w:val="center"/>
            </w:pPr>
            <w:r w:rsidRPr="006455FC">
              <w:t>Задание выполнено полностью</w:t>
            </w:r>
          </w:p>
          <w:p w14:paraId="72C1B8A1" w14:textId="77777777" w:rsidR="00096624" w:rsidRPr="006455FC" w:rsidRDefault="00096624" w:rsidP="001865C7">
            <w:pPr>
              <w:jc w:val="center"/>
            </w:pPr>
            <w:r w:rsidRPr="006455FC">
              <w:t>Задание выполнено с незначительными погрешностями</w:t>
            </w:r>
          </w:p>
          <w:p w14:paraId="0CD4EC55" w14:textId="77777777" w:rsidR="00096624" w:rsidRPr="006455FC" w:rsidRDefault="00096624" w:rsidP="001865C7">
            <w:pPr>
              <w:jc w:val="center"/>
            </w:pPr>
            <w:r w:rsidRPr="006455FC">
              <w:t xml:space="preserve">Обнаруживает </w:t>
            </w:r>
          </w:p>
          <w:p w14:paraId="5F7B254F" w14:textId="77777777" w:rsidR="00096624" w:rsidRPr="006455FC" w:rsidRDefault="00096624" w:rsidP="001865C7">
            <w:pPr>
              <w:jc w:val="center"/>
              <w:rPr>
                <w:b/>
              </w:rPr>
            </w:pPr>
            <w:r w:rsidRPr="006455FC">
              <w:t>знание и понимание большей части задания</w:t>
            </w:r>
          </w:p>
        </w:tc>
      </w:tr>
      <w:tr w:rsidR="00096624" w:rsidRPr="006455FC" w14:paraId="3DB7F1AE" w14:textId="77777777" w:rsidTr="001865C7">
        <w:tc>
          <w:tcPr>
            <w:tcW w:w="1362" w:type="dxa"/>
          </w:tcPr>
          <w:p w14:paraId="1E53AD9A" w14:textId="77777777" w:rsidR="00096624" w:rsidRPr="006455FC" w:rsidRDefault="00096624" w:rsidP="001865C7">
            <w:pPr>
              <w:jc w:val="center"/>
            </w:pPr>
            <w:r w:rsidRPr="006455FC">
              <w:t>тестирование</w:t>
            </w:r>
          </w:p>
          <w:p w14:paraId="0B37BE52" w14:textId="77777777" w:rsidR="00096624" w:rsidRPr="006455FC" w:rsidRDefault="00096624" w:rsidP="001865C7">
            <w:pPr>
              <w:jc w:val="center"/>
              <w:rPr>
                <w:b/>
              </w:rPr>
            </w:pPr>
          </w:p>
        </w:tc>
        <w:tc>
          <w:tcPr>
            <w:tcW w:w="5572" w:type="dxa"/>
          </w:tcPr>
          <w:p w14:paraId="748D0D4D" w14:textId="77777777" w:rsidR="00096624" w:rsidRPr="006455FC" w:rsidRDefault="00096624" w:rsidP="001865C7">
            <w:pPr>
              <w:jc w:val="both"/>
              <w:rPr>
                <w:b/>
              </w:rPr>
            </w:pPr>
            <w:r w:rsidRPr="006455FC">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905" w:type="dxa"/>
          </w:tcPr>
          <w:p w14:paraId="6244480B" w14:textId="77777777" w:rsidR="00096624" w:rsidRPr="006455FC" w:rsidRDefault="00096624" w:rsidP="001865C7">
            <w:pPr>
              <w:jc w:val="both"/>
            </w:pPr>
            <w:r w:rsidRPr="006455FC">
              <w:t xml:space="preserve">1-2 балла </w:t>
            </w:r>
          </w:p>
          <w:p w14:paraId="708CBE9C" w14:textId="77777777" w:rsidR="00096624" w:rsidRPr="006455FC" w:rsidRDefault="00096624" w:rsidP="001865C7">
            <w:pPr>
              <w:jc w:val="both"/>
              <w:rPr>
                <w:b/>
              </w:rPr>
            </w:pPr>
            <w:r w:rsidRPr="006455FC">
              <w:t>за задание</w:t>
            </w:r>
          </w:p>
        </w:tc>
        <w:tc>
          <w:tcPr>
            <w:tcW w:w="2041" w:type="dxa"/>
          </w:tcPr>
          <w:p w14:paraId="62796719" w14:textId="77777777" w:rsidR="00096624" w:rsidRPr="006455FC" w:rsidRDefault="00096624" w:rsidP="001865C7">
            <w:pPr>
              <w:textAlignment w:val="baseline"/>
              <w:rPr>
                <w:color w:val="000000"/>
              </w:rPr>
            </w:pPr>
            <w:r w:rsidRPr="006455FC">
              <w:rPr>
                <w:color w:val="000000"/>
              </w:rPr>
              <w:t xml:space="preserve">«2» менее 50% верных ответов </w:t>
            </w:r>
          </w:p>
          <w:p w14:paraId="667510A8" w14:textId="77777777" w:rsidR="00096624" w:rsidRPr="006455FC" w:rsidRDefault="00096624" w:rsidP="001865C7">
            <w:pPr>
              <w:textAlignment w:val="baseline"/>
              <w:rPr>
                <w:color w:val="000000"/>
              </w:rPr>
            </w:pPr>
            <w:r w:rsidRPr="006455FC">
              <w:rPr>
                <w:color w:val="000000"/>
              </w:rPr>
              <w:t xml:space="preserve">«3» от 50% до 70% верных ответов </w:t>
            </w:r>
          </w:p>
          <w:p w14:paraId="340CF06C" w14:textId="77777777" w:rsidR="00096624" w:rsidRPr="006455FC" w:rsidRDefault="00096624" w:rsidP="001865C7">
            <w:pPr>
              <w:textAlignment w:val="baseline"/>
              <w:rPr>
                <w:color w:val="000000"/>
              </w:rPr>
            </w:pPr>
            <w:r w:rsidRPr="006455FC">
              <w:rPr>
                <w:color w:val="000000"/>
              </w:rPr>
              <w:t xml:space="preserve">«4» от 70% до 90%  </w:t>
            </w:r>
          </w:p>
          <w:p w14:paraId="6F702E95" w14:textId="77777777" w:rsidR="00096624" w:rsidRPr="006455FC" w:rsidRDefault="00096624" w:rsidP="001865C7">
            <w:pPr>
              <w:textAlignment w:val="baseline"/>
              <w:rPr>
                <w:b/>
              </w:rPr>
            </w:pPr>
            <w:r w:rsidRPr="006455FC">
              <w:rPr>
                <w:color w:val="000000"/>
              </w:rPr>
              <w:t xml:space="preserve">«5» более 90% </w:t>
            </w:r>
          </w:p>
        </w:tc>
      </w:tr>
      <w:tr w:rsidR="00096624" w:rsidRPr="006455FC" w14:paraId="7F1791D6" w14:textId="77777777" w:rsidTr="001865C7">
        <w:tc>
          <w:tcPr>
            <w:tcW w:w="1362" w:type="dxa"/>
          </w:tcPr>
          <w:p w14:paraId="54BF7B19" w14:textId="77777777" w:rsidR="00096624" w:rsidRPr="006455FC" w:rsidRDefault="00096624" w:rsidP="001865C7">
            <w:pPr>
              <w:jc w:val="center"/>
            </w:pPr>
            <w:r w:rsidRPr="006455FC">
              <w:t>обсуждение и дискуссия</w:t>
            </w:r>
          </w:p>
          <w:p w14:paraId="50E25495" w14:textId="77777777" w:rsidR="00096624" w:rsidRPr="006455FC" w:rsidRDefault="00096624" w:rsidP="001865C7">
            <w:pPr>
              <w:jc w:val="center"/>
              <w:rPr>
                <w:b/>
              </w:rPr>
            </w:pPr>
          </w:p>
        </w:tc>
        <w:tc>
          <w:tcPr>
            <w:tcW w:w="5572" w:type="dxa"/>
          </w:tcPr>
          <w:p w14:paraId="15D3C48E" w14:textId="77777777" w:rsidR="00096624" w:rsidRPr="006455FC" w:rsidRDefault="00096624" w:rsidP="001865C7">
            <w:pPr>
              <w:jc w:val="both"/>
            </w:pPr>
            <w:r w:rsidRPr="006455FC">
              <w:t>Студенты продемонстрировали, что  усвояемый материал понят (приводились доводы, объяснения,  доказывающие это)</w:t>
            </w:r>
          </w:p>
          <w:p w14:paraId="782828B1" w14:textId="77777777" w:rsidR="00096624" w:rsidRPr="006455FC" w:rsidRDefault="00096624" w:rsidP="001865C7">
            <w:pPr>
              <w:jc w:val="both"/>
            </w:pPr>
            <w:r w:rsidRPr="006455FC">
              <w:t xml:space="preserve">Студенты постигли смысл изучаемого материала (могут высказать вербально, четко и ясно, или конструировать </w:t>
            </w:r>
            <w:r w:rsidRPr="006455FC">
              <w:lastRenderedPageBreak/>
              <w:t>новый смысл, новую позицию);</w:t>
            </w:r>
          </w:p>
          <w:p w14:paraId="37ADF57A" w14:textId="77777777" w:rsidR="00096624" w:rsidRPr="006455FC" w:rsidRDefault="00096624" w:rsidP="001865C7">
            <w:pPr>
              <w:jc w:val="both"/>
            </w:pPr>
            <w:r w:rsidRPr="006455FC">
              <w:t>Студенты могут согласовать свою позицию или действия относительно обсуждаемой проблемы.</w:t>
            </w:r>
          </w:p>
          <w:p w14:paraId="27AF27CF" w14:textId="77777777" w:rsidR="00096624" w:rsidRPr="006455FC" w:rsidRDefault="00096624" w:rsidP="001865C7">
            <w:pPr>
              <w:jc w:val="both"/>
              <w:rPr>
                <w:i/>
              </w:rPr>
            </w:pPr>
          </w:p>
          <w:p w14:paraId="0596E58D" w14:textId="77777777" w:rsidR="00096624" w:rsidRPr="006455FC" w:rsidRDefault="00096624" w:rsidP="001865C7">
            <w:pPr>
              <w:jc w:val="both"/>
              <w:rPr>
                <w:i/>
              </w:rPr>
            </w:pPr>
            <w:r w:rsidRPr="006455FC">
              <w:rPr>
                <w:i/>
              </w:rPr>
              <w:t>Оценка коммуникативных умений</w:t>
            </w:r>
          </w:p>
          <w:p w14:paraId="08F1124A" w14:textId="77777777" w:rsidR="00096624" w:rsidRPr="006455FC" w:rsidRDefault="00096624" w:rsidP="001865C7">
            <w:pPr>
              <w:jc w:val="both"/>
            </w:pPr>
            <w:r w:rsidRPr="006455FC">
              <w:t>Владеет правилами речевого этикета</w:t>
            </w:r>
          </w:p>
          <w:p w14:paraId="23575FF9" w14:textId="77777777" w:rsidR="00096624" w:rsidRPr="006455FC" w:rsidRDefault="00096624" w:rsidP="001865C7">
            <w:pPr>
              <w:jc w:val="both"/>
            </w:pPr>
            <w:r w:rsidRPr="006455FC">
              <w:t>Вступает и поддерживает коммуникацию</w:t>
            </w:r>
          </w:p>
          <w:p w14:paraId="6A09AB0C" w14:textId="77777777" w:rsidR="00096624" w:rsidRPr="006455FC" w:rsidRDefault="00096624" w:rsidP="001865C7">
            <w:pPr>
              <w:jc w:val="both"/>
            </w:pPr>
            <w:r w:rsidRPr="006455FC">
              <w:t>Строит конструктивный диалог в процессе общения</w:t>
            </w:r>
          </w:p>
          <w:p w14:paraId="0FF3D22A" w14:textId="77777777" w:rsidR="00096624" w:rsidRPr="006455FC" w:rsidRDefault="00096624" w:rsidP="001865C7">
            <w:pPr>
              <w:jc w:val="both"/>
              <w:rPr>
                <w:color w:val="000000"/>
                <w:kern w:val="24"/>
              </w:rPr>
            </w:pPr>
            <w:r w:rsidRPr="006455FC">
              <w:rPr>
                <w:color w:val="000000"/>
                <w:kern w:val="24"/>
              </w:rPr>
              <w:t>Умеет слушать и слышать других</w:t>
            </w:r>
          </w:p>
          <w:p w14:paraId="17D250D4" w14:textId="77777777" w:rsidR="00096624" w:rsidRPr="006455FC" w:rsidRDefault="00096624" w:rsidP="001865C7">
            <w:pPr>
              <w:jc w:val="both"/>
              <w:rPr>
                <w:color w:val="000000"/>
                <w:kern w:val="24"/>
              </w:rPr>
            </w:pPr>
            <w:r w:rsidRPr="006455FC">
              <w:rPr>
                <w:color w:val="000000"/>
                <w:kern w:val="24"/>
              </w:rPr>
              <w:t>Умеет реагировать на другие мнения</w:t>
            </w:r>
          </w:p>
          <w:p w14:paraId="7A739800" w14:textId="77777777" w:rsidR="00096624" w:rsidRPr="006455FC" w:rsidRDefault="00096624" w:rsidP="001865C7">
            <w:pPr>
              <w:rPr>
                <w:i/>
              </w:rPr>
            </w:pPr>
          </w:p>
          <w:p w14:paraId="3F9B20AD" w14:textId="77777777" w:rsidR="00096624" w:rsidRPr="006455FC" w:rsidRDefault="00096624" w:rsidP="001865C7">
            <w:pPr>
              <w:rPr>
                <w:i/>
              </w:rPr>
            </w:pPr>
            <w:r w:rsidRPr="006455FC">
              <w:rPr>
                <w:i/>
              </w:rPr>
              <w:t>Оценка индивидуально вклада в дискуссию</w:t>
            </w:r>
          </w:p>
          <w:p w14:paraId="3D415D3F" w14:textId="77777777" w:rsidR="00096624" w:rsidRPr="006455FC" w:rsidRDefault="00096624" w:rsidP="001865C7">
            <w:pPr>
              <w:jc w:val="both"/>
            </w:pPr>
            <w:r w:rsidRPr="006455FC">
              <w:t>Удерживание и наращивание общего содержания дискуссии:</w:t>
            </w:r>
          </w:p>
          <w:p w14:paraId="0FA30FE8" w14:textId="77777777" w:rsidR="00096624" w:rsidRPr="006455FC" w:rsidRDefault="00096624" w:rsidP="001865C7">
            <w:pPr>
              <w:jc w:val="both"/>
            </w:pPr>
            <w:r w:rsidRPr="006455FC">
              <w:t>– синтезирует информацию, полученную в процессе коммуникации;</w:t>
            </w:r>
          </w:p>
          <w:p w14:paraId="7DA5FED6" w14:textId="77777777" w:rsidR="00096624" w:rsidRPr="006455FC" w:rsidRDefault="00096624" w:rsidP="001865C7">
            <w:pPr>
              <w:jc w:val="both"/>
            </w:pPr>
            <w:r w:rsidRPr="006455FC">
              <w:t>–  выявляет несущественные замечания, уводящие от предмета обсуждения;</w:t>
            </w:r>
          </w:p>
          <w:p w14:paraId="642E437D" w14:textId="77777777" w:rsidR="00096624" w:rsidRPr="006455FC" w:rsidRDefault="00096624" w:rsidP="001865C7">
            <w:pPr>
              <w:jc w:val="both"/>
            </w:pPr>
            <w:r w:rsidRPr="006455FC">
              <w:t>– фиксирует возникающие содержательные продвижения или противоречия;</w:t>
            </w:r>
          </w:p>
          <w:p w14:paraId="5DDFF3E4" w14:textId="77777777" w:rsidR="00096624" w:rsidRPr="006455FC" w:rsidRDefault="00096624" w:rsidP="001865C7">
            <w:pPr>
              <w:jc w:val="both"/>
            </w:pPr>
            <w:r w:rsidRPr="006455FC">
              <w:t>– формулирует выводы, создающие новый смысл</w:t>
            </w:r>
          </w:p>
          <w:p w14:paraId="739C57BA" w14:textId="77777777" w:rsidR="00096624" w:rsidRPr="006455FC" w:rsidRDefault="00096624" w:rsidP="001865C7">
            <w:pPr>
              <w:jc w:val="both"/>
            </w:pPr>
            <w:r w:rsidRPr="006455FC">
              <w:t>Позиция участия в дискуссии:</w:t>
            </w:r>
          </w:p>
          <w:p w14:paraId="4FDE7BF9" w14:textId="77777777" w:rsidR="00096624" w:rsidRPr="006455FC" w:rsidRDefault="00096624" w:rsidP="001865C7">
            <w:pPr>
              <w:jc w:val="both"/>
            </w:pPr>
            <w:r w:rsidRPr="006455FC">
              <w:t xml:space="preserve">– ярко и кратко формулирует свою позицию; </w:t>
            </w:r>
          </w:p>
          <w:p w14:paraId="2546CD9C" w14:textId="77777777" w:rsidR="00096624" w:rsidRPr="006455FC" w:rsidRDefault="00096624" w:rsidP="001865C7">
            <w:pPr>
              <w:jc w:val="both"/>
            </w:pPr>
            <w:r w:rsidRPr="006455FC">
              <w:t xml:space="preserve">– использует убедительные аргументы,  усиливающие его высказывания; </w:t>
            </w:r>
          </w:p>
          <w:p w14:paraId="284A9E75" w14:textId="77777777" w:rsidR="00096624" w:rsidRPr="006455FC" w:rsidRDefault="00096624" w:rsidP="001865C7">
            <w:pPr>
              <w:jc w:val="both"/>
            </w:pPr>
            <w:r w:rsidRPr="006455FC">
              <w:t>– отслеживает ответы на свои вопросы</w:t>
            </w:r>
          </w:p>
          <w:p w14:paraId="51ADBE9A" w14:textId="77777777" w:rsidR="00096624" w:rsidRPr="006455FC" w:rsidRDefault="00096624" w:rsidP="001865C7">
            <w:pPr>
              <w:jc w:val="both"/>
            </w:pPr>
            <w:r w:rsidRPr="006455FC">
              <w:t>Поддержание процесса дискуссии:</w:t>
            </w:r>
          </w:p>
          <w:p w14:paraId="1175FA75" w14:textId="77777777" w:rsidR="00096624" w:rsidRPr="006455FC" w:rsidRDefault="00096624" w:rsidP="001865C7">
            <w:pPr>
              <w:jc w:val="both"/>
            </w:pPr>
            <w:r w:rsidRPr="006455FC">
              <w:t>– принимает активное участие в обсуждении;</w:t>
            </w:r>
          </w:p>
          <w:p w14:paraId="76160C2E" w14:textId="77777777" w:rsidR="00096624" w:rsidRPr="006455FC" w:rsidRDefault="00096624" w:rsidP="001865C7">
            <w:pPr>
              <w:jc w:val="both"/>
            </w:pPr>
            <w:r w:rsidRPr="006455FC">
              <w:t xml:space="preserve"> – проявляет заинтересованность к мнениям других участников;</w:t>
            </w:r>
          </w:p>
          <w:p w14:paraId="46DE2AF6" w14:textId="77777777" w:rsidR="00096624" w:rsidRPr="006455FC" w:rsidRDefault="00096624" w:rsidP="001865C7">
            <w:pPr>
              <w:jc w:val="both"/>
            </w:pPr>
            <w:r w:rsidRPr="006455FC">
              <w:t>– формулирует аргументы в поддержку разных позиций;</w:t>
            </w:r>
          </w:p>
          <w:p w14:paraId="5422E892" w14:textId="77777777" w:rsidR="00096624" w:rsidRPr="006455FC" w:rsidRDefault="00096624" w:rsidP="001865C7">
            <w:pPr>
              <w:jc w:val="both"/>
            </w:pPr>
            <w:r w:rsidRPr="006455FC">
              <w:t>– задает уточняющие вопросы, помогает прояснить позиции;</w:t>
            </w:r>
          </w:p>
          <w:p w14:paraId="5A4114A3" w14:textId="77777777" w:rsidR="00096624" w:rsidRPr="006455FC" w:rsidRDefault="00096624" w:rsidP="001865C7">
            <w:pPr>
              <w:jc w:val="both"/>
              <w:rPr>
                <w:color w:val="000000"/>
                <w:kern w:val="24"/>
              </w:rPr>
            </w:pPr>
            <w:r w:rsidRPr="006455FC">
              <w:t>вовлекает в дискуссию коллег.</w:t>
            </w:r>
          </w:p>
        </w:tc>
        <w:tc>
          <w:tcPr>
            <w:tcW w:w="1905" w:type="dxa"/>
          </w:tcPr>
          <w:p w14:paraId="0DC184C3" w14:textId="77777777" w:rsidR="00096624" w:rsidRPr="006455FC" w:rsidRDefault="00096624" w:rsidP="001865C7">
            <w:pPr>
              <w:jc w:val="both"/>
            </w:pPr>
            <w:r w:rsidRPr="006455FC">
              <w:lastRenderedPageBreak/>
              <w:t>(1 – 2 – 3 – 4 – 5 – 6 – 7 – 8 – 9 – 10)</w:t>
            </w:r>
          </w:p>
          <w:p w14:paraId="540EF49F" w14:textId="77777777" w:rsidR="00096624" w:rsidRPr="006455FC" w:rsidRDefault="00096624" w:rsidP="001865C7">
            <w:pPr>
              <w:spacing w:line="360" w:lineRule="auto"/>
              <w:jc w:val="center"/>
              <w:rPr>
                <w:b/>
              </w:rPr>
            </w:pPr>
          </w:p>
        </w:tc>
        <w:tc>
          <w:tcPr>
            <w:tcW w:w="2041" w:type="dxa"/>
          </w:tcPr>
          <w:p w14:paraId="5CCB520D" w14:textId="77777777" w:rsidR="00096624" w:rsidRPr="006455FC" w:rsidRDefault="00096624" w:rsidP="001865C7">
            <w:pPr>
              <w:jc w:val="center"/>
              <w:rPr>
                <w:b/>
              </w:rPr>
            </w:pPr>
          </w:p>
        </w:tc>
      </w:tr>
      <w:tr w:rsidR="00096624" w:rsidRPr="006455FC" w14:paraId="6E2F9D72" w14:textId="77777777" w:rsidTr="001865C7">
        <w:tc>
          <w:tcPr>
            <w:tcW w:w="1362" w:type="dxa"/>
          </w:tcPr>
          <w:p w14:paraId="4642CC22" w14:textId="77777777" w:rsidR="00096624" w:rsidRPr="006455FC" w:rsidRDefault="00096624" w:rsidP="001865C7">
            <w:pPr>
              <w:jc w:val="center"/>
            </w:pPr>
            <w:r w:rsidRPr="006455FC">
              <w:lastRenderedPageBreak/>
              <w:t>доклад</w:t>
            </w:r>
          </w:p>
        </w:tc>
        <w:tc>
          <w:tcPr>
            <w:tcW w:w="5572" w:type="dxa"/>
          </w:tcPr>
          <w:p w14:paraId="0B9E04E7" w14:textId="77777777" w:rsidR="00096624" w:rsidRPr="006455FC" w:rsidRDefault="00096624" w:rsidP="001865C7">
            <w:pPr>
              <w:jc w:val="both"/>
            </w:pPr>
            <w:r w:rsidRPr="006455FC">
              <w:t>- соответствие выступления теме, поставленным целям и задачам;</w:t>
            </w:r>
          </w:p>
          <w:p w14:paraId="482ECF82" w14:textId="77777777" w:rsidR="00096624" w:rsidRPr="006455FC" w:rsidRDefault="00096624" w:rsidP="001865C7">
            <w:pPr>
              <w:jc w:val="both"/>
            </w:pPr>
            <w:r w:rsidRPr="006455FC">
              <w:t>- понимание темы, умение критического анализа информации;</w:t>
            </w:r>
          </w:p>
          <w:p w14:paraId="46DB93E7" w14:textId="77777777" w:rsidR="00096624" w:rsidRPr="006455FC" w:rsidRDefault="00096624" w:rsidP="001865C7">
            <w:pPr>
              <w:jc w:val="both"/>
            </w:pPr>
            <w:r w:rsidRPr="006455FC">
              <w:t>- знание методов изучения … и умение их применять;</w:t>
            </w:r>
          </w:p>
          <w:p w14:paraId="70C5F169" w14:textId="77777777" w:rsidR="00096624" w:rsidRPr="006455FC" w:rsidRDefault="00096624" w:rsidP="001865C7">
            <w:pPr>
              <w:jc w:val="both"/>
            </w:pPr>
            <w:r w:rsidRPr="006455FC">
              <w:t>- обобщение информации с помощью таблиц, схем, рисунков и т.д.;</w:t>
            </w:r>
          </w:p>
          <w:p w14:paraId="74CB49F2" w14:textId="77777777" w:rsidR="00096624" w:rsidRPr="006455FC" w:rsidRDefault="00096624" w:rsidP="001865C7">
            <w:pPr>
              <w:jc w:val="both"/>
            </w:pPr>
            <w:r w:rsidRPr="006455FC">
              <w:lastRenderedPageBreak/>
              <w:t>- сформулированы аргументированные выводы;</w:t>
            </w:r>
          </w:p>
          <w:p w14:paraId="35E0AC0C" w14:textId="77777777" w:rsidR="00096624" w:rsidRPr="006455FC" w:rsidRDefault="00096624" w:rsidP="001865C7">
            <w:r w:rsidRPr="006455FC">
              <w:t>- оригинальность и креативность при подготовке презентации</w:t>
            </w:r>
          </w:p>
        </w:tc>
        <w:tc>
          <w:tcPr>
            <w:tcW w:w="1905" w:type="dxa"/>
          </w:tcPr>
          <w:p w14:paraId="073507D4" w14:textId="77777777" w:rsidR="00096624" w:rsidRPr="006455FC" w:rsidRDefault="00096624" w:rsidP="001865C7">
            <w:pPr>
              <w:spacing w:line="360" w:lineRule="auto"/>
              <w:jc w:val="center"/>
              <w:rPr>
                <w:b/>
              </w:rPr>
            </w:pPr>
            <w:r w:rsidRPr="006455FC">
              <w:lastRenderedPageBreak/>
              <w:t>мах 10 баллов</w:t>
            </w:r>
          </w:p>
        </w:tc>
        <w:tc>
          <w:tcPr>
            <w:tcW w:w="2041" w:type="dxa"/>
          </w:tcPr>
          <w:p w14:paraId="1879FDBA" w14:textId="77777777" w:rsidR="00096624" w:rsidRPr="006455FC" w:rsidRDefault="00096624" w:rsidP="001865C7">
            <w:pPr>
              <w:jc w:val="center"/>
            </w:pPr>
            <w:r w:rsidRPr="006455FC">
              <w:t>«5»(9 – 10)  баллов</w:t>
            </w:r>
          </w:p>
          <w:p w14:paraId="1B077468" w14:textId="77777777" w:rsidR="00096624" w:rsidRPr="006455FC" w:rsidRDefault="00096624" w:rsidP="001865C7">
            <w:pPr>
              <w:jc w:val="center"/>
            </w:pPr>
            <w:r w:rsidRPr="006455FC">
              <w:t>«4» (8 – 7) баллов</w:t>
            </w:r>
          </w:p>
          <w:p w14:paraId="0809773A" w14:textId="77777777" w:rsidR="00096624" w:rsidRPr="006455FC" w:rsidRDefault="00096624" w:rsidP="001865C7">
            <w:pPr>
              <w:jc w:val="center"/>
              <w:rPr>
                <w:b/>
              </w:rPr>
            </w:pPr>
            <w:r w:rsidRPr="006455FC">
              <w:t>«3» (6 –5) баллов</w:t>
            </w:r>
          </w:p>
        </w:tc>
      </w:tr>
      <w:tr w:rsidR="00096624" w:rsidRPr="006455FC" w14:paraId="481FE316" w14:textId="77777777" w:rsidTr="001865C7">
        <w:tc>
          <w:tcPr>
            <w:tcW w:w="1362" w:type="dxa"/>
          </w:tcPr>
          <w:p w14:paraId="33B81327" w14:textId="77777777" w:rsidR="00096624" w:rsidRPr="006455FC" w:rsidRDefault="00096624" w:rsidP="001865C7">
            <w:pPr>
              <w:jc w:val="center"/>
            </w:pPr>
            <w:r w:rsidRPr="006455FC">
              <w:lastRenderedPageBreak/>
              <w:t>Курсовая работа</w:t>
            </w:r>
          </w:p>
        </w:tc>
        <w:tc>
          <w:tcPr>
            <w:tcW w:w="5572" w:type="dxa"/>
          </w:tcPr>
          <w:p w14:paraId="37C398DC" w14:textId="77777777" w:rsidR="00096624" w:rsidRPr="006455FC" w:rsidRDefault="00096624" w:rsidP="001865C7">
            <w:pPr>
              <w:jc w:val="both"/>
            </w:pPr>
            <w:r w:rsidRPr="006455FC">
              <w:t>- соответствие требованиям курсовой работы;</w:t>
            </w:r>
          </w:p>
          <w:p w14:paraId="65CBF3A8" w14:textId="77777777" w:rsidR="00096624" w:rsidRPr="006455FC" w:rsidRDefault="00096624" w:rsidP="001865C7">
            <w:pPr>
              <w:jc w:val="both"/>
            </w:pPr>
            <w:r w:rsidRPr="006455FC">
              <w:t>- правильное использование алгоритма выполнения действий (методики, технологии и т.д.);</w:t>
            </w:r>
          </w:p>
          <w:p w14:paraId="5C4F55A9" w14:textId="77777777" w:rsidR="00096624" w:rsidRPr="006455FC" w:rsidRDefault="00096624" w:rsidP="001865C7">
            <w:pPr>
              <w:jc w:val="both"/>
            </w:pPr>
            <w:r w:rsidRPr="006455FC">
              <w:t>- логика рассуждений;</w:t>
            </w:r>
          </w:p>
          <w:p w14:paraId="6A96283B" w14:textId="77777777" w:rsidR="00096624" w:rsidRPr="006455FC" w:rsidRDefault="00096624" w:rsidP="001865C7">
            <w:pPr>
              <w:jc w:val="both"/>
            </w:pPr>
            <w:r w:rsidRPr="006455FC">
              <w:t>- неординарность подхода к решению.</w:t>
            </w:r>
          </w:p>
        </w:tc>
        <w:tc>
          <w:tcPr>
            <w:tcW w:w="1905" w:type="dxa"/>
          </w:tcPr>
          <w:p w14:paraId="1D925898" w14:textId="77777777" w:rsidR="00096624" w:rsidRPr="006455FC" w:rsidRDefault="00096624" w:rsidP="001865C7">
            <w:pPr>
              <w:spacing w:line="360" w:lineRule="auto"/>
              <w:jc w:val="center"/>
              <w:rPr>
                <w:b/>
              </w:rPr>
            </w:pPr>
            <w:r w:rsidRPr="006455FC">
              <w:t>мах 10 баллов</w:t>
            </w:r>
          </w:p>
        </w:tc>
        <w:tc>
          <w:tcPr>
            <w:tcW w:w="2041" w:type="dxa"/>
          </w:tcPr>
          <w:p w14:paraId="125D8E0C" w14:textId="77777777" w:rsidR="00096624" w:rsidRPr="006455FC" w:rsidRDefault="00096624" w:rsidP="001865C7">
            <w:pPr>
              <w:jc w:val="center"/>
            </w:pPr>
            <w:r w:rsidRPr="006455FC">
              <w:t>«5»(9 – 10)  баллов</w:t>
            </w:r>
          </w:p>
          <w:p w14:paraId="2A1F1922" w14:textId="77777777" w:rsidR="00096624" w:rsidRPr="006455FC" w:rsidRDefault="00096624" w:rsidP="001865C7">
            <w:pPr>
              <w:jc w:val="center"/>
            </w:pPr>
            <w:r w:rsidRPr="006455FC">
              <w:t>«4» (8 – 7) баллов</w:t>
            </w:r>
          </w:p>
          <w:p w14:paraId="0613FEBA" w14:textId="77777777" w:rsidR="00096624" w:rsidRPr="006455FC" w:rsidRDefault="00096624" w:rsidP="001865C7">
            <w:pPr>
              <w:jc w:val="center"/>
              <w:rPr>
                <w:b/>
              </w:rPr>
            </w:pPr>
            <w:r w:rsidRPr="006455FC">
              <w:t>«3» (6 –5) баллов</w:t>
            </w:r>
          </w:p>
        </w:tc>
      </w:tr>
      <w:tr w:rsidR="00096624" w:rsidRPr="006455FC" w14:paraId="7C00AA7C" w14:textId="77777777" w:rsidTr="001865C7">
        <w:tc>
          <w:tcPr>
            <w:tcW w:w="1362" w:type="dxa"/>
          </w:tcPr>
          <w:p w14:paraId="0A57A1B5" w14:textId="77777777" w:rsidR="00096624" w:rsidRPr="006455FC" w:rsidRDefault="00096624" w:rsidP="001865C7">
            <w:pPr>
              <w:jc w:val="center"/>
            </w:pPr>
            <w:r w:rsidRPr="006455FC">
              <w:t>экзамен</w:t>
            </w:r>
          </w:p>
        </w:tc>
        <w:tc>
          <w:tcPr>
            <w:tcW w:w="5572" w:type="dxa"/>
          </w:tcPr>
          <w:p w14:paraId="5EE340A5" w14:textId="77777777" w:rsidR="00096624" w:rsidRPr="006455FC" w:rsidRDefault="00096624" w:rsidP="001865C7">
            <w:pPr>
              <w:jc w:val="both"/>
            </w:pPr>
            <w:r w:rsidRPr="006455FC">
              <w:t>«5»</w:t>
            </w:r>
          </w:p>
          <w:p w14:paraId="4F33D401" w14:textId="77777777" w:rsidR="00096624" w:rsidRPr="006455FC" w:rsidRDefault="00096624" w:rsidP="001865C7">
            <w:pPr>
              <w:jc w:val="both"/>
            </w:pPr>
            <w:r w:rsidRPr="006455FC">
              <w:t>В соответствии с паспортом компетенции</w:t>
            </w:r>
          </w:p>
          <w:p w14:paraId="125910F1" w14:textId="77777777" w:rsidR="00096624" w:rsidRPr="006455FC" w:rsidRDefault="00096624" w:rsidP="001865C7">
            <w:pPr>
              <w:jc w:val="both"/>
            </w:pPr>
            <w:r w:rsidRPr="006455FC">
              <w:t>- показывает глубокое и полное категорий и концепций, необходимых для изучения финансовых проблем (т.е. знание основного содержания учебного элемента (модуля));</w:t>
            </w:r>
          </w:p>
          <w:p w14:paraId="7DEBBA93" w14:textId="77777777" w:rsidR="00096624" w:rsidRPr="006455FC" w:rsidRDefault="00096624" w:rsidP="001865C7">
            <w:pPr>
              <w:jc w:val="both"/>
            </w:pPr>
            <w:r w:rsidRPr="006455FC">
              <w:t>- проявляет высокий уровень умений применять знания и методы для решения практических задач/заданий;</w:t>
            </w:r>
          </w:p>
          <w:p w14:paraId="57618F1D" w14:textId="77777777" w:rsidR="00096624" w:rsidRPr="006455FC" w:rsidRDefault="00096624" w:rsidP="001865C7">
            <w:pPr>
              <w:jc w:val="both"/>
            </w:pPr>
            <w:r w:rsidRPr="006455FC">
              <w:t>- владеет навыками использования их в сфере профессиональной деятельности;</w:t>
            </w:r>
          </w:p>
          <w:p w14:paraId="54BC3329" w14:textId="77777777" w:rsidR="00096624" w:rsidRPr="006455FC" w:rsidRDefault="00096624" w:rsidP="001865C7">
            <w:pPr>
              <w:jc w:val="both"/>
            </w:pPr>
            <w:r w:rsidRPr="006455FC">
              <w:t>- демонстрирует понимание важности приобретенных знаний и умений для будущей профессиональной деятельности</w:t>
            </w:r>
          </w:p>
          <w:p w14:paraId="53038DC0" w14:textId="77777777" w:rsidR="00096624" w:rsidRPr="006455FC" w:rsidRDefault="00096624" w:rsidP="001865C7">
            <w:pPr>
              <w:jc w:val="both"/>
            </w:pPr>
            <w:r w:rsidRPr="006455FC">
              <w:t>«4»</w:t>
            </w:r>
          </w:p>
          <w:p w14:paraId="4A61E121" w14:textId="77777777" w:rsidR="00096624" w:rsidRPr="006455FC" w:rsidRDefault="00096624" w:rsidP="001865C7">
            <w:pPr>
              <w:jc w:val="both"/>
            </w:pPr>
            <w:r w:rsidRPr="006455FC">
              <w:t>В соответствии с паспортом компетенции</w:t>
            </w:r>
          </w:p>
          <w:p w14:paraId="28069BC9" w14:textId="77777777" w:rsidR="00096624" w:rsidRPr="006455FC" w:rsidRDefault="00096624" w:rsidP="001865C7">
            <w:pPr>
              <w:jc w:val="both"/>
            </w:pPr>
            <w:r w:rsidRPr="006455FC">
              <w:t>- демонстрирует знание проблем и процессов, но допускает неточности в их объяснении;</w:t>
            </w:r>
          </w:p>
          <w:p w14:paraId="20933DF8" w14:textId="77777777" w:rsidR="00096624" w:rsidRPr="006455FC" w:rsidRDefault="00096624" w:rsidP="001865C7">
            <w:pPr>
              <w:jc w:val="both"/>
            </w:pPr>
            <w:r w:rsidRPr="006455FC">
              <w:t>- способен оценивать некоторые финансовые проблемы и процессы;</w:t>
            </w:r>
          </w:p>
          <w:p w14:paraId="4BBD25AA" w14:textId="77777777" w:rsidR="00096624" w:rsidRPr="006455FC" w:rsidRDefault="00096624" w:rsidP="001865C7">
            <w:pPr>
              <w:jc w:val="both"/>
            </w:pPr>
            <w:r w:rsidRPr="006455FC">
              <w:t>- демонстрирует некоторые навыки использования финансовых знаний в будущей профессиональной деятельности;</w:t>
            </w:r>
          </w:p>
          <w:p w14:paraId="325ACB0B" w14:textId="77777777" w:rsidR="00096624" w:rsidRPr="006455FC" w:rsidRDefault="00096624" w:rsidP="001865C7">
            <w:pPr>
              <w:jc w:val="both"/>
            </w:pPr>
            <w:r w:rsidRPr="006455FC">
              <w:t>- демонстрирует понимание приобретенных знаний и умений для будущей профессиональной деятельности</w:t>
            </w:r>
          </w:p>
          <w:p w14:paraId="602C2821" w14:textId="77777777" w:rsidR="00096624" w:rsidRPr="006455FC" w:rsidRDefault="00096624" w:rsidP="001865C7">
            <w:pPr>
              <w:jc w:val="both"/>
            </w:pPr>
            <w:r w:rsidRPr="006455FC">
              <w:t>«3»</w:t>
            </w:r>
          </w:p>
          <w:p w14:paraId="190C709A" w14:textId="77777777" w:rsidR="00096624" w:rsidRPr="006455FC" w:rsidRDefault="00096624" w:rsidP="001865C7">
            <w:pPr>
              <w:jc w:val="both"/>
            </w:pPr>
            <w:r w:rsidRPr="006455FC">
              <w:t>В соответствии с паспортом компетенции</w:t>
            </w:r>
          </w:p>
          <w:p w14:paraId="0D488C08" w14:textId="77777777" w:rsidR="00096624" w:rsidRPr="006455FC" w:rsidRDefault="00096624" w:rsidP="001865C7">
            <w:pPr>
              <w:jc w:val="both"/>
            </w:pPr>
            <w:r w:rsidRPr="006455FC">
              <w:t>- имеет представление о категориях и концепциях, необходимых для изучения финансовых проблем;</w:t>
            </w:r>
          </w:p>
          <w:p w14:paraId="3330B858" w14:textId="77777777" w:rsidR="00096624" w:rsidRPr="006455FC" w:rsidRDefault="00096624" w:rsidP="001865C7">
            <w:pPr>
              <w:jc w:val="both"/>
            </w:pPr>
            <w:r w:rsidRPr="006455FC">
              <w:t>- испытывает сложности при выборе методов объяснения их;</w:t>
            </w:r>
          </w:p>
          <w:p w14:paraId="6F1CCC9A" w14:textId="77777777" w:rsidR="00096624" w:rsidRPr="006455FC" w:rsidRDefault="00096624" w:rsidP="001865C7">
            <w:pPr>
              <w:jc w:val="both"/>
              <w:rPr>
                <w:b/>
              </w:rPr>
            </w:pPr>
            <w:r w:rsidRPr="006455FC">
              <w:lastRenderedPageBreak/>
              <w:t>- может с трудом показать навыки использования финансовых знаний в будущей профессиональной деятельности</w:t>
            </w:r>
          </w:p>
        </w:tc>
        <w:tc>
          <w:tcPr>
            <w:tcW w:w="1905" w:type="dxa"/>
          </w:tcPr>
          <w:p w14:paraId="3EE21878" w14:textId="77777777" w:rsidR="00096624" w:rsidRPr="006455FC" w:rsidRDefault="00096624" w:rsidP="001865C7">
            <w:pPr>
              <w:jc w:val="center"/>
            </w:pPr>
            <w:r w:rsidRPr="006455FC">
              <w:lastRenderedPageBreak/>
              <w:t>Оценка теоретических заданий 10 баллов</w:t>
            </w:r>
          </w:p>
          <w:p w14:paraId="02D19C6C" w14:textId="77777777" w:rsidR="00096624" w:rsidRPr="006455FC" w:rsidRDefault="00096624" w:rsidP="001865C7">
            <w:pPr>
              <w:jc w:val="center"/>
            </w:pPr>
            <w:r w:rsidRPr="006455FC">
              <w:t>Оценка практических заданий 10</w:t>
            </w:r>
          </w:p>
          <w:p w14:paraId="3E6A9322" w14:textId="77777777" w:rsidR="00096624" w:rsidRPr="006455FC" w:rsidRDefault="00096624" w:rsidP="001865C7">
            <w:pPr>
              <w:jc w:val="center"/>
              <w:rPr>
                <w:b/>
              </w:rPr>
            </w:pPr>
            <w:r w:rsidRPr="006455FC">
              <w:t>Оценка тестовых заданий 20</w:t>
            </w:r>
          </w:p>
        </w:tc>
        <w:tc>
          <w:tcPr>
            <w:tcW w:w="2041" w:type="dxa"/>
          </w:tcPr>
          <w:p w14:paraId="199B462A" w14:textId="77777777" w:rsidR="00096624" w:rsidRPr="006455FC" w:rsidRDefault="00096624" w:rsidP="001865C7">
            <w:pPr>
              <w:jc w:val="center"/>
            </w:pPr>
            <w:r w:rsidRPr="006455FC">
              <w:t>«5» (34-40) баллов</w:t>
            </w:r>
          </w:p>
          <w:p w14:paraId="74DF7652" w14:textId="77777777" w:rsidR="00096624" w:rsidRPr="006455FC" w:rsidRDefault="00096624" w:rsidP="001865C7">
            <w:pPr>
              <w:jc w:val="center"/>
            </w:pPr>
            <w:r w:rsidRPr="006455FC">
              <w:t>«4» (27- 33) баллов</w:t>
            </w:r>
          </w:p>
          <w:p w14:paraId="3BCB296A" w14:textId="77777777" w:rsidR="00096624" w:rsidRPr="006455FC" w:rsidRDefault="00096624" w:rsidP="001865C7">
            <w:pPr>
              <w:jc w:val="center"/>
              <w:rPr>
                <w:b/>
              </w:rPr>
            </w:pPr>
            <w:r w:rsidRPr="006455FC">
              <w:t>«3» (20- 26) баллов</w:t>
            </w:r>
          </w:p>
        </w:tc>
      </w:tr>
    </w:tbl>
    <w:p w14:paraId="4099553A" w14:textId="77777777" w:rsidR="00096624" w:rsidRPr="006455FC" w:rsidRDefault="00096624" w:rsidP="00096624"/>
    <w:p w14:paraId="5567676A" w14:textId="77777777" w:rsidR="00096624" w:rsidRDefault="00096624" w:rsidP="00096624"/>
    <w:p w14:paraId="7AF72313" w14:textId="77777777" w:rsidR="00096624" w:rsidRDefault="00096624" w:rsidP="00096624"/>
    <w:p w14:paraId="76097A5F" w14:textId="77777777" w:rsidR="00096624" w:rsidRDefault="00096624" w:rsidP="00096624"/>
    <w:p w14:paraId="64A8930F" w14:textId="77777777" w:rsidR="00096624" w:rsidRDefault="00096624" w:rsidP="00096624"/>
    <w:p w14:paraId="321E8CBA" w14:textId="77777777" w:rsidR="00096624" w:rsidRPr="005906D4" w:rsidRDefault="00096624" w:rsidP="009C7129">
      <w:pPr>
        <w:pStyle w:val="ab"/>
        <w:numPr>
          <w:ilvl w:val="0"/>
          <w:numId w:val="1"/>
        </w:numPr>
        <w:spacing w:line="360" w:lineRule="auto"/>
        <w:jc w:val="center"/>
        <w:rPr>
          <w:rFonts w:ascii="Times New Roman" w:hAnsi="Times New Roman"/>
          <w:b/>
          <w:sz w:val="24"/>
          <w:szCs w:val="24"/>
        </w:rPr>
      </w:pPr>
      <w:r w:rsidRPr="005906D4">
        <w:rPr>
          <w:rFonts w:ascii="Times New Roman" w:hAnsi="Times New Roman"/>
          <w:b/>
          <w:sz w:val="24"/>
          <w:szCs w:val="24"/>
        </w:rPr>
        <w:t>Компетентностно-ориентированные задания (КОЗ)</w:t>
      </w:r>
    </w:p>
    <w:p w14:paraId="59099316" w14:textId="77777777" w:rsidR="00096624" w:rsidRPr="006455FC" w:rsidRDefault="00096624" w:rsidP="00096624">
      <w:pPr>
        <w:pStyle w:val="ab"/>
        <w:spacing w:after="0" w:line="360" w:lineRule="auto"/>
        <w:jc w:val="center"/>
        <w:rPr>
          <w:rFonts w:ascii="Times New Roman" w:hAnsi="Times New Roman"/>
          <w:sz w:val="24"/>
          <w:szCs w:val="24"/>
        </w:rPr>
      </w:pPr>
      <w:r w:rsidRPr="006455FC">
        <w:rPr>
          <w:rFonts w:ascii="Times New Roman" w:hAnsi="Times New Roman"/>
          <w:sz w:val="24"/>
          <w:szCs w:val="24"/>
        </w:rPr>
        <w:t>(группировка заданий произведена по темам дисциплины)</w:t>
      </w:r>
    </w:p>
    <w:p w14:paraId="5F5C92D3" w14:textId="77777777" w:rsidR="00096624" w:rsidRPr="005906D4" w:rsidRDefault="00096624" w:rsidP="00096624">
      <w:pPr>
        <w:rPr>
          <w:b/>
        </w:rPr>
      </w:pPr>
      <w:r w:rsidRPr="005906D4">
        <w:rPr>
          <w:b/>
        </w:rPr>
        <w:t>ПК-6</w:t>
      </w:r>
    </w:p>
    <w:p w14:paraId="7D798EB4" w14:textId="77777777" w:rsidR="00096624" w:rsidRPr="006348FA" w:rsidRDefault="00096624" w:rsidP="00096624">
      <w:pPr>
        <w:ind w:firstLine="709"/>
        <w:jc w:val="center"/>
        <w:rPr>
          <w:b/>
          <w:color w:val="000000"/>
          <w:spacing w:val="-6"/>
          <w:sz w:val="28"/>
          <w:szCs w:val="28"/>
        </w:rPr>
      </w:pPr>
      <w:r w:rsidRPr="00442A31">
        <w:rPr>
          <w:b/>
          <w:color w:val="000000"/>
          <w:spacing w:val="-6"/>
        </w:rPr>
        <w:t xml:space="preserve">ТЕМА 1  </w:t>
      </w:r>
      <w:r w:rsidRPr="006348FA">
        <w:rPr>
          <w:b/>
          <w:color w:val="000000"/>
          <w:sz w:val="28"/>
          <w:szCs w:val="28"/>
        </w:rPr>
        <w:t>Содержание и организация финансового менеджмента на предприятии</w:t>
      </w:r>
      <w:r w:rsidRPr="006348FA">
        <w:rPr>
          <w:b/>
          <w:color w:val="000000"/>
          <w:spacing w:val="-6"/>
          <w:sz w:val="28"/>
          <w:szCs w:val="28"/>
        </w:rPr>
        <w:t>.</w:t>
      </w:r>
    </w:p>
    <w:p w14:paraId="3B64785E" w14:textId="77777777" w:rsidR="00096624" w:rsidRPr="006348FA" w:rsidRDefault="00096624" w:rsidP="00096624">
      <w:pPr>
        <w:widowControl w:val="0"/>
        <w:ind w:firstLine="709"/>
        <w:jc w:val="both"/>
        <w:rPr>
          <w:b/>
          <w:i/>
        </w:rPr>
      </w:pPr>
    </w:p>
    <w:p w14:paraId="186A740F" w14:textId="77777777" w:rsidR="00096624" w:rsidRPr="00442A31" w:rsidRDefault="00096624" w:rsidP="00096624">
      <w:pPr>
        <w:widowControl w:val="0"/>
        <w:ind w:firstLine="709"/>
        <w:jc w:val="both"/>
        <w:rPr>
          <w:i/>
        </w:rPr>
      </w:pPr>
      <w:r w:rsidRPr="00442A31">
        <w:rPr>
          <w:i/>
        </w:rPr>
        <w:t>Подготовка к текущему контролю:</w:t>
      </w:r>
    </w:p>
    <w:p w14:paraId="46F328FC" w14:textId="77777777" w:rsidR="00096624" w:rsidRPr="008B1DE8" w:rsidRDefault="00096624" w:rsidP="00096624">
      <w:pPr>
        <w:spacing w:line="288" w:lineRule="auto"/>
        <w:jc w:val="both"/>
        <w:rPr>
          <w:i/>
        </w:rPr>
      </w:pPr>
      <w:r w:rsidRPr="008B1DE8">
        <w:rPr>
          <w:i/>
        </w:rPr>
        <w:t>Задачи:</w:t>
      </w:r>
    </w:p>
    <w:p w14:paraId="79781499" w14:textId="77777777" w:rsidR="00096624" w:rsidRPr="008B1DE8" w:rsidRDefault="00096624" w:rsidP="00096624">
      <w:pPr>
        <w:jc w:val="both"/>
      </w:pPr>
      <w:r w:rsidRPr="008B1DE8">
        <w:t>1. На вашем счете в банке 1400 тыс.руб. Банк платит 11,5% годовых. Вам предлагают войти всем вашим капиталом в организацию совместного предприятия, обещая удвоение капитала через пять лет. Примете ли вы это предложение?</w:t>
      </w:r>
    </w:p>
    <w:p w14:paraId="0EBB359C" w14:textId="77777777" w:rsidR="00096624" w:rsidRPr="008B1DE8" w:rsidRDefault="00096624" w:rsidP="00096624">
      <w:pPr>
        <w:jc w:val="both"/>
      </w:pPr>
      <w:r w:rsidRPr="008B1DE8">
        <w:t>2. Банк предлагает 10% годовых. Чему должен быть равен первоначальный вклад, чтобы через три года иметь на счете 500 тыс.руб.?</w:t>
      </w:r>
    </w:p>
    <w:p w14:paraId="3F045719" w14:textId="77777777" w:rsidR="00096624" w:rsidRPr="008B1DE8" w:rsidRDefault="00096624" w:rsidP="00096624">
      <w:pPr>
        <w:jc w:val="both"/>
      </w:pPr>
      <w:r w:rsidRPr="008B1DE8">
        <w:t>3. Какая сумма предпочтительнее при ставке 6%- 500 долл. сегодня или 1000 долл. через 10 лет?</w:t>
      </w:r>
    </w:p>
    <w:p w14:paraId="248E211E" w14:textId="77777777" w:rsidR="00096624" w:rsidRPr="008B1DE8" w:rsidRDefault="00096624" w:rsidP="00096624">
      <w:pPr>
        <w:jc w:val="both"/>
      </w:pPr>
    </w:p>
    <w:p w14:paraId="7B9936DD" w14:textId="77777777" w:rsidR="00096624" w:rsidRPr="008B1DE8" w:rsidRDefault="00096624" w:rsidP="00096624">
      <w:pPr>
        <w:jc w:val="both"/>
      </w:pPr>
      <w:r w:rsidRPr="008B1DE8">
        <w:t>4. Вы имеете возможность делать ежеквартально взнос в банк в размере 100 долл. Банк начисляет проценты ежеквартально по ставке 16% годовых. Какая сумма будет на счете к концу года?</w:t>
      </w:r>
    </w:p>
    <w:p w14:paraId="3FDABA9D" w14:textId="77777777" w:rsidR="00096624" w:rsidRPr="008B1DE8" w:rsidRDefault="00096624" w:rsidP="00096624">
      <w:pPr>
        <w:jc w:val="both"/>
      </w:pPr>
      <w:r w:rsidRPr="008B1DE8">
        <w:t>5. Определить простую ставку процентов, при которой первоначальный капитал в размере 100000 руб. достигнет через 180 дней суммы 110500 руб.</w:t>
      </w:r>
    </w:p>
    <w:p w14:paraId="4535FC51" w14:textId="77777777" w:rsidR="00096624" w:rsidRPr="008B1DE8" w:rsidRDefault="00096624" w:rsidP="00096624">
      <w:pPr>
        <w:jc w:val="both"/>
      </w:pPr>
      <w:r w:rsidRPr="008B1DE8">
        <w:t xml:space="preserve">6. Кредит в размере 15 000 руб. выдан с 26.03 по 18.10 под простые 24% годовых. Определить размеры долга для различных вариантов начисления процентов. </w:t>
      </w:r>
    </w:p>
    <w:p w14:paraId="431D7CC0" w14:textId="77777777" w:rsidR="00096624" w:rsidRPr="008B1DE8" w:rsidRDefault="00096624" w:rsidP="00096624">
      <w:pPr>
        <w:jc w:val="both"/>
      </w:pPr>
      <w:r w:rsidRPr="008B1DE8">
        <w:t>7. Договор вклада заключён сроком на 2 года и предусматривает начисление и капитализацию процентов по полугодиям. Сумма вклада 450000 руб., годовая ставка 12%. Рассчитать сумму на счёте клиента к концу срока.</w:t>
      </w:r>
    </w:p>
    <w:p w14:paraId="5D47BCF9" w14:textId="77777777" w:rsidR="00096624" w:rsidRPr="008B1DE8" w:rsidRDefault="00096624" w:rsidP="00096624">
      <w:pPr>
        <w:jc w:val="both"/>
      </w:pPr>
      <w:r w:rsidRPr="008B1DE8">
        <w:t>8. Владелец векселя номинальной стоимости 600000 руб. и сроком обращения 1 год предъявил его банку-эмитенту для учёта за 60 дней до платежа. Банк учёл его по ставке 11% годовых. Определить дисконтированную величину, то есть сумму, полученную владельцем векселя, и величину дисконта.</w:t>
      </w:r>
    </w:p>
    <w:p w14:paraId="24297387" w14:textId="77777777" w:rsidR="00096624" w:rsidRPr="008B1DE8" w:rsidRDefault="00096624" w:rsidP="00096624">
      <w:pPr>
        <w:jc w:val="both"/>
      </w:pPr>
      <w:r w:rsidRPr="008B1DE8">
        <w:t>9. Банк предлагает долгосрочные кредиты под 24% годовых с ежеквартальным начислением процентов, 26% годовых с полугодовым начислением процентов и 20% годовых с ежемесячным начислением процентов. Определить наиболее выгодный для банка вариант кредитования.</w:t>
      </w:r>
    </w:p>
    <w:p w14:paraId="6541B810" w14:textId="77777777" w:rsidR="00096624" w:rsidRPr="008B1DE8" w:rsidRDefault="00096624" w:rsidP="00096624">
      <w:pPr>
        <w:jc w:val="both"/>
      </w:pPr>
      <w:r w:rsidRPr="008B1DE8">
        <w:t>10. Банк выдаёт кредит под 24% годовых. Полугодовой уровень инфляции составил 3%. Определить реальную годовую ставку процентов с учётом инфляции.</w:t>
      </w:r>
    </w:p>
    <w:p w14:paraId="253F3C98" w14:textId="77777777" w:rsidR="00096624" w:rsidRPr="008B1DE8" w:rsidRDefault="00096624" w:rsidP="00096624">
      <w:pPr>
        <w:jc w:val="both"/>
      </w:pPr>
      <w:r w:rsidRPr="008B1DE8">
        <w:t>11. Определить размер ежегодных платежей по сложной ставке 9% годовых для создания через 6 лет фонда в размере 3000000 руб.</w:t>
      </w:r>
    </w:p>
    <w:p w14:paraId="06045396" w14:textId="77777777" w:rsidR="00096624" w:rsidRPr="008B1DE8" w:rsidRDefault="00096624" w:rsidP="00096624">
      <w:pPr>
        <w:jc w:val="both"/>
      </w:pPr>
      <w:r w:rsidRPr="008B1DE8">
        <w:t>12. Раз в полгода делается взнос в банк по схеме пренумерандо в размере 500 долл. на условиях 8 годовых, начисляемых ежегодно. Какая сумма будет на счете через 5 лет?</w:t>
      </w:r>
    </w:p>
    <w:p w14:paraId="6F075617" w14:textId="77777777" w:rsidR="00096624" w:rsidRPr="008B1DE8" w:rsidRDefault="00096624" w:rsidP="00096624">
      <w:pPr>
        <w:jc w:val="both"/>
      </w:pPr>
      <w:r w:rsidRPr="008B1DE8">
        <w:t>13. Вы заняли на пять лет 120 тыс. долл. под 12%, начисляемых по схеме сложных процентов па непогашенный остаток. Составьте план погашения кредита:</w:t>
      </w:r>
    </w:p>
    <w:p w14:paraId="077E9DD4" w14:textId="77777777" w:rsidR="00096624" w:rsidRPr="008B1DE8" w:rsidRDefault="00096624" w:rsidP="00096624">
      <w:pPr>
        <w:jc w:val="both"/>
      </w:pPr>
      <w:r w:rsidRPr="008B1DE8">
        <w:lastRenderedPageBreak/>
        <w:t>а) если кредит будет гаситься равными суммами</w:t>
      </w:r>
    </w:p>
    <w:p w14:paraId="1F799008" w14:textId="77777777" w:rsidR="00096624" w:rsidRPr="008B1DE8" w:rsidRDefault="00096624" w:rsidP="00096624">
      <w:pPr>
        <w:jc w:val="both"/>
      </w:pPr>
      <w:r w:rsidRPr="008B1DE8">
        <w:t>б) если кредит будет погашен равными срочными платежами.</w:t>
      </w:r>
    </w:p>
    <w:p w14:paraId="1597375C" w14:textId="77777777" w:rsidR="00096624" w:rsidRPr="008B1DE8" w:rsidRDefault="00096624" w:rsidP="00096624">
      <w:pPr>
        <w:jc w:val="both"/>
      </w:pPr>
      <w:r w:rsidRPr="008B1DE8">
        <w:t xml:space="preserve">14.Вы делаете вклад в банк в размере 100 тыс. руб. сроком на 5 лет. Банк начисляет 6 % годовых. Какая сумма будет на счете к концу срока, если начисление процентов производится по схеме сложных процентов: </w:t>
      </w:r>
    </w:p>
    <w:p w14:paraId="65337D97" w14:textId="77777777" w:rsidR="00096624" w:rsidRPr="008B1DE8" w:rsidRDefault="00096624" w:rsidP="00096624">
      <w:pPr>
        <w:jc w:val="both"/>
      </w:pPr>
      <w:r w:rsidRPr="008B1DE8">
        <w:t xml:space="preserve">а) ежегодно; </w:t>
      </w:r>
    </w:p>
    <w:p w14:paraId="0365FA67" w14:textId="77777777" w:rsidR="00096624" w:rsidRPr="008B1DE8" w:rsidRDefault="00096624" w:rsidP="00096624">
      <w:pPr>
        <w:jc w:val="both"/>
      </w:pPr>
      <w:r w:rsidRPr="008B1DE8">
        <w:t>б) каждые полгода?</w:t>
      </w:r>
    </w:p>
    <w:p w14:paraId="7A43EE26" w14:textId="77777777" w:rsidR="00096624" w:rsidRPr="008B1DE8" w:rsidRDefault="00096624" w:rsidP="00096624">
      <w:pPr>
        <w:jc w:val="both"/>
      </w:pPr>
      <w:r w:rsidRPr="008B1DE8">
        <w:t>15.Вы сдали в аренду на 5 лет свой участок земли. Арендатор предлагает вам выбрать один из двух вариантов оплаты:</w:t>
      </w:r>
    </w:p>
    <w:p w14:paraId="1B141281" w14:textId="77777777" w:rsidR="00096624" w:rsidRPr="008B1DE8" w:rsidRDefault="00096624" w:rsidP="00096624">
      <w:pPr>
        <w:jc w:val="both"/>
      </w:pPr>
      <w:r w:rsidRPr="008B1DE8">
        <w:t>Вариант 1: вы получаете немедленно 15 тыс. долл. плюс ежегодные поступления в размере 3000 долл. в течение 5 лет (схема постнумерандо).</w:t>
      </w:r>
    </w:p>
    <w:p w14:paraId="6C16AB83" w14:textId="77777777" w:rsidR="00096624" w:rsidRPr="008B1DE8" w:rsidRDefault="00096624" w:rsidP="00096624">
      <w:pPr>
        <w:jc w:val="both"/>
      </w:pPr>
      <w:r w:rsidRPr="008B1DE8">
        <w:t xml:space="preserve">Вариант 2: вы получаете по 4,5 тыс. долл. ежегодно в течение 5 лет (схема пренумерандо).  </w:t>
      </w:r>
    </w:p>
    <w:p w14:paraId="3CBEB9D3" w14:textId="77777777" w:rsidR="00096624" w:rsidRPr="008B1DE8" w:rsidRDefault="00096624" w:rsidP="00096624">
      <w:pPr>
        <w:jc w:val="both"/>
      </w:pPr>
      <w:r w:rsidRPr="008B1DE8">
        <w:t>Какой вариант предпочтительнее, если приемлемая норма прибыли составляет 8%?</w:t>
      </w:r>
    </w:p>
    <w:p w14:paraId="7BEBA971" w14:textId="77777777" w:rsidR="00096624" w:rsidRDefault="00096624" w:rsidP="00096624">
      <w:pPr>
        <w:widowControl w:val="0"/>
        <w:ind w:firstLine="709"/>
        <w:rPr>
          <w:i/>
        </w:rPr>
      </w:pPr>
    </w:p>
    <w:p w14:paraId="1AD0536E" w14:textId="77777777" w:rsidR="00096624" w:rsidRPr="00442A31" w:rsidRDefault="00096624" w:rsidP="00096624">
      <w:pPr>
        <w:widowControl w:val="0"/>
        <w:ind w:firstLine="709"/>
        <w:rPr>
          <w:i/>
        </w:rPr>
      </w:pPr>
      <w:r w:rsidRPr="00442A31">
        <w:rPr>
          <w:i/>
        </w:rPr>
        <w:t>Контрольные вопросы:</w:t>
      </w:r>
    </w:p>
    <w:p w14:paraId="451D74B5" w14:textId="77777777" w:rsidR="00096624" w:rsidRPr="00442A31" w:rsidRDefault="00096624" w:rsidP="00096624">
      <w:pPr>
        <w:widowControl w:val="0"/>
        <w:ind w:firstLine="709"/>
        <w:jc w:val="both"/>
      </w:pPr>
      <w:r w:rsidRPr="00442A31">
        <w:t xml:space="preserve">1.   </w:t>
      </w:r>
      <w:r>
        <w:t>Приведите ваше понимание финансовой системы, поясните логику взаимосвязи ее отдельных элементов</w:t>
      </w:r>
      <w:r w:rsidRPr="00442A31">
        <w:t>.</w:t>
      </w:r>
    </w:p>
    <w:p w14:paraId="1613241D" w14:textId="77777777" w:rsidR="00096624" w:rsidRPr="00442A31" w:rsidRDefault="00096624" w:rsidP="00096624">
      <w:pPr>
        <w:widowControl w:val="0"/>
        <w:ind w:firstLine="709"/>
        <w:jc w:val="both"/>
      </w:pPr>
      <w:r w:rsidRPr="00442A31">
        <w:t xml:space="preserve">2.  </w:t>
      </w:r>
      <w:r>
        <w:t>Сформулируйте особенности управления финансами в организациях различных форм собственности</w:t>
      </w:r>
      <w:r w:rsidRPr="00442A31">
        <w:t>.</w:t>
      </w:r>
    </w:p>
    <w:p w14:paraId="775D36A3" w14:textId="77777777" w:rsidR="00096624" w:rsidRDefault="00096624" w:rsidP="00096624">
      <w:pPr>
        <w:widowControl w:val="0"/>
        <w:ind w:firstLine="709"/>
        <w:jc w:val="both"/>
      </w:pPr>
      <w:r w:rsidRPr="00442A31">
        <w:t xml:space="preserve">3. </w:t>
      </w:r>
      <w:r>
        <w:t>Сформулируйте особенности работы финансового менеджера в условиях централизованно планируемой экономики и рыночной экономики</w:t>
      </w:r>
      <w:r w:rsidRPr="00442A31">
        <w:t>.</w:t>
      </w:r>
    </w:p>
    <w:p w14:paraId="4E05FDB4" w14:textId="77777777" w:rsidR="00096624" w:rsidRDefault="00096624" w:rsidP="00096624">
      <w:pPr>
        <w:ind w:left="360" w:firstLine="348"/>
      </w:pPr>
      <w:r w:rsidRPr="00442A31">
        <w:t xml:space="preserve">4. </w:t>
      </w:r>
      <w:r w:rsidRPr="00971A7F">
        <w:t xml:space="preserve">Какой денежный поток называется потоком пренумерандо? Какой денежный поток называется потоком постнумерандо? </w:t>
      </w:r>
    </w:p>
    <w:p w14:paraId="56E2D135" w14:textId="77777777" w:rsidR="00096624" w:rsidRPr="00971A7F" w:rsidRDefault="00096624" w:rsidP="00096624">
      <w:pPr>
        <w:ind w:firstLine="708"/>
      </w:pPr>
      <w:r>
        <w:t>5.</w:t>
      </w:r>
      <w:r w:rsidRPr="00971A7F">
        <w:t xml:space="preserve">Как изменяется коэффициент наращения аннуитета </w:t>
      </w:r>
      <w:r>
        <w:t xml:space="preserve">и </w:t>
      </w:r>
      <w:r w:rsidRPr="00971A7F">
        <w:t>коэффициент дисконтирования при изменении срока действия аннуитета и изменении процентной ставки?</w:t>
      </w:r>
    </w:p>
    <w:p w14:paraId="5680D0E5" w14:textId="77777777" w:rsidR="00096624" w:rsidRDefault="00096624" w:rsidP="00096624">
      <w:pPr>
        <w:widowControl w:val="0"/>
        <w:autoSpaceDE w:val="0"/>
        <w:autoSpaceDN w:val="0"/>
        <w:adjustRightInd w:val="0"/>
        <w:ind w:firstLine="709"/>
        <w:rPr>
          <w:bCs/>
          <w:i/>
        </w:rPr>
      </w:pPr>
    </w:p>
    <w:p w14:paraId="26DAB796" w14:textId="77777777" w:rsidR="00096624" w:rsidRPr="00442A31" w:rsidRDefault="00096624" w:rsidP="00096624">
      <w:pPr>
        <w:widowControl w:val="0"/>
        <w:autoSpaceDE w:val="0"/>
        <w:autoSpaceDN w:val="0"/>
        <w:adjustRightInd w:val="0"/>
        <w:ind w:firstLine="709"/>
        <w:rPr>
          <w:bCs/>
          <w:i/>
        </w:rPr>
      </w:pPr>
      <w:r w:rsidRPr="00442A31">
        <w:rPr>
          <w:bCs/>
          <w:i/>
        </w:rPr>
        <w:t>Темы докладов и выступлений</w:t>
      </w:r>
    </w:p>
    <w:p w14:paraId="2FC1B987" w14:textId="77777777" w:rsidR="00096624" w:rsidRPr="00442A31" w:rsidRDefault="00096624" w:rsidP="00096624">
      <w:pPr>
        <w:widowControl w:val="0"/>
        <w:autoSpaceDE w:val="0"/>
        <w:autoSpaceDN w:val="0"/>
        <w:adjustRightInd w:val="0"/>
        <w:ind w:firstLine="709"/>
      </w:pPr>
    </w:p>
    <w:p w14:paraId="35F7472F" w14:textId="77777777" w:rsidR="00096624" w:rsidRPr="00442A31" w:rsidRDefault="00096624" w:rsidP="00096624">
      <w:pPr>
        <w:widowControl w:val="0"/>
        <w:autoSpaceDE w:val="0"/>
        <w:autoSpaceDN w:val="0"/>
        <w:adjustRightInd w:val="0"/>
        <w:ind w:firstLine="709"/>
      </w:pPr>
      <w:r w:rsidRPr="00442A31">
        <w:t xml:space="preserve">1. </w:t>
      </w:r>
      <w:r>
        <w:t>Этапы и основные тенденции развития финансового менеджмента</w:t>
      </w:r>
    </w:p>
    <w:p w14:paraId="6A72B96D" w14:textId="77777777" w:rsidR="00096624" w:rsidRPr="00442A31" w:rsidRDefault="00096624" w:rsidP="00096624">
      <w:pPr>
        <w:widowControl w:val="0"/>
        <w:autoSpaceDE w:val="0"/>
        <w:autoSpaceDN w:val="0"/>
        <w:adjustRightInd w:val="0"/>
        <w:ind w:firstLine="709"/>
      </w:pPr>
      <w:r w:rsidRPr="00442A31">
        <w:t xml:space="preserve">2. </w:t>
      </w:r>
      <w:r>
        <w:t>Западноевропейская школа финансового менеджмента</w:t>
      </w:r>
    </w:p>
    <w:p w14:paraId="4E408541" w14:textId="77777777" w:rsidR="00096624" w:rsidRDefault="00096624" w:rsidP="00096624">
      <w:pPr>
        <w:widowControl w:val="0"/>
        <w:ind w:firstLine="709"/>
        <w:jc w:val="both"/>
      </w:pPr>
      <w:r w:rsidRPr="00442A31">
        <w:t xml:space="preserve">3. </w:t>
      </w:r>
      <w:r>
        <w:t>Американская  школа финансового менеджмента</w:t>
      </w:r>
      <w:r w:rsidRPr="00442A31">
        <w:t xml:space="preserve"> </w:t>
      </w:r>
    </w:p>
    <w:p w14:paraId="1C44F5B8" w14:textId="77777777" w:rsidR="00096624" w:rsidRPr="00442A31" w:rsidRDefault="00096624" w:rsidP="00096624">
      <w:pPr>
        <w:widowControl w:val="0"/>
        <w:ind w:firstLine="709"/>
        <w:jc w:val="both"/>
      </w:pPr>
      <w:r w:rsidRPr="00442A31">
        <w:t xml:space="preserve">4. </w:t>
      </w:r>
      <w:r>
        <w:t>Этапы становления финансового менеджмента России</w:t>
      </w:r>
    </w:p>
    <w:p w14:paraId="1C9344ED" w14:textId="77777777" w:rsidR="00096624" w:rsidRPr="00442A31" w:rsidRDefault="00096624" w:rsidP="00096624">
      <w:pPr>
        <w:widowControl w:val="0"/>
        <w:ind w:firstLine="709"/>
        <w:jc w:val="both"/>
      </w:pPr>
      <w:r w:rsidRPr="00442A31">
        <w:t xml:space="preserve">5. </w:t>
      </w:r>
      <w:r>
        <w:t>Отличительные черты развития финансового менеджмента в России</w:t>
      </w:r>
    </w:p>
    <w:p w14:paraId="58C7EA99" w14:textId="77777777" w:rsidR="00096624" w:rsidRDefault="00096624" w:rsidP="00096624">
      <w:pPr>
        <w:spacing w:line="288" w:lineRule="auto"/>
        <w:ind w:firstLine="709"/>
        <w:jc w:val="both"/>
        <w:rPr>
          <w:sz w:val="28"/>
          <w:szCs w:val="28"/>
        </w:rPr>
      </w:pPr>
    </w:p>
    <w:p w14:paraId="087FD9C2" w14:textId="77777777" w:rsidR="00096624" w:rsidRPr="00442A31" w:rsidRDefault="00096624" w:rsidP="00096624">
      <w:pPr>
        <w:keepNext/>
        <w:widowControl w:val="0"/>
        <w:spacing w:line="288" w:lineRule="auto"/>
        <w:ind w:firstLine="709"/>
        <w:jc w:val="both"/>
        <w:rPr>
          <w:i/>
        </w:rPr>
      </w:pPr>
      <w:r w:rsidRPr="00442A31">
        <w:rPr>
          <w:i/>
        </w:rPr>
        <w:t>Задания в тестовой форме</w:t>
      </w:r>
    </w:p>
    <w:p w14:paraId="2BD1A9B7" w14:textId="77777777" w:rsidR="00096624" w:rsidRPr="00F3655C" w:rsidRDefault="00096624" w:rsidP="00096624">
      <w:pPr>
        <w:autoSpaceDE w:val="0"/>
        <w:autoSpaceDN w:val="0"/>
        <w:adjustRightInd w:val="0"/>
        <w:rPr>
          <w:b/>
          <w:bCs/>
        </w:rPr>
      </w:pPr>
    </w:p>
    <w:p w14:paraId="25689AD6" w14:textId="77777777" w:rsidR="00096624" w:rsidRPr="00F3655C" w:rsidRDefault="00096624" w:rsidP="009C7129">
      <w:pPr>
        <w:pStyle w:val="afa"/>
        <w:numPr>
          <w:ilvl w:val="0"/>
          <w:numId w:val="2"/>
        </w:numPr>
        <w:spacing w:before="0" w:beforeAutospacing="0" w:after="0" w:afterAutospacing="0"/>
        <w:ind w:left="0" w:firstLine="0"/>
        <w:jc w:val="both"/>
        <w:rPr>
          <w:b/>
          <w:bCs/>
        </w:rPr>
      </w:pPr>
      <w:r w:rsidRPr="00F3655C">
        <w:rPr>
          <w:b/>
          <w:bCs/>
        </w:rPr>
        <w:t>Финансовый менеджмент, как наука – это</w:t>
      </w:r>
    </w:p>
    <w:p w14:paraId="3908D6EA" w14:textId="77777777" w:rsidR="00096624" w:rsidRPr="00F3655C" w:rsidRDefault="00096624" w:rsidP="00096624">
      <w:pPr>
        <w:pStyle w:val="afa"/>
        <w:jc w:val="both"/>
      </w:pPr>
      <w:r w:rsidRPr="00F3655C">
        <w:rPr>
          <w:lang w:val="en-US"/>
        </w:rPr>
        <w:t>a</w:t>
      </w:r>
      <w:r w:rsidRPr="00F3655C">
        <w:t>) разработка особенностей и принципов менеджмента в условиях нестабильной экономической ситуации</w:t>
      </w:r>
    </w:p>
    <w:p w14:paraId="23299A50" w14:textId="77777777" w:rsidR="00096624" w:rsidRPr="00F3655C" w:rsidRDefault="00096624" w:rsidP="00096624">
      <w:pPr>
        <w:pStyle w:val="afa"/>
        <w:jc w:val="both"/>
      </w:pPr>
      <w:r w:rsidRPr="00F3655C">
        <w:rPr>
          <w:lang w:val="en-US"/>
        </w:rPr>
        <w:t>b</w:t>
      </w:r>
      <w:r w:rsidRPr="00F3655C">
        <w:t>) система знаний по эффективному управлению денежными фондами и финансовыми ресурсами организации для достижения стратегических целей и решения тактических задач и повышения эффективности деятельности</w:t>
      </w:r>
    </w:p>
    <w:p w14:paraId="0E11B799" w14:textId="77777777" w:rsidR="00096624" w:rsidRPr="00F3655C" w:rsidRDefault="00096624" w:rsidP="00096624">
      <w:pPr>
        <w:pStyle w:val="afa"/>
        <w:jc w:val="both"/>
      </w:pPr>
      <w:r w:rsidRPr="00F3655C">
        <w:rPr>
          <w:lang w:val="en-US"/>
        </w:rPr>
        <w:t>c</w:t>
      </w:r>
      <w:r w:rsidRPr="00F3655C">
        <w:t>) процесс выработки цели управления финансами и осуществление воздействия на них с помощью финансовых методов искусство управления финансовыми ресурсами</w:t>
      </w:r>
    </w:p>
    <w:p w14:paraId="58BD1577" w14:textId="77777777" w:rsidR="00096624" w:rsidRPr="00F3655C" w:rsidRDefault="00096624" w:rsidP="00096624">
      <w:pPr>
        <w:pStyle w:val="afa"/>
        <w:jc w:val="both"/>
      </w:pPr>
      <w:r w:rsidRPr="00F3655C">
        <w:rPr>
          <w:lang w:val="en-US"/>
        </w:rPr>
        <w:t>d</w:t>
      </w:r>
      <w:r w:rsidRPr="00F3655C">
        <w:t>) вид профессиональной деятельности, направленный на управление финансово-хозяйственной деятельностью организации на основе современных методов</w:t>
      </w:r>
    </w:p>
    <w:p w14:paraId="68ED4880" w14:textId="77777777" w:rsidR="00096624" w:rsidRPr="00F3655C" w:rsidRDefault="00096624" w:rsidP="009C7129">
      <w:pPr>
        <w:pStyle w:val="afa"/>
        <w:numPr>
          <w:ilvl w:val="0"/>
          <w:numId w:val="2"/>
        </w:numPr>
        <w:spacing w:before="0" w:beforeAutospacing="0" w:after="0" w:afterAutospacing="0"/>
        <w:ind w:left="0" w:firstLine="0"/>
        <w:rPr>
          <w:b/>
          <w:bCs/>
        </w:rPr>
      </w:pPr>
      <w:r w:rsidRPr="00F3655C">
        <w:rPr>
          <w:b/>
          <w:bCs/>
        </w:rPr>
        <w:t>Субъектами финансового менеджмента не могут выступать:</w:t>
      </w:r>
    </w:p>
    <w:p w14:paraId="72034145" w14:textId="77777777" w:rsidR="00096624" w:rsidRPr="00F3655C" w:rsidRDefault="00096624" w:rsidP="00096624">
      <w:pPr>
        <w:pStyle w:val="afa"/>
        <w:spacing w:before="0" w:beforeAutospacing="0" w:after="0" w:afterAutospacing="0"/>
      </w:pPr>
      <w:r w:rsidRPr="00F3655C">
        <w:rPr>
          <w:lang w:val="en-US"/>
        </w:rPr>
        <w:lastRenderedPageBreak/>
        <w:t>a</w:t>
      </w:r>
      <w:r w:rsidRPr="00F3655C">
        <w:t>) должностные лица финансовой службы, либо работники, которые осуществляют целенаправленное управление денежными потоками, кругооборотом стоимости и финансовыми ресурсами организации</w:t>
      </w:r>
    </w:p>
    <w:p w14:paraId="01EBEE0E" w14:textId="77777777" w:rsidR="00096624" w:rsidRPr="00F3655C" w:rsidRDefault="00096624" w:rsidP="00096624">
      <w:pPr>
        <w:pStyle w:val="afa"/>
        <w:spacing w:before="0" w:beforeAutospacing="0" w:after="0" w:afterAutospacing="0"/>
      </w:pPr>
      <w:r w:rsidRPr="00F3655C">
        <w:rPr>
          <w:lang w:val="en-US"/>
        </w:rPr>
        <w:t>b</w:t>
      </w:r>
      <w:r w:rsidRPr="00F3655C">
        <w:t>) совокупность условий осуществления денежного потока, кругооборота стоимости, движения финансовых ресурсов и финансовых отношений</w:t>
      </w:r>
    </w:p>
    <w:p w14:paraId="53183779" w14:textId="77777777" w:rsidR="00096624" w:rsidRPr="00F3655C" w:rsidRDefault="00096624" w:rsidP="00096624">
      <w:pPr>
        <w:pStyle w:val="afa"/>
        <w:spacing w:before="0" w:beforeAutospacing="0" w:after="0" w:afterAutospacing="0"/>
      </w:pPr>
      <w:r w:rsidRPr="00F3655C">
        <w:rPr>
          <w:lang w:val="en-US"/>
        </w:rPr>
        <w:t>c</w:t>
      </w:r>
      <w:r w:rsidRPr="00F3655C">
        <w:t xml:space="preserve">) денежные потоки и финансовые ресурсы организации </w:t>
      </w:r>
    </w:p>
    <w:p w14:paraId="6314F320" w14:textId="77777777" w:rsidR="00096624" w:rsidRPr="00F3655C" w:rsidRDefault="00096624" w:rsidP="00096624">
      <w:pPr>
        <w:pStyle w:val="afa"/>
        <w:spacing w:before="0" w:beforeAutospacing="0" w:after="0" w:afterAutospacing="0"/>
      </w:pPr>
      <w:r w:rsidRPr="00F3655C">
        <w:rPr>
          <w:lang w:val="en-US"/>
        </w:rPr>
        <w:t xml:space="preserve">d) </w:t>
      </w:r>
      <w:r w:rsidRPr="00F3655C">
        <w:t>финансовая инфраструктура организации</w:t>
      </w:r>
    </w:p>
    <w:p w14:paraId="35BFFF1F" w14:textId="77777777" w:rsidR="00096624" w:rsidRPr="00F3655C" w:rsidRDefault="00096624" w:rsidP="009C7129">
      <w:pPr>
        <w:pStyle w:val="afa"/>
        <w:numPr>
          <w:ilvl w:val="0"/>
          <w:numId w:val="2"/>
        </w:numPr>
        <w:spacing w:before="0" w:beforeAutospacing="0" w:after="0" w:afterAutospacing="0"/>
        <w:ind w:left="0" w:firstLine="0"/>
        <w:rPr>
          <w:b/>
          <w:bCs/>
        </w:rPr>
      </w:pPr>
      <w:r w:rsidRPr="00F3655C">
        <w:rPr>
          <w:b/>
          <w:bCs/>
        </w:rPr>
        <w:t>Система управления финансами организации – это</w:t>
      </w:r>
    </w:p>
    <w:p w14:paraId="21AB22B4" w14:textId="77777777" w:rsidR="00096624" w:rsidRPr="00F3655C" w:rsidRDefault="00096624" w:rsidP="00096624">
      <w:pPr>
        <w:pStyle w:val="afa"/>
        <w:spacing w:before="0" w:beforeAutospacing="0" w:after="0" w:afterAutospacing="0"/>
      </w:pPr>
      <w:r w:rsidRPr="00F3655C">
        <w:rPr>
          <w:lang w:val="en-US"/>
        </w:rPr>
        <w:t>a</w:t>
      </w:r>
      <w:r w:rsidRPr="00F3655C">
        <w:t>) финансовый аппарат</w:t>
      </w:r>
    </w:p>
    <w:p w14:paraId="3D5F1015" w14:textId="77777777" w:rsidR="00096624" w:rsidRPr="00F3655C" w:rsidRDefault="00096624" w:rsidP="00096624">
      <w:pPr>
        <w:pStyle w:val="afa"/>
        <w:spacing w:before="0" w:beforeAutospacing="0" w:after="0" w:afterAutospacing="0"/>
      </w:pPr>
      <w:r w:rsidRPr="00F3655C">
        <w:rPr>
          <w:lang w:val="en-US"/>
        </w:rPr>
        <w:t>b</w:t>
      </w:r>
      <w:r w:rsidRPr="00F3655C">
        <w:t xml:space="preserve">) финансовый механизм </w:t>
      </w:r>
    </w:p>
    <w:p w14:paraId="02F8D46B" w14:textId="77777777" w:rsidR="00096624" w:rsidRPr="00F3655C" w:rsidRDefault="00096624" w:rsidP="00096624">
      <w:pPr>
        <w:pStyle w:val="afa"/>
        <w:spacing w:before="0" w:beforeAutospacing="0" w:after="0" w:afterAutospacing="0"/>
      </w:pPr>
      <w:r w:rsidRPr="00F3655C">
        <w:rPr>
          <w:lang w:val="en-US"/>
        </w:rPr>
        <w:t>c</w:t>
      </w:r>
      <w:r w:rsidRPr="00F3655C">
        <w:t>) финансовая политика</w:t>
      </w:r>
    </w:p>
    <w:p w14:paraId="1EF9B7BC" w14:textId="77777777" w:rsidR="00096624" w:rsidRPr="00F3655C" w:rsidRDefault="00096624" w:rsidP="00096624">
      <w:pPr>
        <w:pStyle w:val="afa"/>
        <w:spacing w:before="0" w:beforeAutospacing="0" w:after="0" w:afterAutospacing="0"/>
      </w:pPr>
      <w:r w:rsidRPr="00F3655C">
        <w:rPr>
          <w:lang w:val="en-US"/>
        </w:rPr>
        <w:t>d</w:t>
      </w:r>
      <w:r w:rsidRPr="00F3655C">
        <w:t>) финансовая стратегия</w:t>
      </w:r>
    </w:p>
    <w:p w14:paraId="6D0A56E0" w14:textId="77777777" w:rsidR="00096624" w:rsidRPr="00F3655C" w:rsidRDefault="00096624" w:rsidP="00096624">
      <w:pPr>
        <w:pStyle w:val="afa"/>
        <w:spacing w:before="0" w:beforeAutospacing="0" w:after="0" w:afterAutospacing="0"/>
        <w:rPr>
          <w:b/>
          <w:bCs/>
        </w:rPr>
      </w:pPr>
      <w:r w:rsidRPr="00F3655C">
        <w:t xml:space="preserve">    </w:t>
      </w:r>
      <w:r w:rsidRPr="00F3655C">
        <w:rPr>
          <w:b/>
          <w:bCs/>
        </w:rPr>
        <w:t>4</w:t>
      </w:r>
      <w:r w:rsidRPr="00F3655C">
        <w:t>.</w:t>
      </w:r>
      <w:r w:rsidRPr="00F3655C">
        <w:rPr>
          <w:b/>
          <w:bCs/>
        </w:rPr>
        <w:t>Финансовая политика организации представляет собой:</w:t>
      </w:r>
    </w:p>
    <w:p w14:paraId="40B3CD54" w14:textId="77777777" w:rsidR="00096624" w:rsidRPr="00F3655C" w:rsidRDefault="00096624" w:rsidP="00096624">
      <w:pPr>
        <w:pStyle w:val="afa"/>
        <w:spacing w:before="0" w:beforeAutospacing="0" w:after="0" w:afterAutospacing="0"/>
      </w:pPr>
      <w:r w:rsidRPr="00F3655C">
        <w:rPr>
          <w:lang w:val="en-US"/>
        </w:rPr>
        <w:t>a</w:t>
      </w:r>
      <w:r w:rsidRPr="00F3655C">
        <w:t>) финансовый механизм, являющийся составной частью системы управления производством</w:t>
      </w:r>
    </w:p>
    <w:p w14:paraId="4CD8F664" w14:textId="77777777" w:rsidR="00096624" w:rsidRPr="00F3655C" w:rsidRDefault="00096624" w:rsidP="00096624">
      <w:pPr>
        <w:pStyle w:val="afa"/>
        <w:spacing w:before="0" w:beforeAutospacing="0" w:after="0" w:afterAutospacing="0"/>
      </w:pPr>
      <w:r w:rsidRPr="00F3655C">
        <w:rPr>
          <w:lang w:val="en-US"/>
        </w:rPr>
        <w:t>b</w:t>
      </w:r>
      <w:r w:rsidRPr="00F3655C">
        <w:t>) совокупность сфер финансовых отношений в организации</w:t>
      </w:r>
    </w:p>
    <w:p w14:paraId="3A71433A" w14:textId="77777777" w:rsidR="00096624" w:rsidRPr="00F3655C" w:rsidRDefault="00096624" w:rsidP="00096624">
      <w:pPr>
        <w:pStyle w:val="afa"/>
        <w:spacing w:before="0" w:beforeAutospacing="0" w:after="0" w:afterAutospacing="0"/>
      </w:pPr>
      <w:r w:rsidRPr="00F3655C">
        <w:rPr>
          <w:lang w:val="en-US"/>
        </w:rPr>
        <w:t>d</w:t>
      </w:r>
      <w:r w:rsidRPr="00F3655C">
        <w:t>) деятельность организации по целенаправленному использованию финансов </w:t>
      </w:r>
    </w:p>
    <w:p w14:paraId="262CED4D" w14:textId="77777777" w:rsidR="00096624" w:rsidRPr="00F3655C" w:rsidRDefault="00096624" w:rsidP="00096624">
      <w:pPr>
        <w:pStyle w:val="afa"/>
        <w:spacing w:before="0" w:beforeAutospacing="0" w:after="0" w:afterAutospacing="0"/>
        <w:rPr>
          <w:b/>
          <w:bCs/>
        </w:rPr>
      </w:pPr>
      <w:r w:rsidRPr="00F3655C">
        <w:rPr>
          <w:b/>
          <w:bCs/>
        </w:rPr>
        <w:t>5.Финансовая стратегия – это</w:t>
      </w:r>
    </w:p>
    <w:p w14:paraId="249865A9" w14:textId="77777777" w:rsidR="00096624" w:rsidRPr="00F3655C" w:rsidRDefault="00096624" w:rsidP="00096624">
      <w:pPr>
        <w:pStyle w:val="afa"/>
        <w:spacing w:before="0" w:beforeAutospacing="0" w:after="0" w:afterAutospacing="0"/>
      </w:pPr>
      <w:r w:rsidRPr="00F3655C">
        <w:rPr>
          <w:lang w:val="en-US"/>
        </w:rPr>
        <w:t>a</w:t>
      </w:r>
      <w:r w:rsidRPr="00F3655C">
        <w:t>) разработка новых форм и методов распределения денежных средств организации</w:t>
      </w:r>
    </w:p>
    <w:p w14:paraId="0580D133" w14:textId="77777777" w:rsidR="00096624" w:rsidRPr="00F3655C" w:rsidRDefault="00096624" w:rsidP="00096624">
      <w:pPr>
        <w:pStyle w:val="afa"/>
        <w:spacing w:before="0" w:beforeAutospacing="0" w:after="0" w:afterAutospacing="0"/>
      </w:pPr>
      <w:r w:rsidRPr="00F3655C">
        <w:rPr>
          <w:lang w:val="en-US"/>
        </w:rPr>
        <w:t>b</w:t>
      </w:r>
      <w:r w:rsidRPr="00F3655C">
        <w:t>) решение задач конкретного этапа развития финансов организации</w:t>
      </w:r>
    </w:p>
    <w:p w14:paraId="39E64BF9" w14:textId="77777777" w:rsidR="00096624" w:rsidRPr="00F3655C" w:rsidRDefault="00096624" w:rsidP="00096624">
      <w:pPr>
        <w:pStyle w:val="afa"/>
        <w:spacing w:before="0" w:beforeAutospacing="0" w:after="0" w:afterAutospacing="0"/>
      </w:pPr>
      <w:r w:rsidRPr="00F3655C">
        <w:rPr>
          <w:lang w:val="en-US"/>
        </w:rPr>
        <w:t>d</w:t>
      </w:r>
      <w:r w:rsidRPr="00F3655C">
        <w:t xml:space="preserve">) определение долговременного курса в области финансов организации, направленного на решение крупномасштабных задач </w:t>
      </w:r>
    </w:p>
    <w:p w14:paraId="52FD5D02" w14:textId="77777777" w:rsidR="00096624" w:rsidRPr="00F3655C" w:rsidRDefault="00096624" w:rsidP="00096624">
      <w:pPr>
        <w:pStyle w:val="afa"/>
        <w:spacing w:before="0" w:beforeAutospacing="0" w:after="0" w:afterAutospacing="0"/>
      </w:pPr>
      <w:r w:rsidRPr="00F3655C">
        <w:rPr>
          <w:b/>
          <w:bCs/>
        </w:rPr>
        <w:t xml:space="preserve">    6. Наращение стоимости -  это</w:t>
      </w:r>
    </w:p>
    <w:p w14:paraId="5CE5EF7D" w14:textId="77777777" w:rsidR="00096624" w:rsidRPr="00F3655C" w:rsidRDefault="00096624" w:rsidP="00096624">
      <w:pPr>
        <w:pStyle w:val="afa"/>
        <w:spacing w:before="0" w:beforeAutospacing="0" w:after="0" w:afterAutospacing="0"/>
      </w:pPr>
      <w:r w:rsidRPr="00F3655C">
        <w:rPr>
          <w:lang w:val="en-US"/>
        </w:rPr>
        <w:t>a</w:t>
      </w:r>
      <w:r w:rsidRPr="00F3655C">
        <w:t>) Процесс приведения настоящей стоимости денег к их будущей стоимости путем присоединения к их первоначальной сумме начисленной суммы процентов;</w:t>
      </w:r>
    </w:p>
    <w:p w14:paraId="7C217F79" w14:textId="77777777" w:rsidR="00096624" w:rsidRPr="00F3655C" w:rsidRDefault="00096624" w:rsidP="00096624">
      <w:pPr>
        <w:pStyle w:val="afa"/>
        <w:spacing w:before="0" w:beforeAutospacing="0" w:after="0" w:afterAutospacing="0"/>
      </w:pPr>
      <w:r w:rsidRPr="00F3655C">
        <w:rPr>
          <w:lang w:val="en-US"/>
        </w:rPr>
        <w:t>b</w:t>
      </w:r>
      <w:r w:rsidRPr="00F3655C">
        <w:t>) Процесс приведения будущей стоимости денег к их настоящей стоимости путем изъятия из их будущей суммы соответствующей суммы процентов;</w:t>
      </w:r>
    </w:p>
    <w:p w14:paraId="2C2448D5" w14:textId="77777777" w:rsidR="00096624" w:rsidRPr="00F3655C" w:rsidRDefault="00096624" w:rsidP="00096624">
      <w:pPr>
        <w:pStyle w:val="afa"/>
        <w:spacing w:before="0" w:beforeAutospacing="0" w:after="0" w:afterAutospacing="0"/>
      </w:pPr>
      <w:r w:rsidRPr="00F3655C">
        <w:rPr>
          <w:lang w:val="en-US"/>
        </w:rPr>
        <w:t>c</w:t>
      </w:r>
      <w:r w:rsidRPr="00F3655C">
        <w:t>) Процесс приведения будущей стоимости денег к их настоящей стоимости путем присоединения начисленной суммы процентов;</w:t>
      </w:r>
    </w:p>
    <w:p w14:paraId="070AE13C" w14:textId="77777777" w:rsidR="00096624" w:rsidRPr="00F3655C" w:rsidRDefault="00096624" w:rsidP="00096624">
      <w:pPr>
        <w:pStyle w:val="afa"/>
        <w:spacing w:before="0" w:beforeAutospacing="0" w:after="0" w:afterAutospacing="0"/>
      </w:pPr>
      <w:r w:rsidRPr="00F3655C">
        <w:rPr>
          <w:lang w:val="en-US"/>
        </w:rPr>
        <w:t>d</w:t>
      </w:r>
      <w:r w:rsidRPr="00F3655C">
        <w:t>) Процесс приведения настоящей стоимости денег к их будущей стоимости путем изъятия из их соответствующей суммы процентов.</w:t>
      </w:r>
    </w:p>
    <w:p w14:paraId="476F63B5" w14:textId="77777777" w:rsidR="00096624" w:rsidRPr="00F3655C" w:rsidRDefault="00096624" w:rsidP="00096624">
      <w:pPr>
        <w:pStyle w:val="afa"/>
        <w:spacing w:before="0" w:beforeAutospacing="0" w:after="0" w:afterAutospacing="0"/>
        <w:rPr>
          <w:b/>
          <w:bCs/>
        </w:rPr>
      </w:pPr>
      <w:r w:rsidRPr="00F3655C">
        <w:rPr>
          <w:b/>
          <w:bCs/>
        </w:rPr>
        <w:t xml:space="preserve">     7.Эффективный рынок - это:</w:t>
      </w:r>
    </w:p>
    <w:p w14:paraId="1750F757" w14:textId="77777777" w:rsidR="00096624" w:rsidRPr="00F3655C" w:rsidRDefault="00096624" w:rsidP="00096624">
      <w:pPr>
        <w:pStyle w:val="afa"/>
        <w:spacing w:before="0" w:beforeAutospacing="0" w:after="0" w:afterAutospacing="0"/>
        <w:rPr>
          <w:b/>
          <w:bCs/>
        </w:rPr>
      </w:pPr>
      <w:r w:rsidRPr="00F3655C">
        <w:rPr>
          <w:lang w:val="en-US"/>
        </w:rPr>
        <w:t>a</w:t>
      </w:r>
      <w:r w:rsidRPr="00F3655C">
        <w:t>) рынок, который позволяет компании получать максимальную прибыль</w:t>
      </w:r>
    </w:p>
    <w:p w14:paraId="182D7D41" w14:textId="77777777" w:rsidR="00096624" w:rsidRPr="00F3655C" w:rsidRDefault="00096624" w:rsidP="00096624">
      <w:pPr>
        <w:pStyle w:val="afa"/>
        <w:spacing w:before="0" w:beforeAutospacing="0" w:after="0" w:afterAutospacing="0"/>
      </w:pPr>
      <w:r w:rsidRPr="00F3655C">
        <w:rPr>
          <w:lang w:val="en-US"/>
        </w:rPr>
        <w:t>b</w:t>
      </w:r>
      <w:r w:rsidRPr="00F3655C">
        <w:t xml:space="preserve">) рынок, где свободно котируются акции различных компаний </w:t>
      </w:r>
    </w:p>
    <w:p w14:paraId="242AE661" w14:textId="77777777" w:rsidR="00096624" w:rsidRPr="00F3655C" w:rsidRDefault="00096624" w:rsidP="00096624">
      <w:pPr>
        <w:pStyle w:val="afa"/>
        <w:spacing w:before="0" w:beforeAutospacing="0" w:after="0" w:afterAutospacing="0"/>
      </w:pPr>
      <w:r w:rsidRPr="00F3655C">
        <w:rPr>
          <w:lang w:val="en-US"/>
        </w:rPr>
        <w:t>c</w:t>
      </w:r>
      <w:r w:rsidRPr="00F3655C">
        <w:t>) рынок, в ценах которого находит отражение известная информация о ситуации на рынке</w:t>
      </w:r>
    </w:p>
    <w:p w14:paraId="1CD4E0D2" w14:textId="77777777" w:rsidR="00096624" w:rsidRPr="00F3655C" w:rsidRDefault="00096624" w:rsidP="00096624">
      <w:pPr>
        <w:shd w:val="clear" w:color="auto" w:fill="FFFFFF"/>
      </w:pPr>
      <w:r w:rsidRPr="00F3655C">
        <w:rPr>
          <w:b/>
          <w:bCs/>
        </w:rPr>
        <w:t xml:space="preserve">     8. Дисконтирование стоимости - это процесс приведения:</w:t>
      </w:r>
    </w:p>
    <w:p w14:paraId="2DC19A01" w14:textId="77777777" w:rsidR="00096624" w:rsidRPr="00F3655C" w:rsidRDefault="00096624" w:rsidP="00096624">
      <w:pPr>
        <w:widowControl w:val="0"/>
        <w:shd w:val="clear" w:color="auto" w:fill="FFFFFF"/>
        <w:autoSpaceDE w:val="0"/>
        <w:autoSpaceDN w:val="0"/>
        <w:adjustRightInd w:val="0"/>
      </w:pPr>
      <w:r w:rsidRPr="00F3655C">
        <w:rPr>
          <w:lang w:val="en-US"/>
        </w:rPr>
        <w:t>a</w:t>
      </w:r>
      <w:r w:rsidRPr="00F3655C">
        <w:t>) Будущей стоимости денег к их настоящей стоимости путем присоединения начисленной суммы процентов;</w:t>
      </w:r>
    </w:p>
    <w:p w14:paraId="773DD74D" w14:textId="77777777" w:rsidR="00096624" w:rsidRPr="00F3655C" w:rsidRDefault="00096624" w:rsidP="00096624">
      <w:pPr>
        <w:widowControl w:val="0"/>
        <w:shd w:val="clear" w:color="auto" w:fill="FFFFFF"/>
        <w:autoSpaceDE w:val="0"/>
        <w:autoSpaceDN w:val="0"/>
        <w:adjustRightInd w:val="0"/>
      </w:pPr>
      <w:r w:rsidRPr="00F3655C">
        <w:rPr>
          <w:lang w:val="en-US"/>
        </w:rPr>
        <w:t>b</w:t>
      </w:r>
      <w:r w:rsidRPr="00F3655C">
        <w:t>) Будущей стоимости денег к их настоящей стоимости путем изъятия из их будущей суммы  соответствующей суммы процентов;</w:t>
      </w:r>
    </w:p>
    <w:p w14:paraId="1A7994FE" w14:textId="77777777" w:rsidR="00096624" w:rsidRPr="00F3655C" w:rsidRDefault="00096624" w:rsidP="00096624">
      <w:pPr>
        <w:widowControl w:val="0"/>
        <w:shd w:val="clear" w:color="auto" w:fill="FFFFFF"/>
        <w:autoSpaceDE w:val="0"/>
        <w:autoSpaceDN w:val="0"/>
        <w:adjustRightInd w:val="0"/>
      </w:pPr>
      <w:r w:rsidRPr="00F3655C">
        <w:rPr>
          <w:lang w:val="en-US"/>
        </w:rPr>
        <w:t>c</w:t>
      </w:r>
      <w:r w:rsidRPr="00F3655C">
        <w:t>) Настоящей стоимости денег к их будущей стоимости  путем присоединения к их первоначальной сумме начисленной суммы процентов;</w:t>
      </w:r>
    </w:p>
    <w:p w14:paraId="45559D07" w14:textId="77777777" w:rsidR="00096624" w:rsidRPr="00F3655C" w:rsidRDefault="00096624" w:rsidP="00096624">
      <w:pPr>
        <w:widowControl w:val="0"/>
        <w:shd w:val="clear" w:color="auto" w:fill="FFFFFF"/>
        <w:autoSpaceDE w:val="0"/>
        <w:autoSpaceDN w:val="0"/>
        <w:adjustRightInd w:val="0"/>
      </w:pPr>
      <w:r w:rsidRPr="00F3655C">
        <w:rPr>
          <w:lang w:val="en-US"/>
        </w:rPr>
        <w:t>d</w:t>
      </w:r>
      <w:r w:rsidRPr="00F3655C">
        <w:t>) Настоящей стоимости денег к их будущей стоимости путем изъятия из их соответствующей суммы процентов</w:t>
      </w:r>
    </w:p>
    <w:p w14:paraId="0075FDB3" w14:textId="77777777" w:rsidR="00096624" w:rsidRPr="00F3655C" w:rsidRDefault="00096624" w:rsidP="00096624">
      <w:r w:rsidRPr="00F3655C">
        <w:rPr>
          <w:lang w:val="en-US"/>
        </w:rPr>
        <w:t>e</w:t>
      </w:r>
      <w:r w:rsidRPr="00F3655C">
        <w:t>) нет правильного ответа</w:t>
      </w:r>
    </w:p>
    <w:p w14:paraId="49925B92" w14:textId="77777777" w:rsidR="00096624" w:rsidRPr="00F3655C" w:rsidRDefault="00096624" w:rsidP="00096624">
      <w:pPr>
        <w:shd w:val="clear" w:color="auto" w:fill="FFFFFF"/>
        <w:rPr>
          <w:b/>
          <w:bCs/>
        </w:rPr>
      </w:pPr>
      <w:r w:rsidRPr="00F3655C">
        <w:t xml:space="preserve">    </w:t>
      </w:r>
      <w:r w:rsidRPr="00F3655C">
        <w:rPr>
          <w:b/>
          <w:bCs/>
        </w:rPr>
        <w:t xml:space="preserve">9 . Какие из перечисленных направлений не являются направлениями деятельности финансового менеджера?  </w:t>
      </w:r>
    </w:p>
    <w:p w14:paraId="0ECFDBF1" w14:textId="77777777" w:rsidR="00096624" w:rsidRPr="00F3655C" w:rsidRDefault="00096624" w:rsidP="00096624">
      <w:pPr>
        <w:widowControl w:val="0"/>
        <w:shd w:val="clear" w:color="auto" w:fill="FFFFFF"/>
        <w:tabs>
          <w:tab w:val="num" w:pos="567"/>
          <w:tab w:val="num" w:pos="993"/>
        </w:tabs>
        <w:autoSpaceDE w:val="0"/>
        <w:autoSpaceDN w:val="0"/>
        <w:adjustRightInd w:val="0"/>
      </w:pPr>
      <w:r w:rsidRPr="00F3655C">
        <w:rPr>
          <w:lang w:val="en-US"/>
        </w:rPr>
        <w:t>a</w:t>
      </w:r>
      <w:r w:rsidRPr="00F3655C">
        <w:t>) финансовые решения текущего характера</w:t>
      </w:r>
    </w:p>
    <w:p w14:paraId="57355AB5" w14:textId="77777777" w:rsidR="00096624" w:rsidRPr="00F3655C" w:rsidRDefault="00096624" w:rsidP="00096624">
      <w:pPr>
        <w:widowControl w:val="0"/>
        <w:shd w:val="clear" w:color="auto" w:fill="FFFFFF"/>
        <w:tabs>
          <w:tab w:val="num" w:pos="567"/>
          <w:tab w:val="num" w:pos="993"/>
        </w:tabs>
        <w:autoSpaceDE w:val="0"/>
        <w:autoSpaceDN w:val="0"/>
        <w:adjustRightInd w:val="0"/>
      </w:pPr>
      <w:r w:rsidRPr="00F3655C">
        <w:rPr>
          <w:lang w:val="en-US"/>
        </w:rPr>
        <w:t>b</w:t>
      </w:r>
      <w:r w:rsidRPr="00F3655C">
        <w:t>) разработка дивидендной политики</w:t>
      </w:r>
    </w:p>
    <w:p w14:paraId="34E5A766" w14:textId="77777777" w:rsidR="00096624" w:rsidRPr="00F3655C" w:rsidRDefault="00096624" w:rsidP="00096624">
      <w:pPr>
        <w:widowControl w:val="0"/>
        <w:shd w:val="clear" w:color="auto" w:fill="FFFFFF"/>
        <w:tabs>
          <w:tab w:val="num" w:pos="567"/>
          <w:tab w:val="num" w:pos="993"/>
        </w:tabs>
        <w:autoSpaceDE w:val="0"/>
        <w:autoSpaceDN w:val="0"/>
        <w:adjustRightInd w:val="0"/>
      </w:pPr>
      <w:r w:rsidRPr="00F3655C">
        <w:rPr>
          <w:lang w:val="en-US"/>
        </w:rPr>
        <w:t>c</w:t>
      </w:r>
      <w:r w:rsidRPr="00F3655C">
        <w:t>) организация бухгалтерского учета</w:t>
      </w:r>
    </w:p>
    <w:p w14:paraId="6953BF21" w14:textId="77777777" w:rsidR="00096624" w:rsidRPr="00F3655C" w:rsidRDefault="00096624" w:rsidP="00096624">
      <w:pPr>
        <w:widowControl w:val="0"/>
        <w:shd w:val="clear" w:color="auto" w:fill="FFFFFF"/>
        <w:tabs>
          <w:tab w:val="num" w:pos="567"/>
          <w:tab w:val="num" w:pos="993"/>
        </w:tabs>
        <w:autoSpaceDE w:val="0"/>
        <w:autoSpaceDN w:val="0"/>
        <w:adjustRightInd w:val="0"/>
      </w:pPr>
      <w:r w:rsidRPr="00F3655C">
        <w:rPr>
          <w:lang w:val="en-US"/>
        </w:rPr>
        <w:t>d</w:t>
      </w:r>
      <w:r w:rsidRPr="00F3655C">
        <w:t>) налаживание межфирменных отношений</w:t>
      </w:r>
    </w:p>
    <w:p w14:paraId="4CD85557" w14:textId="77777777" w:rsidR="00096624" w:rsidRPr="00F3655C" w:rsidRDefault="00096624" w:rsidP="00096624">
      <w:pPr>
        <w:widowControl w:val="0"/>
        <w:shd w:val="clear" w:color="auto" w:fill="FFFFFF"/>
        <w:tabs>
          <w:tab w:val="num" w:pos="567"/>
          <w:tab w:val="num" w:pos="993"/>
        </w:tabs>
        <w:autoSpaceDE w:val="0"/>
        <w:autoSpaceDN w:val="0"/>
        <w:adjustRightInd w:val="0"/>
      </w:pPr>
      <w:r w:rsidRPr="00F3655C">
        <w:rPr>
          <w:lang w:val="en-US"/>
        </w:rPr>
        <w:lastRenderedPageBreak/>
        <w:t>e</w:t>
      </w:r>
      <w:r w:rsidRPr="00F3655C">
        <w:t>) распределение финансовых ресурсов</w:t>
      </w:r>
    </w:p>
    <w:p w14:paraId="224ECA37" w14:textId="77777777" w:rsidR="00096624" w:rsidRPr="00F3655C" w:rsidRDefault="00096624" w:rsidP="00096624">
      <w:pPr>
        <w:shd w:val="clear" w:color="auto" w:fill="FFFFFF"/>
        <w:rPr>
          <w:b/>
          <w:bCs/>
        </w:rPr>
      </w:pPr>
      <w:r w:rsidRPr="00F3655C">
        <w:t xml:space="preserve">    </w:t>
      </w:r>
      <w:r w:rsidRPr="00F3655C">
        <w:rPr>
          <w:b/>
          <w:bCs/>
        </w:rPr>
        <w:t>10. Главная цель финансового управления предприятием состоит:</w:t>
      </w:r>
    </w:p>
    <w:p w14:paraId="43B07121" w14:textId="77777777" w:rsidR="00096624" w:rsidRPr="00F3655C" w:rsidRDefault="00096624" w:rsidP="00096624">
      <w:pPr>
        <w:widowControl w:val="0"/>
        <w:shd w:val="clear" w:color="auto" w:fill="FFFFFF"/>
        <w:autoSpaceDE w:val="0"/>
        <w:autoSpaceDN w:val="0"/>
        <w:adjustRightInd w:val="0"/>
      </w:pPr>
      <w:r w:rsidRPr="00F3655C">
        <w:rPr>
          <w:lang w:val="en-US"/>
        </w:rPr>
        <w:t>a</w:t>
      </w:r>
      <w:r w:rsidRPr="00F3655C">
        <w:t>) в организации на предприятии финансовой работы</w:t>
      </w:r>
    </w:p>
    <w:p w14:paraId="62F0CDF6" w14:textId="77777777" w:rsidR="00096624" w:rsidRPr="00F3655C" w:rsidRDefault="00096624" w:rsidP="00096624">
      <w:pPr>
        <w:widowControl w:val="0"/>
        <w:shd w:val="clear" w:color="auto" w:fill="FFFFFF"/>
        <w:autoSpaceDE w:val="0"/>
        <w:autoSpaceDN w:val="0"/>
        <w:adjustRightInd w:val="0"/>
      </w:pPr>
      <w:r w:rsidRPr="00F3655C">
        <w:rPr>
          <w:lang w:val="en-US"/>
        </w:rPr>
        <w:t>b</w:t>
      </w:r>
      <w:r w:rsidRPr="00F3655C">
        <w:t>) в правильном исчислении и своевременной уплате налогов и других платежей</w:t>
      </w:r>
    </w:p>
    <w:p w14:paraId="4B1A4170" w14:textId="77777777" w:rsidR="00096624" w:rsidRPr="00F3655C" w:rsidRDefault="00096624" w:rsidP="00096624">
      <w:pPr>
        <w:widowControl w:val="0"/>
        <w:shd w:val="clear" w:color="auto" w:fill="FFFFFF"/>
        <w:autoSpaceDE w:val="0"/>
        <w:autoSpaceDN w:val="0"/>
        <w:adjustRightInd w:val="0"/>
      </w:pPr>
      <w:r w:rsidRPr="00F3655C">
        <w:rPr>
          <w:lang w:val="en-US"/>
        </w:rPr>
        <w:t>c</w:t>
      </w:r>
      <w:r w:rsidRPr="00F3655C">
        <w:t>) в точном выполнении всех показателей финансовых планов</w:t>
      </w:r>
    </w:p>
    <w:p w14:paraId="494D552E" w14:textId="77777777" w:rsidR="00096624" w:rsidRPr="00F3655C" w:rsidRDefault="00096624" w:rsidP="00096624">
      <w:pPr>
        <w:widowControl w:val="0"/>
        <w:shd w:val="clear" w:color="auto" w:fill="FFFFFF"/>
        <w:autoSpaceDE w:val="0"/>
        <w:autoSpaceDN w:val="0"/>
        <w:adjustRightInd w:val="0"/>
      </w:pPr>
      <w:r w:rsidRPr="00F3655C">
        <w:rPr>
          <w:lang w:val="en-US"/>
        </w:rPr>
        <w:t>d</w:t>
      </w:r>
      <w:r w:rsidRPr="00F3655C">
        <w:t>) в обеспечении максимизации благосостояния собственников компании</w:t>
      </w:r>
    </w:p>
    <w:p w14:paraId="36C9AA57" w14:textId="77777777" w:rsidR="00096624" w:rsidRPr="00F3655C" w:rsidRDefault="00096624" w:rsidP="00096624">
      <w:pPr>
        <w:widowControl w:val="0"/>
        <w:shd w:val="clear" w:color="auto" w:fill="FFFFFF"/>
        <w:autoSpaceDE w:val="0"/>
        <w:autoSpaceDN w:val="0"/>
        <w:adjustRightInd w:val="0"/>
      </w:pPr>
      <w:r w:rsidRPr="00F3655C">
        <w:rPr>
          <w:lang w:val="en-US"/>
        </w:rPr>
        <w:t>e</w:t>
      </w:r>
      <w:r w:rsidRPr="00F3655C">
        <w:t xml:space="preserve">) в максимизации прибыли </w:t>
      </w:r>
    </w:p>
    <w:p w14:paraId="7198A345" w14:textId="77777777" w:rsidR="00096624" w:rsidRPr="00F3655C" w:rsidRDefault="00096624" w:rsidP="00096624">
      <w:pPr>
        <w:widowControl w:val="0"/>
        <w:shd w:val="clear" w:color="auto" w:fill="FFFFFF"/>
        <w:autoSpaceDE w:val="0"/>
        <w:autoSpaceDN w:val="0"/>
        <w:adjustRightInd w:val="0"/>
      </w:pPr>
      <w:r w:rsidRPr="00F3655C">
        <w:rPr>
          <w:lang w:val="en-US"/>
        </w:rPr>
        <w:t>f</w:t>
      </w:r>
      <w:r w:rsidRPr="00F3655C">
        <w:t xml:space="preserve">) в проведении режима экономии </w:t>
      </w:r>
    </w:p>
    <w:p w14:paraId="07BC7BD7" w14:textId="77777777" w:rsidR="00096624" w:rsidRDefault="00096624" w:rsidP="00096624"/>
    <w:p w14:paraId="64E79EA0" w14:textId="77777777" w:rsidR="00096624" w:rsidRDefault="00096624" w:rsidP="00096624"/>
    <w:p w14:paraId="24BD50D2" w14:textId="77777777" w:rsidR="00096624" w:rsidRPr="00286F90" w:rsidRDefault="00096624" w:rsidP="00096624">
      <w:pPr>
        <w:ind w:firstLine="709"/>
        <w:jc w:val="center"/>
        <w:rPr>
          <w:b/>
          <w:i/>
        </w:rPr>
      </w:pPr>
      <w:r w:rsidRPr="00286F90">
        <w:rPr>
          <w:b/>
        </w:rPr>
        <w:t>ТЕМА 2 Методические основы анализа финансовой деятельности организации</w:t>
      </w:r>
    </w:p>
    <w:p w14:paraId="0DD242F6" w14:textId="77777777" w:rsidR="00096624" w:rsidRPr="006A1320" w:rsidRDefault="00096624" w:rsidP="00096624">
      <w:pPr>
        <w:autoSpaceDE w:val="0"/>
        <w:autoSpaceDN w:val="0"/>
        <w:adjustRightInd w:val="0"/>
        <w:ind w:firstLine="709"/>
        <w:jc w:val="both"/>
        <w:rPr>
          <w:bCs/>
          <w:i/>
          <w:sz w:val="28"/>
          <w:szCs w:val="28"/>
        </w:rPr>
      </w:pPr>
    </w:p>
    <w:p w14:paraId="565F9375" w14:textId="77777777" w:rsidR="00096624" w:rsidRPr="00BA6194" w:rsidRDefault="00096624" w:rsidP="00096624">
      <w:pPr>
        <w:autoSpaceDE w:val="0"/>
        <w:autoSpaceDN w:val="0"/>
        <w:adjustRightInd w:val="0"/>
        <w:ind w:firstLine="709"/>
        <w:jc w:val="both"/>
        <w:rPr>
          <w:i/>
        </w:rPr>
      </w:pPr>
      <w:r w:rsidRPr="00BA6194">
        <w:rPr>
          <w:i/>
        </w:rPr>
        <w:t>Подготовка к текущему контролю:</w:t>
      </w:r>
    </w:p>
    <w:p w14:paraId="2BA8E345" w14:textId="77777777" w:rsidR="00096624" w:rsidRPr="00BA6194" w:rsidRDefault="00096624" w:rsidP="00096624">
      <w:pPr>
        <w:autoSpaceDE w:val="0"/>
        <w:autoSpaceDN w:val="0"/>
        <w:adjustRightInd w:val="0"/>
        <w:ind w:firstLine="709"/>
        <w:jc w:val="both"/>
        <w:rPr>
          <w:i/>
        </w:rPr>
      </w:pPr>
    </w:p>
    <w:p w14:paraId="092399E6" w14:textId="77777777" w:rsidR="00096624" w:rsidRDefault="00096624" w:rsidP="00096624">
      <w:pPr>
        <w:ind w:firstLine="709"/>
        <w:rPr>
          <w:i/>
        </w:rPr>
      </w:pPr>
    </w:p>
    <w:p w14:paraId="35D3B923" w14:textId="77777777" w:rsidR="00096624" w:rsidRPr="00BA6194" w:rsidRDefault="00096624" w:rsidP="00096624">
      <w:pPr>
        <w:ind w:firstLine="709"/>
        <w:rPr>
          <w:i/>
        </w:rPr>
      </w:pPr>
      <w:r w:rsidRPr="00BA6194">
        <w:rPr>
          <w:i/>
        </w:rPr>
        <w:t>Контрольные вопросы:</w:t>
      </w:r>
    </w:p>
    <w:p w14:paraId="1672507B" w14:textId="77777777" w:rsidR="00096624" w:rsidRPr="00BA6194" w:rsidRDefault="00096624" w:rsidP="00096624">
      <w:pPr>
        <w:ind w:firstLine="709"/>
        <w:jc w:val="both"/>
        <w:rPr>
          <w:color w:val="000000"/>
          <w:spacing w:val="-6"/>
        </w:rPr>
      </w:pPr>
    </w:p>
    <w:p w14:paraId="3A862D37" w14:textId="77777777" w:rsidR="00096624" w:rsidRPr="00BA6194" w:rsidRDefault="00096624" w:rsidP="00096624">
      <w:pPr>
        <w:ind w:firstLine="709"/>
        <w:jc w:val="both"/>
        <w:rPr>
          <w:color w:val="000000"/>
          <w:spacing w:val="-6"/>
        </w:rPr>
      </w:pPr>
      <w:r w:rsidRPr="00BA6194">
        <w:rPr>
          <w:color w:val="000000"/>
          <w:spacing w:val="-6"/>
        </w:rPr>
        <w:t xml:space="preserve">1. </w:t>
      </w:r>
      <w:r>
        <w:rPr>
          <w:color w:val="000000"/>
          <w:spacing w:val="-6"/>
        </w:rPr>
        <w:t>С какой целью проводят финансовый анализ деятельности организации?</w:t>
      </w:r>
    </w:p>
    <w:p w14:paraId="4881691A" w14:textId="77777777" w:rsidR="00096624" w:rsidRDefault="00096624" w:rsidP="00096624">
      <w:pPr>
        <w:ind w:firstLine="709"/>
        <w:jc w:val="both"/>
        <w:rPr>
          <w:color w:val="000000"/>
          <w:spacing w:val="-6"/>
        </w:rPr>
      </w:pPr>
      <w:r w:rsidRPr="00BA6194">
        <w:rPr>
          <w:color w:val="000000"/>
          <w:spacing w:val="-6"/>
        </w:rPr>
        <w:t xml:space="preserve">2. </w:t>
      </w:r>
      <w:r>
        <w:rPr>
          <w:color w:val="000000"/>
          <w:spacing w:val="-6"/>
        </w:rPr>
        <w:t>Что является основным источником информационного обеспечения финансового анализа?</w:t>
      </w:r>
    </w:p>
    <w:p w14:paraId="27A9E749" w14:textId="77777777" w:rsidR="00096624" w:rsidRPr="00BA6194" w:rsidRDefault="00096624" w:rsidP="00096624">
      <w:pPr>
        <w:ind w:firstLine="709"/>
        <w:jc w:val="both"/>
        <w:rPr>
          <w:color w:val="000000"/>
          <w:spacing w:val="-6"/>
        </w:rPr>
      </w:pPr>
      <w:r w:rsidRPr="00BA6194">
        <w:rPr>
          <w:color w:val="000000"/>
          <w:spacing w:val="-6"/>
        </w:rPr>
        <w:t xml:space="preserve">3. </w:t>
      </w:r>
      <w:r>
        <w:rPr>
          <w:color w:val="000000"/>
          <w:spacing w:val="-6"/>
        </w:rPr>
        <w:t>Как можно охарактеризовать системы финансового анализа?</w:t>
      </w:r>
    </w:p>
    <w:p w14:paraId="3C1A9105" w14:textId="77777777" w:rsidR="00096624" w:rsidRPr="00BA6194" w:rsidRDefault="00096624" w:rsidP="00096624">
      <w:pPr>
        <w:ind w:firstLine="709"/>
        <w:jc w:val="both"/>
        <w:rPr>
          <w:color w:val="000000"/>
          <w:spacing w:val="-6"/>
        </w:rPr>
      </w:pPr>
      <w:r w:rsidRPr="00BA6194">
        <w:rPr>
          <w:color w:val="000000"/>
          <w:spacing w:val="-6"/>
        </w:rPr>
        <w:t>4</w:t>
      </w:r>
      <w:r>
        <w:rPr>
          <w:color w:val="000000"/>
          <w:spacing w:val="-6"/>
        </w:rPr>
        <w:t>.В чем заключаются преимущества и недостатки оценки финансового состояния с помощью абсолютных показателей?</w:t>
      </w:r>
    </w:p>
    <w:p w14:paraId="623A3AD1" w14:textId="77777777" w:rsidR="00096624" w:rsidRPr="00BA6194" w:rsidRDefault="00096624" w:rsidP="00096624">
      <w:pPr>
        <w:ind w:firstLine="709"/>
        <w:jc w:val="both"/>
        <w:rPr>
          <w:color w:val="000000"/>
          <w:spacing w:val="-6"/>
        </w:rPr>
      </w:pPr>
      <w:r w:rsidRPr="00BA6194">
        <w:rPr>
          <w:color w:val="000000"/>
          <w:spacing w:val="-6"/>
        </w:rPr>
        <w:t xml:space="preserve">5. </w:t>
      </w:r>
      <w:r>
        <w:rPr>
          <w:color w:val="000000"/>
          <w:spacing w:val="-6"/>
        </w:rPr>
        <w:t>В чем заключаются преимущества и недостатки оценки финансового состояния с помощью относительных показателей?</w:t>
      </w:r>
    </w:p>
    <w:p w14:paraId="6EEF4122" w14:textId="77777777" w:rsidR="00096624" w:rsidRPr="00BA6194" w:rsidRDefault="00096624" w:rsidP="00096624">
      <w:pPr>
        <w:ind w:firstLine="709"/>
        <w:jc w:val="both"/>
        <w:rPr>
          <w:color w:val="000000"/>
          <w:spacing w:val="-6"/>
        </w:rPr>
      </w:pPr>
    </w:p>
    <w:p w14:paraId="6BA2B40E" w14:textId="77777777" w:rsidR="00096624" w:rsidRPr="00204D64" w:rsidRDefault="00096624" w:rsidP="00096624">
      <w:pPr>
        <w:autoSpaceDE w:val="0"/>
        <w:autoSpaceDN w:val="0"/>
        <w:adjustRightInd w:val="0"/>
        <w:rPr>
          <w:i/>
          <w:iCs/>
        </w:rPr>
      </w:pPr>
    </w:p>
    <w:p w14:paraId="5BE25CEB" w14:textId="77777777" w:rsidR="00096624" w:rsidRPr="00BA6194" w:rsidRDefault="00096624" w:rsidP="00096624">
      <w:pPr>
        <w:autoSpaceDE w:val="0"/>
        <w:autoSpaceDN w:val="0"/>
        <w:adjustRightInd w:val="0"/>
        <w:ind w:firstLine="709"/>
        <w:rPr>
          <w:bCs/>
          <w:i/>
        </w:rPr>
      </w:pPr>
      <w:r w:rsidRPr="00BA6194">
        <w:rPr>
          <w:bCs/>
          <w:i/>
        </w:rPr>
        <w:t>Темы докладов и выступлений</w:t>
      </w:r>
    </w:p>
    <w:p w14:paraId="16138980" w14:textId="77777777" w:rsidR="00096624" w:rsidRPr="00BA6194" w:rsidRDefault="00096624" w:rsidP="00096624">
      <w:pPr>
        <w:autoSpaceDE w:val="0"/>
        <w:autoSpaceDN w:val="0"/>
        <w:adjustRightInd w:val="0"/>
        <w:ind w:firstLine="709"/>
        <w:jc w:val="both"/>
      </w:pPr>
    </w:p>
    <w:p w14:paraId="068EBD15" w14:textId="77777777" w:rsidR="00096624" w:rsidRPr="001531F9" w:rsidRDefault="00096624" w:rsidP="009C7129">
      <w:pPr>
        <w:numPr>
          <w:ilvl w:val="0"/>
          <w:numId w:val="3"/>
        </w:numPr>
        <w:jc w:val="both"/>
      </w:pPr>
      <w:r w:rsidRPr="001531F9">
        <w:t>Взаимосвязь «выручки – затрат – прибыли».</w:t>
      </w:r>
    </w:p>
    <w:p w14:paraId="2CF89058" w14:textId="77777777" w:rsidR="00096624" w:rsidRPr="001531F9" w:rsidRDefault="00096624" w:rsidP="009C7129">
      <w:pPr>
        <w:numPr>
          <w:ilvl w:val="0"/>
          <w:numId w:val="3"/>
        </w:numPr>
        <w:jc w:val="both"/>
      </w:pPr>
      <w:r w:rsidRPr="001531F9">
        <w:t>Анализ эффективности использования внеоборотных активов.</w:t>
      </w:r>
    </w:p>
    <w:p w14:paraId="56C63EE8" w14:textId="77777777" w:rsidR="00096624" w:rsidRPr="001531F9" w:rsidRDefault="00096624" w:rsidP="009C7129">
      <w:pPr>
        <w:numPr>
          <w:ilvl w:val="0"/>
          <w:numId w:val="3"/>
        </w:numPr>
        <w:jc w:val="both"/>
      </w:pPr>
      <w:r w:rsidRPr="001531F9">
        <w:t>Финансовый анализ инвестиционных проектов предприятия.</w:t>
      </w:r>
    </w:p>
    <w:p w14:paraId="0E683A4D" w14:textId="77777777" w:rsidR="00096624" w:rsidRPr="001531F9" w:rsidRDefault="00096624" w:rsidP="009C7129">
      <w:pPr>
        <w:numPr>
          <w:ilvl w:val="0"/>
          <w:numId w:val="3"/>
        </w:numPr>
        <w:jc w:val="both"/>
      </w:pPr>
      <w:r w:rsidRPr="001531F9">
        <w:t>Анализ финансового состояния и перспектив возврата кредита.</w:t>
      </w:r>
    </w:p>
    <w:p w14:paraId="4F9164A7" w14:textId="77777777" w:rsidR="00096624" w:rsidRPr="001531F9" w:rsidRDefault="00096624" w:rsidP="009C7129">
      <w:pPr>
        <w:numPr>
          <w:ilvl w:val="0"/>
          <w:numId w:val="3"/>
        </w:numPr>
        <w:jc w:val="both"/>
      </w:pPr>
      <w:r w:rsidRPr="001531F9">
        <w:t>Анализ финансового состояния несостоятельного предприятия и пути выхода из кризиса.</w:t>
      </w:r>
    </w:p>
    <w:p w14:paraId="17CF3BDA" w14:textId="77777777" w:rsidR="00096624" w:rsidRPr="00BA6194" w:rsidRDefault="00096624" w:rsidP="00096624">
      <w:pPr>
        <w:ind w:firstLine="709"/>
        <w:jc w:val="both"/>
      </w:pPr>
    </w:p>
    <w:p w14:paraId="0437E43A" w14:textId="77777777" w:rsidR="00096624" w:rsidRPr="00BA6194" w:rsidRDefault="00096624" w:rsidP="00096624">
      <w:pPr>
        <w:ind w:firstLine="709"/>
        <w:rPr>
          <w:i/>
          <w:highlight w:val="green"/>
        </w:rPr>
      </w:pPr>
    </w:p>
    <w:p w14:paraId="6F3B4A3A" w14:textId="77777777" w:rsidR="00096624" w:rsidRDefault="00096624" w:rsidP="00096624">
      <w:pPr>
        <w:spacing w:line="312" w:lineRule="auto"/>
        <w:ind w:firstLine="709"/>
        <w:rPr>
          <w:i/>
          <w:sz w:val="28"/>
          <w:szCs w:val="28"/>
        </w:rPr>
      </w:pPr>
      <w:r w:rsidRPr="00204D64">
        <w:rPr>
          <w:i/>
          <w:sz w:val="28"/>
          <w:szCs w:val="28"/>
        </w:rPr>
        <w:t>Задания в тестовой форме</w:t>
      </w:r>
      <w:r>
        <w:rPr>
          <w:i/>
          <w:sz w:val="28"/>
          <w:szCs w:val="28"/>
        </w:rPr>
        <w:t>:</w:t>
      </w:r>
    </w:p>
    <w:p w14:paraId="509B8602" w14:textId="77777777" w:rsidR="00096624" w:rsidRPr="001531F9" w:rsidRDefault="00096624" w:rsidP="00096624">
      <w:pPr>
        <w:jc w:val="both"/>
        <w:rPr>
          <w:b/>
          <w:bCs/>
          <w:iCs/>
        </w:rPr>
      </w:pPr>
      <w:r w:rsidRPr="001531F9">
        <w:rPr>
          <w:b/>
          <w:bCs/>
          <w:iCs/>
        </w:rPr>
        <w:t>1. Как определяется собственный оборотный капитал?</w:t>
      </w:r>
    </w:p>
    <w:p w14:paraId="7970ECFD" w14:textId="77777777" w:rsidR="00096624" w:rsidRPr="001531F9" w:rsidRDefault="00096624" w:rsidP="009C7129">
      <w:pPr>
        <w:numPr>
          <w:ilvl w:val="0"/>
          <w:numId w:val="4"/>
        </w:numPr>
        <w:ind w:left="720" w:hanging="360"/>
        <w:jc w:val="both"/>
      </w:pPr>
      <w:r w:rsidRPr="001531F9">
        <w:t>текущие активы минус все обязательства</w:t>
      </w:r>
    </w:p>
    <w:p w14:paraId="7C40A62F" w14:textId="77777777" w:rsidR="00096624" w:rsidRPr="001531F9" w:rsidRDefault="00096624" w:rsidP="009C7129">
      <w:pPr>
        <w:numPr>
          <w:ilvl w:val="0"/>
          <w:numId w:val="4"/>
        </w:numPr>
        <w:ind w:left="720" w:hanging="360"/>
        <w:jc w:val="both"/>
      </w:pPr>
      <w:r w:rsidRPr="001531F9">
        <w:t>текущие активы минус краткосрочные обязательства</w:t>
      </w:r>
    </w:p>
    <w:p w14:paraId="57345814" w14:textId="77777777" w:rsidR="00096624" w:rsidRPr="001531F9" w:rsidRDefault="00096624" w:rsidP="009C7129">
      <w:pPr>
        <w:numPr>
          <w:ilvl w:val="0"/>
          <w:numId w:val="4"/>
        </w:numPr>
        <w:ind w:left="720" w:hanging="360"/>
        <w:jc w:val="both"/>
      </w:pPr>
      <w:r w:rsidRPr="001531F9">
        <w:t>текущие активы минус долгосрочные обязательства</w:t>
      </w:r>
    </w:p>
    <w:p w14:paraId="0E23CC9D" w14:textId="77777777" w:rsidR="00096624" w:rsidRPr="001531F9" w:rsidRDefault="00096624" w:rsidP="009C7129">
      <w:pPr>
        <w:numPr>
          <w:ilvl w:val="0"/>
          <w:numId w:val="4"/>
        </w:numPr>
        <w:ind w:left="720" w:hanging="360"/>
        <w:jc w:val="both"/>
      </w:pPr>
      <w:r w:rsidRPr="001531F9">
        <w:t>собственный капитал минус оборотные активы</w:t>
      </w:r>
    </w:p>
    <w:p w14:paraId="0E6D523E" w14:textId="77777777" w:rsidR="00096624" w:rsidRPr="001531F9" w:rsidRDefault="00096624" w:rsidP="00096624">
      <w:pPr>
        <w:jc w:val="both"/>
        <w:rPr>
          <w:b/>
          <w:bCs/>
          <w:iCs/>
        </w:rPr>
      </w:pPr>
      <w:r w:rsidRPr="001531F9">
        <w:rPr>
          <w:b/>
          <w:bCs/>
          <w:iCs/>
        </w:rPr>
        <w:t>2. Коэффициент оборачиваемости оборотных активов (в оборотах) рассчитывается как отношение:</w:t>
      </w:r>
    </w:p>
    <w:p w14:paraId="12F8D8A3" w14:textId="77777777" w:rsidR="00096624" w:rsidRPr="001531F9" w:rsidRDefault="00096624" w:rsidP="009C7129">
      <w:pPr>
        <w:numPr>
          <w:ilvl w:val="0"/>
          <w:numId w:val="5"/>
        </w:numPr>
        <w:jc w:val="both"/>
      </w:pPr>
      <w:r w:rsidRPr="001531F9">
        <w:t>выручка от продаж за год к среднегодовой стоимости оборотных активов</w:t>
      </w:r>
    </w:p>
    <w:p w14:paraId="6F9B9CF5" w14:textId="77777777" w:rsidR="00096624" w:rsidRPr="001531F9" w:rsidRDefault="00096624" w:rsidP="009C7129">
      <w:pPr>
        <w:numPr>
          <w:ilvl w:val="0"/>
          <w:numId w:val="5"/>
        </w:numPr>
        <w:jc w:val="both"/>
      </w:pPr>
      <w:r w:rsidRPr="001531F9">
        <w:t>среднегодовая стоимость оборотных активов к выручке от продаж за год</w:t>
      </w:r>
    </w:p>
    <w:p w14:paraId="3FE1689A" w14:textId="77777777" w:rsidR="00096624" w:rsidRPr="001531F9" w:rsidRDefault="00096624" w:rsidP="009C7129">
      <w:pPr>
        <w:numPr>
          <w:ilvl w:val="0"/>
          <w:numId w:val="5"/>
        </w:numPr>
        <w:jc w:val="both"/>
      </w:pPr>
      <w:r w:rsidRPr="001531F9">
        <w:t>прибыль от продаж за год к среднегодовой стоимости оборотных активов</w:t>
      </w:r>
    </w:p>
    <w:p w14:paraId="4576B0B0" w14:textId="77777777" w:rsidR="00096624" w:rsidRPr="001531F9" w:rsidRDefault="00096624" w:rsidP="009C7129">
      <w:pPr>
        <w:numPr>
          <w:ilvl w:val="0"/>
          <w:numId w:val="5"/>
        </w:numPr>
        <w:jc w:val="both"/>
      </w:pPr>
      <w:r w:rsidRPr="001531F9">
        <w:t>среднегодовая стоимость оборотных активов к прибыли от продаж за год</w:t>
      </w:r>
    </w:p>
    <w:p w14:paraId="75653A7C" w14:textId="77777777" w:rsidR="00096624" w:rsidRPr="001531F9" w:rsidRDefault="00096624" w:rsidP="00096624">
      <w:pPr>
        <w:jc w:val="both"/>
        <w:rPr>
          <w:b/>
          <w:bCs/>
        </w:rPr>
      </w:pPr>
      <w:r w:rsidRPr="001531F9">
        <w:rPr>
          <w:b/>
          <w:bCs/>
        </w:rPr>
        <w:t>3. Баланс признается ликвидным, если выполняются следующие условия</w:t>
      </w:r>
    </w:p>
    <w:p w14:paraId="47818C20" w14:textId="77777777" w:rsidR="00096624" w:rsidRPr="001531F9" w:rsidRDefault="00096624" w:rsidP="009C7129">
      <w:pPr>
        <w:numPr>
          <w:ilvl w:val="0"/>
          <w:numId w:val="6"/>
        </w:numPr>
        <w:ind w:left="1069" w:hanging="360"/>
        <w:jc w:val="both"/>
      </w:pPr>
      <w:r w:rsidRPr="001531F9">
        <w:t>А1 ≤П1, А2≤ П2, А3≤ П3, А4 &gt; П4</w:t>
      </w:r>
    </w:p>
    <w:p w14:paraId="4FE982D0" w14:textId="77777777" w:rsidR="00096624" w:rsidRPr="001531F9" w:rsidRDefault="00096624" w:rsidP="009C7129">
      <w:pPr>
        <w:numPr>
          <w:ilvl w:val="0"/>
          <w:numId w:val="6"/>
        </w:numPr>
        <w:ind w:left="1069" w:hanging="360"/>
        <w:jc w:val="both"/>
      </w:pPr>
      <w:r w:rsidRPr="001531F9">
        <w:lastRenderedPageBreak/>
        <w:t>А1&gt;П1, А2 &gt; П2, А3&gt; П3, А4 ≤ П4</w:t>
      </w:r>
    </w:p>
    <w:p w14:paraId="4C4C4193" w14:textId="77777777" w:rsidR="00096624" w:rsidRPr="001531F9" w:rsidRDefault="00096624" w:rsidP="009C7129">
      <w:pPr>
        <w:numPr>
          <w:ilvl w:val="0"/>
          <w:numId w:val="6"/>
        </w:numPr>
        <w:ind w:left="1069" w:hanging="360"/>
        <w:jc w:val="both"/>
      </w:pPr>
      <w:r w:rsidRPr="001531F9">
        <w:t>А1 ≤П1, А2≤ П2, А3&gt; П3, А4 ≤ П4</w:t>
      </w:r>
    </w:p>
    <w:p w14:paraId="247C8057" w14:textId="77777777" w:rsidR="00096624" w:rsidRPr="001531F9" w:rsidRDefault="00096624" w:rsidP="009C7129">
      <w:pPr>
        <w:numPr>
          <w:ilvl w:val="0"/>
          <w:numId w:val="6"/>
        </w:numPr>
        <w:ind w:left="1069" w:hanging="360"/>
        <w:jc w:val="both"/>
      </w:pPr>
      <w:r w:rsidRPr="001531F9">
        <w:t>А1&gt;П1, А2 &gt; П2, А3≤ П3, А4 &gt; П4.</w:t>
      </w:r>
    </w:p>
    <w:p w14:paraId="57545E93" w14:textId="77777777" w:rsidR="00096624" w:rsidRPr="001531F9" w:rsidRDefault="00096624" w:rsidP="00096624">
      <w:pPr>
        <w:rPr>
          <w:b/>
          <w:bCs/>
        </w:rPr>
      </w:pPr>
      <w:r w:rsidRPr="001531F9">
        <w:rPr>
          <w:b/>
          <w:bCs/>
        </w:rPr>
        <w:t>4</w:t>
      </w:r>
      <w:r w:rsidRPr="001531F9">
        <w:t>.</w:t>
      </w:r>
      <w:r w:rsidRPr="001531F9">
        <w:rPr>
          <w:b/>
          <w:bCs/>
        </w:rPr>
        <w:t>По степени ликвидности активы подразделяются на:</w:t>
      </w:r>
    </w:p>
    <w:p w14:paraId="5ABD067E" w14:textId="77777777" w:rsidR="00096624" w:rsidRPr="001531F9" w:rsidRDefault="00096624" w:rsidP="009C7129">
      <w:pPr>
        <w:numPr>
          <w:ilvl w:val="0"/>
          <w:numId w:val="7"/>
        </w:numPr>
        <w:ind w:left="720" w:hanging="360"/>
      </w:pPr>
      <w:r w:rsidRPr="001531F9">
        <w:t>абсолютно и наиболее ликвидные, быстрореализуемые, медленно реализуемые и трудно реализуемые</w:t>
      </w:r>
    </w:p>
    <w:p w14:paraId="20AEE87E" w14:textId="77777777" w:rsidR="00096624" w:rsidRPr="001531F9" w:rsidRDefault="00096624" w:rsidP="009C7129">
      <w:pPr>
        <w:numPr>
          <w:ilvl w:val="0"/>
          <w:numId w:val="7"/>
        </w:numPr>
        <w:ind w:left="720" w:hanging="360"/>
      </w:pPr>
      <w:r w:rsidRPr="001531F9">
        <w:t>ликвидные и неликвидные</w:t>
      </w:r>
    </w:p>
    <w:p w14:paraId="7119DFA5" w14:textId="77777777" w:rsidR="00096624" w:rsidRPr="001531F9" w:rsidRDefault="00096624" w:rsidP="009C7129">
      <w:pPr>
        <w:numPr>
          <w:ilvl w:val="0"/>
          <w:numId w:val="7"/>
        </w:numPr>
        <w:ind w:left="720" w:hanging="360"/>
      </w:pPr>
      <w:r w:rsidRPr="001531F9">
        <w:t>хорошо реализуемые и плохо реализуемые</w:t>
      </w:r>
    </w:p>
    <w:p w14:paraId="08A5ADCA" w14:textId="77777777" w:rsidR="00096624" w:rsidRPr="001531F9" w:rsidRDefault="00096624" w:rsidP="009C7129">
      <w:pPr>
        <w:pStyle w:val="afa"/>
        <w:numPr>
          <w:ilvl w:val="0"/>
          <w:numId w:val="7"/>
        </w:numPr>
        <w:spacing w:before="0" w:beforeAutospacing="0" w:after="0" w:afterAutospacing="0"/>
        <w:ind w:left="720" w:hanging="360"/>
        <w:rPr>
          <w:b/>
          <w:bCs/>
        </w:rPr>
      </w:pPr>
      <w:r w:rsidRPr="001531F9">
        <w:t>реализуемые и нереализуемые.</w:t>
      </w:r>
      <w:r w:rsidRPr="001531F9">
        <w:br/>
      </w:r>
      <w:r w:rsidRPr="001531F9">
        <w:rPr>
          <w:b/>
          <w:bCs/>
        </w:rPr>
        <w:t>5</w:t>
      </w:r>
      <w:r w:rsidRPr="001531F9">
        <w:t xml:space="preserve">. </w:t>
      </w:r>
      <w:r w:rsidRPr="001531F9">
        <w:rPr>
          <w:b/>
          <w:bCs/>
        </w:rPr>
        <w:t>В активе бухгалтерского баланса отражается</w:t>
      </w:r>
    </w:p>
    <w:p w14:paraId="5708C0A0" w14:textId="77777777" w:rsidR="00096624" w:rsidRPr="001531F9" w:rsidRDefault="00096624" w:rsidP="009C7129">
      <w:pPr>
        <w:pStyle w:val="afa"/>
        <w:numPr>
          <w:ilvl w:val="1"/>
          <w:numId w:val="7"/>
        </w:numPr>
        <w:spacing w:before="0" w:beforeAutospacing="0" w:after="0" w:afterAutospacing="0"/>
      </w:pPr>
      <w:r w:rsidRPr="001531F9">
        <w:t>выручка от продаж</w:t>
      </w:r>
    </w:p>
    <w:p w14:paraId="05D29458" w14:textId="77777777" w:rsidR="00096624" w:rsidRPr="001531F9" w:rsidRDefault="00096624" w:rsidP="009C7129">
      <w:pPr>
        <w:pStyle w:val="afa"/>
        <w:numPr>
          <w:ilvl w:val="1"/>
          <w:numId w:val="7"/>
        </w:numPr>
        <w:spacing w:before="0" w:beforeAutospacing="0" w:after="0" w:afterAutospacing="0"/>
      </w:pPr>
      <w:r w:rsidRPr="001531F9">
        <w:t>внеоборотные активы</w:t>
      </w:r>
    </w:p>
    <w:p w14:paraId="7A919BC1" w14:textId="77777777" w:rsidR="00096624" w:rsidRPr="001531F9" w:rsidRDefault="00096624" w:rsidP="009C7129">
      <w:pPr>
        <w:pStyle w:val="afa"/>
        <w:numPr>
          <w:ilvl w:val="1"/>
          <w:numId w:val="7"/>
        </w:numPr>
        <w:spacing w:before="0" w:beforeAutospacing="0" w:after="0" w:afterAutospacing="0"/>
      </w:pPr>
      <w:r w:rsidRPr="001531F9">
        <w:t>величина источников финансирования имущества</w:t>
      </w:r>
    </w:p>
    <w:p w14:paraId="3F112643" w14:textId="77777777" w:rsidR="00096624" w:rsidRPr="001531F9" w:rsidRDefault="00096624" w:rsidP="009C7129">
      <w:pPr>
        <w:pStyle w:val="afa"/>
        <w:numPr>
          <w:ilvl w:val="1"/>
          <w:numId w:val="7"/>
        </w:numPr>
        <w:spacing w:before="0" w:beforeAutospacing="0" w:after="0" w:afterAutospacing="0"/>
      </w:pPr>
      <w:r w:rsidRPr="001531F9">
        <w:t xml:space="preserve">стоимость имущества предприятия </w:t>
      </w:r>
    </w:p>
    <w:p w14:paraId="0FF5A871" w14:textId="77777777" w:rsidR="00096624" w:rsidRPr="001531F9" w:rsidRDefault="00096624" w:rsidP="00096624">
      <w:pPr>
        <w:pStyle w:val="afa"/>
        <w:rPr>
          <w:b/>
          <w:bCs/>
        </w:rPr>
      </w:pPr>
      <w:r w:rsidRPr="001531F9">
        <w:rPr>
          <w:b/>
          <w:bCs/>
        </w:rPr>
        <w:t>6.</w:t>
      </w:r>
      <w:r w:rsidRPr="001531F9">
        <w:t xml:space="preserve"> </w:t>
      </w:r>
      <w:r w:rsidRPr="001531F9">
        <w:rPr>
          <w:b/>
          <w:bCs/>
        </w:rPr>
        <w:t>В пассиве бухгалтерского баланса отражается</w:t>
      </w:r>
    </w:p>
    <w:p w14:paraId="5E4BB132" w14:textId="77777777" w:rsidR="00096624" w:rsidRPr="001531F9" w:rsidRDefault="00096624" w:rsidP="009C7129">
      <w:pPr>
        <w:pStyle w:val="afa"/>
        <w:numPr>
          <w:ilvl w:val="0"/>
          <w:numId w:val="8"/>
        </w:numPr>
        <w:spacing w:before="0" w:beforeAutospacing="0" w:after="0" w:afterAutospacing="0"/>
      </w:pPr>
      <w:r w:rsidRPr="001531F9">
        <w:t>стоимость имущества предприятия</w:t>
      </w:r>
    </w:p>
    <w:p w14:paraId="18D9A335" w14:textId="77777777" w:rsidR="00096624" w:rsidRPr="001531F9" w:rsidRDefault="00096624" w:rsidP="009C7129">
      <w:pPr>
        <w:pStyle w:val="afa"/>
        <w:numPr>
          <w:ilvl w:val="0"/>
          <w:numId w:val="8"/>
        </w:numPr>
        <w:spacing w:before="0" w:beforeAutospacing="0" w:after="0" w:afterAutospacing="0"/>
      </w:pPr>
      <w:r w:rsidRPr="001531F9">
        <w:t>выручка от продаж</w:t>
      </w:r>
    </w:p>
    <w:p w14:paraId="7056EC23" w14:textId="77777777" w:rsidR="00096624" w:rsidRPr="001531F9" w:rsidRDefault="00096624" w:rsidP="009C7129">
      <w:pPr>
        <w:pStyle w:val="afa"/>
        <w:numPr>
          <w:ilvl w:val="0"/>
          <w:numId w:val="8"/>
        </w:numPr>
        <w:spacing w:before="0" w:beforeAutospacing="0" w:after="0" w:afterAutospacing="0"/>
      </w:pPr>
      <w:r w:rsidRPr="001531F9">
        <w:t xml:space="preserve">величина источников финансирования имущества </w:t>
      </w:r>
    </w:p>
    <w:p w14:paraId="51ADEA48" w14:textId="77777777" w:rsidR="00096624" w:rsidRPr="001531F9" w:rsidRDefault="00096624" w:rsidP="009C7129">
      <w:pPr>
        <w:pStyle w:val="afa"/>
        <w:numPr>
          <w:ilvl w:val="0"/>
          <w:numId w:val="8"/>
        </w:numPr>
        <w:spacing w:before="0" w:beforeAutospacing="0" w:after="0" w:afterAutospacing="0"/>
      </w:pPr>
      <w:r w:rsidRPr="001531F9">
        <w:t>краткосрочная задолженность</w:t>
      </w:r>
    </w:p>
    <w:p w14:paraId="1801B7D5" w14:textId="77777777" w:rsidR="00096624" w:rsidRPr="001531F9" w:rsidRDefault="00096624" w:rsidP="00096624">
      <w:pPr>
        <w:pStyle w:val="afa"/>
        <w:rPr>
          <w:b/>
          <w:bCs/>
        </w:rPr>
      </w:pPr>
      <w:r w:rsidRPr="001531F9">
        <w:rPr>
          <w:b/>
          <w:bCs/>
        </w:rPr>
        <w:t>7</w:t>
      </w:r>
      <w:r w:rsidRPr="001531F9">
        <w:t xml:space="preserve">. </w:t>
      </w:r>
      <w:r w:rsidRPr="001531F9">
        <w:rPr>
          <w:b/>
          <w:bCs/>
        </w:rPr>
        <w:t>Рентабельность продукции – это</w:t>
      </w:r>
    </w:p>
    <w:p w14:paraId="14F61A88" w14:textId="77777777" w:rsidR="00096624" w:rsidRPr="001531F9" w:rsidRDefault="00096624" w:rsidP="009C7129">
      <w:pPr>
        <w:pStyle w:val="afa"/>
        <w:numPr>
          <w:ilvl w:val="0"/>
          <w:numId w:val="9"/>
        </w:numPr>
        <w:spacing w:before="0" w:beforeAutospacing="0" w:after="0" w:afterAutospacing="0"/>
      </w:pPr>
      <w:r w:rsidRPr="001531F9">
        <w:t>отношение выручки от реализации продукции к прибыли от реализации продукции</w:t>
      </w:r>
    </w:p>
    <w:p w14:paraId="40649711" w14:textId="77777777" w:rsidR="00096624" w:rsidRPr="001531F9" w:rsidRDefault="00096624" w:rsidP="009C7129">
      <w:pPr>
        <w:pStyle w:val="afa"/>
        <w:numPr>
          <w:ilvl w:val="0"/>
          <w:numId w:val="9"/>
        </w:numPr>
        <w:spacing w:before="0" w:beforeAutospacing="0" w:after="0" w:afterAutospacing="0"/>
      </w:pPr>
      <w:r w:rsidRPr="001531F9">
        <w:t>отношение прибыли от производства и реализации продукции к текущим затратам на производство</w:t>
      </w:r>
    </w:p>
    <w:p w14:paraId="6E0441D6" w14:textId="77777777" w:rsidR="00096624" w:rsidRPr="001531F9" w:rsidRDefault="00096624" w:rsidP="009C7129">
      <w:pPr>
        <w:pStyle w:val="afa"/>
        <w:numPr>
          <w:ilvl w:val="0"/>
          <w:numId w:val="9"/>
        </w:numPr>
        <w:spacing w:before="0" w:beforeAutospacing="0" w:after="0" w:afterAutospacing="0"/>
      </w:pPr>
      <w:r w:rsidRPr="001531F9">
        <w:t>отношение чистой прибыли к полной себестоимости реализованной продукции</w:t>
      </w:r>
    </w:p>
    <w:p w14:paraId="345EA6B4" w14:textId="77777777" w:rsidR="00096624" w:rsidRPr="001531F9" w:rsidRDefault="00096624" w:rsidP="009C7129">
      <w:pPr>
        <w:pStyle w:val="afa"/>
        <w:numPr>
          <w:ilvl w:val="0"/>
          <w:numId w:val="9"/>
        </w:numPr>
        <w:spacing w:before="0" w:beforeAutospacing="0" w:after="0" w:afterAutospacing="0"/>
      </w:pPr>
      <w:r w:rsidRPr="001531F9">
        <w:t xml:space="preserve">отношение прибыли от производства и реализации продукции к полной себестоимости реализованной продукции </w:t>
      </w:r>
    </w:p>
    <w:p w14:paraId="2E2E19E3" w14:textId="77777777" w:rsidR="00096624" w:rsidRPr="001531F9" w:rsidRDefault="00096624" w:rsidP="00096624">
      <w:pPr>
        <w:pStyle w:val="afa"/>
        <w:rPr>
          <w:b/>
          <w:bCs/>
        </w:rPr>
      </w:pPr>
      <w:r w:rsidRPr="001531F9">
        <w:rPr>
          <w:b/>
          <w:bCs/>
        </w:rPr>
        <w:t>8</w:t>
      </w:r>
      <w:r w:rsidRPr="001531F9">
        <w:t xml:space="preserve">. </w:t>
      </w:r>
      <w:r w:rsidRPr="001531F9">
        <w:rPr>
          <w:b/>
          <w:bCs/>
        </w:rPr>
        <w:t>В основе расчета всех относительных показателей деловой активности предприятия лежат</w:t>
      </w:r>
    </w:p>
    <w:p w14:paraId="39A3F2C8" w14:textId="77777777" w:rsidR="00096624" w:rsidRPr="001531F9" w:rsidRDefault="00096624" w:rsidP="009C7129">
      <w:pPr>
        <w:pStyle w:val="afa"/>
        <w:numPr>
          <w:ilvl w:val="0"/>
          <w:numId w:val="10"/>
        </w:numPr>
        <w:spacing w:before="0" w:beforeAutospacing="0" w:after="0" w:afterAutospacing="0"/>
      </w:pPr>
      <w:r w:rsidRPr="001531F9">
        <w:t>валовая и чистая прибыль предприятия</w:t>
      </w:r>
    </w:p>
    <w:p w14:paraId="61A5A9E9" w14:textId="77777777" w:rsidR="00096624" w:rsidRPr="001531F9" w:rsidRDefault="00096624" w:rsidP="009C7129">
      <w:pPr>
        <w:pStyle w:val="afa"/>
        <w:numPr>
          <w:ilvl w:val="0"/>
          <w:numId w:val="10"/>
        </w:numPr>
        <w:spacing w:before="0" w:beforeAutospacing="0" w:after="0" w:afterAutospacing="0"/>
      </w:pPr>
      <w:r w:rsidRPr="001531F9">
        <w:t>выручка, себестоимость и чистая прибыль предприятия</w:t>
      </w:r>
    </w:p>
    <w:p w14:paraId="2B7445E2" w14:textId="77777777" w:rsidR="00096624" w:rsidRPr="001531F9" w:rsidRDefault="00096624" w:rsidP="009C7129">
      <w:pPr>
        <w:pStyle w:val="afa"/>
        <w:numPr>
          <w:ilvl w:val="0"/>
          <w:numId w:val="10"/>
        </w:numPr>
        <w:spacing w:before="0" w:beforeAutospacing="0" w:after="0" w:afterAutospacing="0"/>
      </w:pPr>
      <w:r w:rsidRPr="001531F9">
        <w:t>выручка и чистая прибыль предприятия</w:t>
      </w:r>
    </w:p>
    <w:p w14:paraId="26A9BAB5" w14:textId="77777777" w:rsidR="00096624" w:rsidRPr="001531F9" w:rsidRDefault="00096624" w:rsidP="009C7129">
      <w:pPr>
        <w:pStyle w:val="afa"/>
        <w:numPr>
          <w:ilvl w:val="0"/>
          <w:numId w:val="10"/>
        </w:numPr>
        <w:spacing w:before="0" w:beforeAutospacing="0" w:after="0" w:afterAutospacing="0"/>
      </w:pPr>
      <w:r w:rsidRPr="001531F9">
        <w:t>выручка и себестоимость от реализации продукции (работ, услуг) </w:t>
      </w:r>
    </w:p>
    <w:p w14:paraId="586C6FCB" w14:textId="77777777" w:rsidR="00096624" w:rsidRPr="001531F9" w:rsidRDefault="00096624" w:rsidP="00096624">
      <w:pPr>
        <w:rPr>
          <w:b/>
          <w:bCs/>
        </w:rPr>
      </w:pPr>
      <w:r w:rsidRPr="001531F9">
        <w:rPr>
          <w:b/>
          <w:bCs/>
        </w:rPr>
        <w:t xml:space="preserve">9. Коэффициент ликвидности показывает соотношение: </w:t>
      </w:r>
    </w:p>
    <w:p w14:paraId="5309A7DF" w14:textId="77777777" w:rsidR="00096624" w:rsidRPr="001531F9" w:rsidRDefault="00096624" w:rsidP="009C7129">
      <w:pPr>
        <w:numPr>
          <w:ilvl w:val="0"/>
          <w:numId w:val="11"/>
        </w:numPr>
      </w:pPr>
      <w:r w:rsidRPr="001531F9">
        <w:t>активов и пассивов</w:t>
      </w:r>
    </w:p>
    <w:p w14:paraId="3479E9C8" w14:textId="77777777" w:rsidR="00096624" w:rsidRPr="001531F9" w:rsidRDefault="00096624" w:rsidP="009C7129">
      <w:pPr>
        <w:numPr>
          <w:ilvl w:val="0"/>
          <w:numId w:val="11"/>
        </w:numPr>
      </w:pPr>
      <w:r w:rsidRPr="001531F9">
        <w:t>текущих активов и ее текущих обязательств</w:t>
      </w:r>
    </w:p>
    <w:p w14:paraId="440A7A58" w14:textId="77777777" w:rsidR="00096624" w:rsidRPr="001531F9" w:rsidRDefault="00096624" w:rsidP="009C7129">
      <w:pPr>
        <w:numPr>
          <w:ilvl w:val="0"/>
          <w:numId w:val="11"/>
        </w:numPr>
      </w:pPr>
      <w:r w:rsidRPr="001531F9">
        <w:t>внеоборотных активов и долгосрочных обязательств</w:t>
      </w:r>
    </w:p>
    <w:p w14:paraId="61044FE4" w14:textId="77777777" w:rsidR="00096624" w:rsidRPr="001531F9" w:rsidRDefault="00096624" w:rsidP="009C7129">
      <w:pPr>
        <w:numPr>
          <w:ilvl w:val="0"/>
          <w:numId w:val="11"/>
        </w:numPr>
      </w:pPr>
      <w:r w:rsidRPr="001531F9">
        <w:t>текущих активов и стоимости основных средств</w:t>
      </w:r>
    </w:p>
    <w:p w14:paraId="7D79DA6E" w14:textId="77777777" w:rsidR="00096624" w:rsidRPr="001531F9" w:rsidRDefault="00096624" w:rsidP="00096624">
      <w:pPr>
        <w:shd w:val="clear" w:color="auto" w:fill="FFFFFF"/>
        <w:rPr>
          <w:b/>
          <w:bCs/>
        </w:rPr>
      </w:pPr>
      <w:r w:rsidRPr="001531F9">
        <w:rPr>
          <w:b/>
          <w:bCs/>
        </w:rPr>
        <w:t>10. Коэффициенты финансовой устойчивости  позволяют:</w:t>
      </w:r>
    </w:p>
    <w:p w14:paraId="46BDB0C9" w14:textId="77777777" w:rsidR="00096624" w:rsidRPr="001531F9" w:rsidRDefault="00096624" w:rsidP="009C7129">
      <w:pPr>
        <w:widowControl w:val="0"/>
        <w:numPr>
          <w:ilvl w:val="0"/>
          <w:numId w:val="12"/>
        </w:numPr>
        <w:shd w:val="clear" w:color="auto" w:fill="FFFFFF"/>
        <w:autoSpaceDE w:val="0"/>
        <w:autoSpaceDN w:val="0"/>
        <w:adjustRightInd w:val="0"/>
      </w:pPr>
      <w:r w:rsidRPr="001531F9">
        <w:t>Дать качественную оценку структуры  материально-технической базы;</w:t>
      </w:r>
    </w:p>
    <w:p w14:paraId="7633EE66" w14:textId="77777777" w:rsidR="00096624" w:rsidRPr="001531F9" w:rsidRDefault="00096624" w:rsidP="009C7129">
      <w:pPr>
        <w:widowControl w:val="0"/>
        <w:numPr>
          <w:ilvl w:val="0"/>
          <w:numId w:val="12"/>
        </w:numPr>
        <w:shd w:val="clear" w:color="auto" w:fill="FFFFFF"/>
        <w:autoSpaceDE w:val="0"/>
        <w:autoSpaceDN w:val="0"/>
        <w:adjustRightInd w:val="0"/>
      </w:pPr>
      <w:r w:rsidRPr="001531F9">
        <w:t>Определить способность предприятия отвечать по своим текущим обязательствам;</w:t>
      </w:r>
    </w:p>
    <w:p w14:paraId="414DC806" w14:textId="77777777" w:rsidR="00096624" w:rsidRPr="001531F9" w:rsidRDefault="00096624" w:rsidP="009C7129">
      <w:pPr>
        <w:widowControl w:val="0"/>
        <w:numPr>
          <w:ilvl w:val="0"/>
          <w:numId w:val="12"/>
        </w:numPr>
        <w:shd w:val="clear" w:color="auto" w:fill="FFFFFF"/>
        <w:autoSpaceDE w:val="0"/>
        <w:autoSpaceDN w:val="0"/>
        <w:adjustRightInd w:val="0"/>
      </w:pPr>
      <w:r w:rsidRPr="001531F9">
        <w:t>Оценить состав источников финансирования и соотношение между ними;</w:t>
      </w:r>
    </w:p>
    <w:p w14:paraId="5FFF6984" w14:textId="77777777" w:rsidR="00096624" w:rsidRPr="001531F9" w:rsidRDefault="00096624" w:rsidP="009C7129">
      <w:pPr>
        <w:widowControl w:val="0"/>
        <w:numPr>
          <w:ilvl w:val="0"/>
          <w:numId w:val="12"/>
        </w:numPr>
        <w:shd w:val="clear" w:color="auto" w:fill="FFFFFF"/>
        <w:autoSpaceDE w:val="0"/>
        <w:autoSpaceDN w:val="0"/>
        <w:adjustRightInd w:val="0"/>
      </w:pPr>
      <w:r w:rsidRPr="001531F9">
        <w:t>Оценить эффективность использования вложенных средств.</w:t>
      </w:r>
    </w:p>
    <w:p w14:paraId="647FD6E6" w14:textId="77777777" w:rsidR="00096624" w:rsidRDefault="00096624" w:rsidP="00096624">
      <w:pPr>
        <w:widowControl w:val="0"/>
        <w:shd w:val="clear" w:color="auto" w:fill="FFFFFF"/>
        <w:autoSpaceDE w:val="0"/>
        <w:autoSpaceDN w:val="0"/>
        <w:adjustRightInd w:val="0"/>
        <w:spacing w:line="288" w:lineRule="auto"/>
        <w:ind w:right="-82"/>
        <w:rPr>
          <w:sz w:val="28"/>
          <w:szCs w:val="28"/>
        </w:rPr>
      </w:pPr>
    </w:p>
    <w:p w14:paraId="17642F9E" w14:textId="77777777" w:rsidR="00096624" w:rsidRPr="00286F90" w:rsidRDefault="00096624" w:rsidP="00096624">
      <w:pPr>
        <w:ind w:firstLine="709"/>
        <w:jc w:val="center"/>
        <w:rPr>
          <w:b/>
          <w:color w:val="000000"/>
        </w:rPr>
      </w:pPr>
      <w:r w:rsidRPr="00286F90">
        <w:rPr>
          <w:b/>
          <w:color w:val="000000"/>
        </w:rPr>
        <w:t xml:space="preserve">ТЕМА 3 </w:t>
      </w:r>
      <w:r w:rsidRPr="00286F90">
        <w:rPr>
          <w:b/>
        </w:rPr>
        <w:t>Основы определения стоимости финансового капитала организации</w:t>
      </w:r>
    </w:p>
    <w:p w14:paraId="79836FC0" w14:textId="77777777" w:rsidR="00096624" w:rsidRPr="00BA6194" w:rsidRDefault="00096624" w:rsidP="00096624"/>
    <w:p w14:paraId="42631129" w14:textId="77777777" w:rsidR="00096624" w:rsidRDefault="00096624" w:rsidP="00096624">
      <w:pPr>
        <w:ind w:firstLine="709"/>
        <w:jc w:val="both"/>
        <w:rPr>
          <w:i/>
        </w:rPr>
      </w:pPr>
      <w:r w:rsidRPr="00BA6194">
        <w:rPr>
          <w:i/>
        </w:rPr>
        <w:t>Подготовка к текущему контролю:</w:t>
      </w:r>
    </w:p>
    <w:p w14:paraId="6D9627D6" w14:textId="77777777" w:rsidR="00096624" w:rsidRPr="00BA6194" w:rsidRDefault="00096624" w:rsidP="00096624">
      <w:pPr>
        <w:ind w:firstLine="709"/>
        <w:jc w:val="both"/>
        <w:rPr>
          <w:i/>
        </w:rPr>
      </w:pPr>
    </w:p>
    <w:p w14:paraId="348323B2" w14:textId="77777777" w:rsidR="00096624" w:rsidRPr="00286F90" w:rsidRDefault="00096624" w:rsidP="00096624">
      <w:pPr>
        <w:overflowPunct w:val="0"/>
        <w:autoSpaceDE w:val="0"/>
        <w:autoSpaceDN w:val="0"/>
        <w:adjustRightInd w:val="0"/>
        <w:jc w:val="both"/>
        <w:textAlignment w:val="baseline"/>
        <w:rPr>
          <w:b/>
          <w:bCs/>
        </w:rPr>
      </w:pPr>
      <w:r w:rsidRPr="00286F90">
        <w:rPr>
          <w:b/>
          <w:bCs/>
        </w:rPr>
        <w:t>Задачи.</w:t>
      </w:r>
    </w:p>
    <w:p w14:paraId="25FD2D2C" w14:textId="77777777" w:rsidR="00096624" w:rsidRPr="00286F90" w:rsidRDefault="00096624" w:rsidP="009C7129">
      <w:pPr>
        <w:numPr>
          <w:ilvl w:val="0"/>
          <w:numId w:val="13"/>
        </w:numPr>
        <w:ind w:left="0" w:firstLine="0"/>
        <w:jc w:val="both"/>
      </w:pPr>
      <w:r w:rsidRPr="00286F90">
        <w:t xml:space="preserve">Рассчитайте стоимость источника «Привилегированные акции», если компания планирует эмиссию этих ценных бумаг номиналом 85 ден.ед., ставкой годового дивиденда 7 %. Цена размещения привилегированных акций прогнозируется на уровне 78 ден.ед., а эмиссионные расходы – 5% от номинала акции. </w:t>
      </w:r>
    </w:p>
    <w:p w14:paraId="7CBAABBA" w14:textId="77777777" w:rsidR="00096624" w:rsidRPr="00286F90" w:rsidRDefault="00096624" w:rsidP="00096624">
      <w:pPr>
        <w:jc w:val="both"/>
      </w:pPr>
    </w:p>
    <w:p w14:paraId="205AE7FF" w14:textId="77777777" w:rsidR="00096624" w:rsidRPr="00286F90" w:rsidRDefault="00096624" w:rsidP="009C7129">
      <w:pPr>
        <w:numPr>
          <w:ilvl w:val="0"/>
          <w:numId w:val="13"/>
        </w:numPr>
        <w:ind w:left="0" w:firstLine="0"/>
        <w:jc w:val="both"/>
      </w:pPr>
      <w:r w:rsidRPr="00286F90">
        <w:t>По модели оценки доходности САРМ определите стоимость собственного капитала организации, если:</w:t>
      </w:r>
    </w:p>
    <w:p w14:paraId="5A82EAFD" w14:textId="77777777" w:rsidR="00096624" w:rsidRPr="00286F90" w:rsidRDefault="00096624" w:rsidP="00096624">
      <w:pPr>
        <w:jc w:val="both"/>
      </w:pPr>
      <w:r w:rsidRPr="00286F90">
        <w:t>- безрисковая ставка доходности составляет 4% годовых,</w:t>
      </w:r>
    </w:p>
    <w:p w14:paraId="6B7DE571" w14:textId="77777777" w:rsidR="00096624" w:rsidRPr="00286F90" w:rsidRDefault="00096624" w:rsidP="00096624">
      <w:pPr>
        <w:jc w:val="both"/>
      </w:pPr>
      <w:r w:rsidRPr="00286F90">
        <w:t>- среднерыночная ставка доходности финансовых активов – 10%,</w:t>
      </w:r>
    </w:p>
    <w:p w14:paraId="57D811B7" w14:textId="77777777" w:rsidR="00096624" w:rsidRPr="00286F90" w:rsidRDefault="00096624" w:rsidP="00096624">
      <w:pPr>
        <w:jc w:val="both"/>
      </w:pPr>
      <w:r w:rsidRPr="00286F90">
        <w:t>- бета - коэффициент составляет 2,0.</w:t>
      </w:r>
    </w:p>
    <w:p w14:paraId="172C8874" w14:textId="77777777" w:rsidR="00096624" w:rsidRPr="00286F90" w:rsidRDefault="00096624" w:rsidP="00096624">
      <w:pPr>
        <w:jc w:val="both"/>
      </w:pPr>
      <w:r w:rsidRPr="00286F90">
        <w:t>3.</w:t>
      </w:r>
      <w:r w:rsidRPr="00286F90">
        <w:rPr>
          <w:rFonts w:eastAsia="TimesNewRoman"/>
        </w:rPr>
        <w:t xml:space="preserve"> </w:t>
      </w:r>
      <w:r w:rsidRPr="00286F90">
        <w:t>Ожидается, что в отчетном году дивиденды, выплачиваемые компанией по обыкновенным акциям, вырастут на 2%. В прошлом году на каждую акцию дивиденд выплачивался в сумме 8 ден. ед. Рассчитайте стоимость собственного капитала компании, если текущая рыночная цена акции составляет 22 ден.ед.</w:t>
      </w:r>
    </w:p>
    <w:p w14:paraId="227B7DFE" w14:textId="77777777" w:rsidR="00096624" w:rsidRPr="00286F90" w:rsidRDefault="00096624" w:rsidP="00096624">
      <w:pPr>
        <w:autoSpaceDE w:val="0"/>
        <w:autoSpaceDN w:val="0"/>
        <w:adjustRightInd w:val="0"/>
        <w:jc w:val="both"/>
      </w:pPr>
      <w:r w:rsidRPr="00286F90">
        <w:t xml:space="preserve">     4. Компания получила кредит в банке по ставке 18% годовых. Чему равна стоимость этого источника средств.</w:t>
      </w:r>
    </w:p>
    <w:p w14:paraId="769D476C" w14:textId="77777777" w:rsidR="00096624" w:rsidRPr="00286F90" w:rsidRDefault="00096624" w:rsidP="00096624">
      <w:pPr>
        <w:autoSpaceDE w:val="0"/>
        <w:autoSpaceDN w:val="0"/>
        <w:adjustRightInd w:val="0"/>
        <w:jc w:val="both"/>
      </w:pPr>
      <w:r w:rsidRPr="00286F90">
        <w:t xml:space="preserve">     5. Компания планирует эмиссию облигаций номиналом 40 рублей, сроком обращения 5 лет и ставкой купонного дохода 6%. Определите стоимость данного источника формирования капитала, если ожидается реализация бумаги с дисконтом 2% от номинала, а эмиссионные расходы составят 3% от номинала.</w:t>
      </w:r>
    </w:p>
    <w:p w14:paraId="0AC9E563" w14:textId="77777777" w:rsidR="00096624" w:rsidRPr="00286F90" w:rsidRDefault="00096624" w:rsidP="00096624">
      <w:pPr>
        <w:autoSpaceDE w:val="0"/>
        <w:autoSpaceDN w:val="0"/>
        <w:adjustRightInd w:val="0"/>
        <w:jc w:val="both"/>
      </w:pPr>
      <w:r w:rsidRPr="00286F90">
        <w:t>6. Для реализации инвестиционного проекта используются собственные, заемные и привлеченные средства. Определите на основе представленных данных средневзвешенную стоимость капитала.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096624" w:rsidRPr="00286F90" w14:paraId="5E239DFB" w14:textId="77777777" w:rsidTr="001865C7">
        <w:tc>
          <w:tcPr>
            <w:tcW w:w="3190" w:type="dxa"/>
          </w:tcPr>
          <w:p w14:paraId="7E71B0B2" w14:textId="77777777" w:rsidR="00096624" w:rsidRPr="00E75131" w:rsidRDefault="00096624" w:rsidP="001865C7">
            <w:pPr>
              <w:autoSpaceDE w:val="0"/>
              <w:autoSpaceDN w:val="0"/>
              <w:adjustRightInd w:val="0"/>
              <w:jc w:val="both"/>
            </w:pPr>
            <w:r w:rsidRPr="00E75131">
              <w:rPr>
                <w:rFonts w:eastAsia="TimesNewRoman"/>
              </w:rPr>
              <w:t>Источник средств</w:t>
            </w:r>
          </w:p>
        </w:tc>
        <w:tc>
          <w:tcPr>
            <w:tcW w:w="3190" w:type="dxa"/>
          </w:tcPr>
          <w:p w14:paraId="6A94A388" w14:textId="77777777" w:rsidR="00096624" w:rsidRPr="00E75131" w:rsidRDefault="00096624" w:rsidP="001865C7">
            <w:pPr>
              <w:autoSpaceDE w:val="0"/>
              <w:autoSpaceDN w:val="0"/>
              <w:adjustRightInd w:val="0"/>
              <w:jc w:val="both"/>
            </w:pPr>
            <w:r w:rsidRPr="00E75131">
              <w:rPr>
                <w:rFonts w:eastAsia="TimesNewRoman"/>
              </w:rPr>
              <w:t>Стоимость источника, %</w:t>
            </w:r>
          </w:p>
        </w:tc>
        <w:tc>
          <w:tcPr>
            <w:tcW w:w="3191" w:type="dxa"/>
          </w:tcPr>
          <w:p w14:paraId="635296CF" w14:textId="77777777" w:rsidR="00096624" w:rsidRPr="00E75131" w:rsidRDefault="00096624" w:rsidP="001865C7">
            <w:pPr>
              <w:autoSpaceDE w:val="0"/>
              <w:autoSpaceDN w:val="0"/>
              <w:adjustRightInd w:val="0"/>
              <w:jc w:val="both"/>
              <w:rPr>
                <w:rFonts w:eastAsia="TimesNewRoman"/>
              </w:rPr>
            </w:pPr>
            <w:r w:rsidRPr="00E75131">
              <w:rPr>
                <w:rFonts w:eastAsia="TimesNewRoman"/>
              </w:rPr>
              <w:t>Удельный вес источника</w:t>
            </w:r>
          </w:p>
          <w:p w14:paraId="72706D72" w14:textId="77777777" w:rsidR="00096624" w:rsidRPr="00E75131" w:rsidRDefault="00096624" w:rsidP="001865C7">
            <w:pPr>
              <w:autoSpaceDE w:val="0"/>
              <w:autoSpaceDN w:val="0"/>
              <w:adjustRightInd w:val="0"/>
              <w:jc w:val="both"/>
            </w:pPr>
            <w:r w:rsidRPr="00E75131">
              <w:rPr>
                <w:rFonts w:eastAsia="TimesNewRoman"/>
              </w:rPr>
              <w:t>средств, %</w:t>
            </w:r>
          </w:p>
        </w:tc>
      </w:tr>
      <w:tr w:rsidR="00096624" w:rsidRPr="00286F90" w14:paraId="0D48FBFB" w14:textId="77777777" w:rsidTr="001865C7">
        <w:tc>
          <w:tcPr>
            <w:tcW w:w="3190" w:type="dxa"/>
          </w:tcPr>
          <w:p w14:paraId="177091DC" w14:textId="77777777" w:rsidR="00096624" w:rsidRPr="00E75131" w:rsidRDefault="00096624" w:rsidP="001865C7">
            <w:pPr>
              <w:autoSpaceDE w:val="0"/>
              <w:autoSpaceDN w:val="0"/>
              <w:adjustRightInd w:val="0"/>
              <w:jc w:val="both"/>
              <w:rPr>
                <w:rFonts w:eastAsia="TimesNewRoman"/>
              </w:rPr>
            </w:pPr>
            <w:r w:rsidRPr="00E75131">
              <w:rPr>
                <w:rFonts w:eastAsia="TimesNewRoman"/>
              </w:rPr>
              <w:t>Эмиссия акций</w:t>
            </w:r>
          </w:p>
        </w:tc>
        <w:tc>
          <w:tcPr>
            <w:tcW w:w="3190" w:type="dxa"/>
          </w:tcPr>
          <w:p w14:paraId="54985912" w14:textId="77777777" w:rsidR="00096624" w:rsidRPr="00E75131" w:rsidRDefault="00096624" w:rsidP="001865C7">
            <w:pPr>
              <w:autoSpaceDE w:val="0"/>
              <w:autoSpaceDN w:val="0"/>
              <w:adjustRightInd w:val="0"/>
              <w:jc w:val="both"/>
            </w:pPr>
            <w:r w:rsidRPr="00E75131">
              <w:t>20</w:t>
            </w:r>
          </w:p>
        </w:tc>
        <w:tc>
          <w:tcPr>
            <w:tcW w:w="3191" w:type="dxa"/>
          </w:tcPr>
          <w:p w14:paraId="739DF18F" w14:textId="77777777" w:rsidR="00096624" w:rsidRPr="00E75131" w:rsidRDefault="00096624" w:rsidP="001865C7">
            <w:pPr>
              <w:autoSpaceDE w:val="0"/>
              <w:autoSpaceDN w:val="0"/>
              <w:adjustRightInd w:val="0"/>
              <w:jc w:val="both"/>
            </w:pPr>
            <w:r w:rsidRPr="00E75131">
              <w:t>50</w:t>
            </w:r>
          </w:p>
        </w:tc>
      </w:tr>
      <w:tr w:rsidR="00096624" w:rsidRPr="00286F90" w14:paraId="3F3F4B99" w14:textId="77777777" w:rsidTr="001865C7">
        <w:tc>
          <w:tcPr>
            <w:tcW w:w="3190" w:type="dxa"/>
          </w:tcPr>
          <w:p w14:paraId="43F7776B" w14:textId="77777777" w:rsidR="00096624" w:rsidRPr="00E75131" w:rsidRDefault="00096624" w:rsidP="001865C7">
            <w:pPr>
              <w:autoSpaceDE w:val="0"/>
              <w:autoSpaceDN w:val="0"/>
              <w:adjustRightInd w:val="0"/>
              <w:jc w:val="both"/>
              <w:rPr>
                <w:rFonts w:eastAsia="TimesNewRoman"/>
              </w:rPr>
            </w:pPr>
            <w:r w:rsidRPr="00E75131">
              <w:rPr>
                <w:rFonts w:eastAsia="TimesNewRoman"/>
              </w:rPr>
              <w:t>Облигационный заем</w:t>
            </w:r>
          </w:p>
        </w:tc>
        <w:tc>
          <w:tcPr>
            <w:tcW w:w="3190" w:type="dxa"/>
          </w:tcPr>
          <w:p w14:paraId="07AD164C" w14:textId="77777777" w:rsidR="00096624" w:rsidRPr="00E75131" w:rsidRDefault="00096624" w:rsidP="001865C7">
            <w:pPr>
              <w:autoSpaceDE w:val="0"/>
              <w:autoSpaceDN w:val="0"/>
              <w:adjustRightInd w:val="0"/>
              <w:jc w:val="both"/>
            </w:pPr>
            <w:r w:rsidRPr="00E75131">
              <w:t>12</w:t>
            </w:r>
          </w:p>
        </w:tc>
        <w:tc>
          <w:tcPr>
            <w:tcW w:w="3191" w:type="dxa"/>
          </w:tcPr>
          <w:p w14:paraId="163D0D98" w14:textId="77777777" w:rsidR="00096624" w:rsidRPr="00E75131" w:rsidRDefault="00096624" w:rsidP="001865C7">
            <w:pPr>
              <w:autoSpaceDE w:val="0"/>
              <w:autoSpaceDN w:val="0"/>
              <w:adjustRightInd w:val="0"/>
              <w:jc w:val="both"/>
            </w:pPr>
            <w:r w:rsidRPr="00E75131">
              <w:t>20</w:t>
            </w:r>
          </w:p>
        </w:tc>
      </w:tr>
      <w:tr w:rsidR="00096624" w:rsidRPr="00286F90" w14:paraId="72667FBA" w14:textId="77777777" w:rsidTr="001865C7">
        <w:tc>
          <w:tcPr>
            <w:tcW w:w="3190" w:type="dxa"/>
          </w:tcPr>
          <w:p w14:paraId="7A43FC14" w14:textId="77777777" w:rsidR="00096624" w:rsidRPr="00E75131" w:rsidRDefault="00096624" w:rsidP="001865C7">
            <w:pPr>
              <w:autoSpaceDE w:val="0"/>
              <w:autoSpaceDN w:val="0"/>
              <w:adjustRightInd w:val="0"/>
              <w:jc w:val="both"/>
              <w:rPr>
                <w:rFonts w:eastAsia="TimesNewRoman"/>
              </w:rPr>
            </w:pPr>
            <w:r w:rsidRPr="00E75131">
              <w:rPr>
                <w:rFonts w:eastAsia="TimesNewRoman"/>
              </w:rPr>
              <w:t>Банковский кредит</w:t>
            </w:r>
          </w:p>
        </w:tc>
        <w:tc>
          <w:tcPr>
            <w:tcW w:w="3190" w:type="dxa"/>
          </w:tcPr>
          <w:p w14:paraId="1D2A80C1" w14:textId="77777777" w:rsidR="00096624" w:rsidRPr="00E75131" w:rsidRDefault="00096624" w:rsidP="001865C7">
            <w:pPr>
              <w:autoSpaceDE w:val="0"/>
              <w:autoSpaceDN w:val="0"/>
              <w:adjustRightInd w:val="0"/>
              <w:jc w:val="both"/>
            </w:pPr>
            <w:r w:rsidRPr="00E75131">
              <w:t>18</w:t>
            </w:r>
          </w:p>
        </w:tc>
        <w:tc>
          <w:tcPr>
            <w:tcW w:w="3191" w:type="dxa"/>
          </w:tcPr>
          <w:p w14:paraId="029A3EC3" w14:textId="77777777" w:rsidR="00096624" w:rsidRPr="00E75131" w:rsidRDefault="00096624" w:rsidP="001865C7">
            <w:pPr>
              <w:autoSpaceDE w:val="0"/>
              <w:autoSpaceDN w:val="0"/>
              <w:adjustRightInd w:val="0"/>
              <w:jc w:val="both"/>
            </w:pPr>
            <w:r w:rsidRPr="00E75131">
              <w:t>30</w:t>
            </w:r>
          </w:p>
        </w:tc>
      </w:tr>
    </w:tbl>
    <w:p w14:paraId="613EE7F3" w14:textId="77777777" w:rsidR="00096624" w:rsidRPr="00286F90" w:rsidRDefault="00096624" w:rsidP="00096624">
      <w:pPr>
        <w:autoSpaceDE w:val="0"/>
        <w:autoSpaceDN w:val="0"/>
        <w:adjustRightInd w:val="0"/>
        <w:jc w:val="both"/>
      </w:pPr>
      <w:r w:rsidRPr="00286F90">
        <w:t>7.</w:t>
      </w:r>
      <w:r w:rsidRPr="00286F90">
        <w:rPr>
          <w:rFonts w:eastAsia="TimesNewRoman"/>
        </w:rPr>
        <w:t xml:space="preserve"> </w:t>
      </w:r>
      <w:r w:rsidRPr="00286F90">
        <w:t>Компания использует заемных средств – 30% от общего объема капитала, привилегированных акций – 10%, остальное финансируется за счет собственного капитала. Стоимость заемного капитала 15%, стоимость источника «эмиссия привилегированные акции» - 13%, ставка налога на прибыль - 20%, β для акций компании 1,30, безрисковая доходность – 12%, ожидаемая доходность рыночного портфеля – 17%. Определите средневзвешенную стоимость компании.</w:t>
      </w:r>
    </w:p>
    <w:p w14:paraId="45553CE7" w14:textId="77777777" w:rsidR="00096624" w:rsidRPr="00286F90" w:rsidRDefault="00096624" w:rsidP="00096624">
      <w:pPr>
        <w:jc w:val="both"/>
      </w:pPr>
      <w:r w:rsidRPr="00286F90">
        <w:t>8.Рассчитайте средневзвешенную стоимость капитала по следующим данным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1985"/>
      </w:tblGrid>
      <w:tr w:rsidR="00096624" w:rsidRPr="00286F90" w14:paraId="6BD73FA2" w14:textId="77777777" w:rsidTr="001865C7">
        <w:trPr>
          <w:jc w:val="center"/>
        </w:trPr>
        <w:tc>
          <w:tcPr>
            <w:tcW w:w="6237" w:type="dxa"/>
          </w:tcPr>
          <w:p w14:paraId="720E4BC6" w14:textId="77777777" w:rsidR="00096624" w:rsidRPr="00E75131" w:rsidRDefault="00096624" w:rsidP="001865C7">
            <w:pPr>
              <w:jc w:val="both"/>
            </w:pPr>
            <w:r w:rsidRPr="00E75131">
              <w:t>Кредиторская задолженность</w:t>
            </w:r>
          </w:p>
          <w:p w14:paraId="297DCD50" w14:textId="77777777" w:rsidR="00096624" w:rsidRPr="00E75131" w:rsidRDefault="00096624" w:rsidP="001865C7">
            <w:pPr>
              <w:jc w:val="both"/>
            </w:pPr>
            <w:r w:rsidRPr="00E75131">
              <w:t xml:space="preserve">Краткосрочные кредиты </w:t>
            </w:r>
          </w:p>
          <w:p w14:paraId="5A3A3C92" w14:textId="77777777" w:rsidR="00096624" w:rsidRPr="00E75131" w:rsidRDefault="00096624" w:rsidP="001865C7">
            <w:pPr>
              <w:jc w:val="both"/>
            </w:pPr>
            <w:r w:rsidRPr="00E75131">
              <w:t>Долгосрочные кредиты</w:t>
            </w:r>
          </w:p>
          <w:p w14:paraId="073283F6" w14:textId="77777777" w:rsidR="00096624" w:rsidRPr="00E75131" w:rsidRDefault="00096624" w:rsidP="001865C7">
            <w:pPr>
              <w:jc w:val="both"/>
            </w:pPr>
            <w:r w:rsidRPr="00E75131">
              <w:t xml:space="preserve">Облигации предприятия </w:t>
            </w:r>
          </w:p>
          <w:p w14:paraId="37FD1C74" w14:textId="77777777" w:rsidR="00096624" w:rsidRPr="00E75131" w:rsidRDefault="00096624" w:rsidP="001865C7">
            <w:pPr>
              <w:jc w:val="both"/>
            </w:pPr>
            <w:r w:rsidRPr="00E75131">
              <w:t>Нераспределенная прибыль</w:t>
            </w:r>
          </w:p>
          <w:p w14:paraId="04396ECD" w14:textId="77777777" w:rsidR="00096624" w:rsidRPr="00E75131" w:rsidRDefault="00096624" w:rsidP="001865C7">
            <w:pPr>
              <w:jc w:val="both"/>
            </w:pPr>
            <w:r w:rsidRPr="00E75131">
              <w:t>Привилегированные акции</w:t>
            </w:r>
          </w:p>
          <w:p w14:paraId="2A5C6E17" w14:textId="77777777" w:rsidR="00096624" w:rsidRPr="00E75131" w:rsidRDefault="00096624" w:rsidP="001865C7">
            <w:pPr>
              <w:jc w:val="both"/>
            </w:pPr>
            <w:r w:rsidRPr="00E75131">
              <w:t>Обыкновенные акции</w:t>
            </w:r>
          </w:p>
          <w:p w14:paraId="36F82400" w14:textId="77777777" w:rsidR="00096624" w:rsidRPr="00E75131" w:rsidRDefault="00096624" w:rsidP="001865C7">
            <w:pPr>
              <w:jc w:val="both"/>
            </w:pPr>
            <w:r w:rsidRPr="00E75131">
              <w:t>Процентная ставка по краткосрочному кредиту</w:t>
            </w:r>
          </w:p>
          <w:p w14:paraId="6889DDF4" w14:textId="77777777" w:rsidR="00096624" w:rsidRPr="00E75131" w:rsidRDefault="00096624" w:rsidP="001865C7">
            <w:pPr>
              <w:jc w:val="both"/>
            </w:pPr>
            <w:r w:rsidRPr="00E75131">
              <w:t>Процентная ставка по долгосрочному кредиту</w:t>
            </w:r>
          </w:p>
          <w:p w14:paraId="0C14BE33" w14:textId="77777777" w:rsidR="00096624" w:rsidRPr="00E75131" w:rsidRDefault="00096624" w:rsidP="001865C7">
            <w:pPr>
              <w:jc w:val="both"/>
            </w:pPr>
            <w:r w:rsidRPr="00E75131">
              <w:t>Купонная ставка по облигациям</w:t>
            </w:r>
          </w:p>
          <w:p w14:paraId="12D154DD" w14:textId="77777777" w:rsidR="00096624" w:rsidRPr="00E75131" w:rsidRDefault="00096624" w:rsidP="001865C7">
            <w:pPr>
              <w:jc w:val="both"/>
            </w:pPr>
            <w:r w:rsidRPr="00E75131">
              <w:t>Уровень дивидендных выплат по обыкновенным акциям</w:t>
            </w:r>
          </w:p>
          <w:p w14:paraId="03B16DD1" w14:textId="77777777" w:rsidR="00096624" w:rsidRPr="00E75131" w:rsidRDefault="00096624" w:rsidP="001865C7">
            <w:pPr>
              <w:jc w:val="both"/>
            </w:pPr>
            <w:r w:rsidRPr="00E75131">
              <w:t>Ожидаемый рост дивидендных выплат</w:t>
            </w:r>
          </w:p>
          <w:p w14:paraId="48CEA1FF" w14:textId="77777777" w:rsidR="00096624" w:rsidRPr="00E75131" w:rsidRDefault="00096624" w:rsidP="001865C7">
            <w:pPr>
              <w:jc w:val="both"/>
            </w:pPr>
            <w:r w:rsidRPr="00E75131">
              <w:t>Величина дивиденда на одну привилегированную акцию</w:t>
            </w:r>
          </w:p>
          <w:p w14:paraId="3A29A0E2" w14:textId="77777777" w:rsidR="00096624" w:rsidRPr="00E75131" w:rsidRDefault="00096624" w:rsidP="001865C7">
            <w:pPr>
              <w:jc w:val="both"/>
            </w:pPr>
            <w:r w:rsidRPr="00E75131">
              <w:t>Номинал привилегированной акции</w:t>
            </w:r>
          </w:p>
        </w:tc>
        <w:tc>
          <w:tcPr>
            <w:tcW w:w="1985" w:type="dxa"/>
          </w:tcPr>
          <w:p w14:paraId="6A0DD17F" w14:textId="77777777" w:rsidR="00096624" w:rsidRPr="00E75131" w:rsidRDefault="00096624" w:rsidP="001865C7">
            <w:pPr>
              <w:jc w:val="both"/>
            </w:pPr>
            <w:r w:rsidRPr="00E75131">
              <w:t>500000 ден.ед.</w:t>
            </w:r>
          </w:p>
          <w:p w14:paraId="2F2AD559" w14:textId="77777777" w:rsidR="00096624" w:rsidRPr="00E75131" w:rsidRDefault="00096624" w:rsidP="001865C7">
            <w:pPr>
              <w:jc w:val="both"/>
            </w:pPr>
            <w:r w:rsidRPr="00E75131">
              <w:t>200000 ден.ед.</w:t>
            </w:r>
          </w:p>
          <w:p w14:paraId="19477381" w14:textId="77777777" w:rsidR="00096624" w:rsidRPr="00E75131" w:rsidRDefault="00096624" w:rsidP="001865C7">
            <w:pPr>
              <w:jc w:val="both"/>
            </w:pPr>
            <w:r w:rsidRPr="00E75131">
              <w:t>500000 ден.ед.</w:t>
            </w:r>
          </w:p>
          <w:p w14:paraId="6526C9DE" w14:textId="77777777" w:rsidR="00096624" w:rsidRPr="00E75131" w:rsidRDefault="00096624" w:rsidP="001865C7">
            <w:pPr>
              <w:jc w:val="both"/>
            </w:pPr>
            <w:r w:rsidRPr="00E75131">
              <w:t>300000 ден.ед.</w:t>
            </w:r>
          </w:p>
          <w:p w14:paraId="1C1B37B8" w14:textId="77777777" w:rsidR="00096624" w:rsidRPr="00E75131" w:rsidRDefault="00096624" w:rsidP="001865C7">
            <w:pPr>
              <w:jc w:val="both"/>
            </w:pPr>
            <w:r w:rsidRPr="00E75131">
              <w:t>300000 ден.ед.</w:t>
            </w:r>
          </w:p>
          <w:p w14:paraId="5B35612A" w14:textId="77777777" w:rsidR="00096624" w:rsidRPr="00E75131" w:rsidRDefault="00096624" w:rsidP="001865C7">
            <w:pPr>
              <w:jc w:val="both"/>
            </w:pPr>
            <w:r w:rsidRPr="00E75131">
              <w:t>200000 ден.ед.</w:t>
            </w:r>
          </w:p>
          <w:p w14:paraId="29DD6180" w14:textId="77777777" w:rsidR="00096624" w:rsidRPr="00E75131" w:rsidRDefault="00096624" w:rsidP="001865C7">
            <w:pPr>
              <w:jc w:val="both"/>
            </w:pPr>
            <w:r w:rsidRPr="00E75131">
              <w:t>500000 ден.ед.</w:t>
            </w:r>
          </w:p>
          <w:p w14:paraId="2CF22BCA" w14:textId="77777777" w:rsidR="00096624" w:rsidRPr="00E75131" w:rsidRDefault="00096624" w:rsidP="001865C7">
            <w:pPr>
              <w:jc w:val="both"/>
            </w:pPr>
            <w:r w:rsidRPr="00E75131">
              <w:t>24%</w:t>
            </w:r>
          </w:p>
          <w:p w14:paraId="6186B860" w14:textId="77777777" w:rsidR="00096624" w:rsidRPr="00E75131" w:rsidRDefault="00096624" w:rsidP="001865C7">
            <w:pPr>
              <w:jc w:val="both"/>
            </w:pPr>
            <w:r w:rsidRPr="00E75131">
              <w:t>20%</w:t>
            </w:r>
          </w:p>
          <w:p w14:paraId="085C2C78" w14:textId="77777777" w:rsidR="00096624" w:rsidRPr="00E75131" w:rsidRDefault="00096624" w:rsidP="001865C7">
            <w:pPr>
              <w:jc w:val="both"/>
            </w:pPr>
            <w:r w:rsidRPr="00E75131">
              <w:t>15%</w:t>
            </w:r>
          </w:p>
          <w:p w14:paraId="5322B928" w14:textId="77777777" w:rsidR="00096624" w:rsidRPr="00E75131" w:rsidRDefault="00096624" w:rsidP="001865C7">
            <w:pPr>
              <w:jc w:val="both"/>
            </w:pPr>
            <w:r w:rsidRPr="00E75131">
              <w:t>2%</w:t>
            </w:r>
          </w:p>
          <w:p w14:paraId="76260AE5" w14:textId="77777777" w:rsidR="00096624" w:rsidRPr="00E75131" w:rsidRDefault="00096624" w:rsidP="001865C7">
            <w:pPr>
              <w:jc w:val="both"/>
            </w:pPr>
            <w:r w:rsidRPr="00E75131">
              <w:t>2%</w:t>
            </w:r>
          </w:p>
          <w:p w14:paraId="2C7CEB74" w14:textId="77777777" w:rsidR="00096624" w:rsidRPr="00E75131" w:rsidRDefault="00096624" w:rsidP="001865C7">
            <w:pPr>
              <w:jc w:val="both"/>
            </w:pPr>
            <w:r w:rsidRPr="00E75131">
              <w:t>500 ден.ед.</w:t>
            </w:r>
          </w:p>
          <w:p w14:paraId="4F618925" w14:textId="77777777" w:rsidR="00096624" w:rsidRPr="00E75131" w:rsidRDefault="00096624" w:rsidP="001865C7">
            <w:pPr>
              <w:jc w:val="both"/>
            </w:pPr>
            <w:r w:rsidRPr="00E75131">
              <w:t>10000 ден.ед.</w:t>
            </w:r>
          </w:p>
        </w:tc>
      </w:tr>
    </w:tbl>
    <w:p w14:paraId="3BB118F9" w14:textId="77777777" w:rsidR="00096624" w:rsidRPr="00286F90" w:rsidRDefault="00096624" w:rsidP="00096624">
      <w:pPr>
        <w:autoSpaceDE w:val="0"/>
        <w:autoSpaceDN w:val="0"/>
        <w:adjustRightInd w:val="0"/>
        <w:jc w:val="both"/>
      </w:pPr>
      <w:r w:rsidRPr="00286F90">
        <w:lastRenderedPageBreak/>
        <w:t>9.Рассчитайте стоимость источника «Привилегированные акции» в каждом из нижеприведенных вариантов: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807"/>
        <w:gridCol w:w="2232"/>
        <w:gridCol w:w="2160"/>
        <w:gridCol w:w="1667"/>
      </w:tblGrid>
      <w:tr w:rsidR="00096624" w:rsidRPr="00286F90" w14:paraId="0BC30D32" w14:textId="77777777" w:rsidTr="001865C7">
        <w:trPr>
          <w:jc w:val="center"/>
        </w:trPr>
        <w:tc>
          <w:tcPr>
            <w:tcW w:w="874" w:type="dxa"/>
          </w:tcPr>
          <w:p w14:paraId="1417CA52" w14:textId="77777777" w:rsidR="00096624" w:rsidRPr="00E75131" w:rsidRDefault="00096624" w:rsidP="001865C7">
            <w:pPr>
              <w:autoSpaceDE w:val="0"/>
              <w:autoSpaceDN w:val="0"/>
              <w:adjustRightInd w:val="0"/>
              <w:jc w:val="both"/>
            </w:pPr>
            <w:r w:rsidRPr="00E75131">
              <w:t>Акция</w:t>
            </w:r>
          </w:p>
        </w:tc>
        <w:tc>
          <w:tcPr>
            <w:tcW w:w="1807" w:type="dxa"/>
          </w:tcPr>
          <w:p w14:paraId="6FB978AA" w14:textId="77777777" w:rsidR="00096624" w:rsidRPr="00E75131" w:rsidRDefault="00096624" w:rsidP="001865C7">
            <w:pPr>
              <w:autoSpaceDE w:val="0"/>
              <w:autoSpaceDN w:val="0"/>
              <w:adjustRightInd w:val="0"/>
              <w:jc w:val="both"/>
            </w:pPr>
            <w:r w:rsidRPr="00E75131">
              <w:t>Номинал, руб.</w:t>
            </w:r>
          </w:p>
        </w:tc>
        <w:tc>
          <w:tcPr>
            <w:tcW w:w="2232" w:type="dxa"/>
          </w:tcPr>
          <w:p w14:paraId="3956F989" w14:textId="77777777" w:rsidR="00096624" w:rsidRPr="00E75131" w:rsidRDefault="00096624" w:rsidP="001865C7">
            <w:pPr>
              <w:autoSpaceDE w:val="0"/>
              <w:autoSpaceDN w:val="0"/>
              <w:adjustRightInd w:val="0"/>
              <w:jc w:val="both"/>
            </w:pPr>
            <w:r w:rsidRPr="00E75131">
              <w:t>Цена размещения, руб.</w:t>
            </w:r>
          </w:p>
        </w:tc>
        <w:tc>
          <w:tcPr>
            <w:tcW w:w="2160" w:type="dxa"/>
          </w:tcPr>
          <w:p w14:paraId="58AFC646" w14:textId="77777777" w:rsidR="00096624" w:rsidRPr="00E75131" w:rsidRDefault="00096624" w:rsidP="001865C7">
            <w:pPr>
              <w:autoSpaceDE w:val="0"/>
              <w:autoSpaceDN w:val="0"/>
              <w:adjustRightInd w:val="0"/>
              <w:jc w:val="both"/>
            </w:pPr>
            <w:r w:rsidRPr="00E75131">
              <w:t>Эмиссионные расходы на акцию</w:t>
            </w:r>
          </w:p>
        </w:tc>
        <w:tc>
          <w:tcPr>
            <w:tcW w:w="1667" w:type="dxa"/>
          </w:tcPr>
          <w:p w14:paraId="6A564C89" w14:textId="77777777" w:rsidR="00096624" w:rsidRPr="00E75131" w:rsidRDefault="00096624" w:rsidP="001865C7">
            <w:pPr>
              <w:autoSpaceDE w:val="0"/>
              <w:autoSpaceDN w:val="0"/>
              <w:adjustRightInd w:val="0"/>
              <w:jc w:val="both"/>
            </w:pPr>
            <w:r w:rsidRPr="00E75131">
              <w:t>Годовой дивиденд</w:t>
            </w:r>
          </w:p>
        </w:tc>
      </w:tr>
      <w:tr w:rsidR="00096624" w:rsidRPr="00286F90" w14:paraId="457209F2" w14:textId="77777777" w:rsidTr="001865C7">
        <w:trPr>
          <w:jc w:val="center"/>
        </w:trPr>
        <w:tc>
          <w:tcPr>
            <w:tcW w:w="874" w:type="dxa"/>
          </w:tcPr>
          <w:p w14:paraId="54DE0071" w14:textId="77777777" w:rsidR="00096624" w:rsidRPr="00E75131" w:rsidRDefault="00096624" w:rsidP="001865C7">
            <w:pPr>
              <w:autoSpaceDE w:val="0"/>
              <w:autoSpaceDN w:val="0"/>
              <w:adjustRightInd w:val="0"/>
              <w:jc w:val="both"/>
              <w:rPr>
                <w:lang w:val="en-US"/>
              </w:rPr>
            </w:pPr>
            <w:r w:rsidRPr="00E75131">
              <w:rPr>
                <w:lang w:val="en-US"/>
              </w:rPr>
              <w:t>A</w:t>
            </w:r>
          </w:p>
          <w:p w14:paraId="63C3E19D" w14:textId="77777777" w:rsidR="00096624" w:rsidRPr="00E75131" w:rsidRDefault="00096624" w:rsidP="001865C7">
            <w:pPr>
              <w:autoSpaceDE w:val="0"/>
              <w:autoSpaceDN w:val="0"/>
              <w:adjustRightInd w:val="0"/>
              <w:jc w:val="both"/>
              <w:rPr>
                <w:lang w:val="en-US"/>
              </w:rPr>
            </w:pPr>
            <w:r w:rsidRPr="00E75131">
              <w:rPr>
                <w:lang w:val="en-US"/>
              </w:rPr>
              <w:t>B</w:t>
            </w:r>
          </w:p>
          <w:p w14:paraId="6CB339D2" w14:textId="77777777" w:rsidR="00096624" w:rsidRPr="00E75131" w:rsidRDefault="00096624" w:rsidP="001865C7">
            <w:pPr>
              <w:autoSpaceDE w:val="0"/>
              <w:autoSpaceDN w:val="0"/>
              <w:adjustRightInd w:val="0"/>
              <w:jc w:val="both"/>
              <w:rPr>
                <w:lang w:val="en-US"/>
              </w:rPr>
            </w:pPr>
            <w:r w:rsidRPr="00E75131">
              <w:rPr>
                <w:lang w:val="en-US"/>
              </w:rPr>
              <w:t>C</w:t>
            </w:r>
          </w:p>
          <w:p w14:paraId="32BE1BCF" w14:textId="77777777" w:rsidR="00096624" w:rsidRPr="00E75131" w:rsidRDefault="00096624" w:rsidP="001865C7">
            <w:pPr>
              <w:autoSpaceDE w:val="0"/>
              <w:autoSpaceDN w:val="0"/>
              <w:adjustRightInd w:val="0"/>
              <w:jc w:val="both"/>
              <w:rPr>
                <w:lang w:val="en-US"/>
              </w:rPr>
            </w:pPr>
            <w:r w:rsidRPr="00E75131">
              <w:rPr>
                <w:lang w:val="en-US"/>
              </w:rPr>
              <w:t>D</w:t>
            </w:r>
          </w:p>
          <w:p w14:paraId="423DAB0B" w14:textId="77777777" w:rsidR="00096624" w:rsidRPr="00E75131" w:rsidRDefault="00096624" w:rsidP="001865C7">
            <w:pPr>
              <w:autoSpaceDE w:val="0"/>
              <w:autoSpaceDN w:val="0"/>
              <w:adjustRightInd w:val="0"/>
              <w:jc w:val="both"/>
              <w:rPr>
                <w:lang w:val="en-US"/>
              </w:rPr>
            </w:pPr>
            <w:r w:rsidRPr="00E75131">
              <w:rPr>
                <w:lang w:val="en-US"/>
              </w:rPr>
              <w:t>E</w:t>
            </w:r>
          </w:p>
        </w:tc>
        <w:tc>
          <w:tcPr>
            <w:tcW w:w="1807" w:type="dxa"/>
          </w:tcPr>
          <w:p w14:paraId="52D78C7A" w14:textId="77777777" w:rsidR="00096624" w:rsidRPr="00E75131" w:rsidRDefault="00096624" w:rsidP="001865C7">
            <w:pPr>
              <w:autoSpaceDE w:val="0"/>
              <w:autoSpaceDN w:val="0"/>
              <w:adjustRightInd w:val="0"/>
              <w:jc w:val="both"/>
            </w:pPr>
            <w:r w:rsidRPr="00E75131">
              <w:t>85</w:t>
            </w:r>
          </w:p>
          <w:p w14:paraId="3235091A" w14:textId="77777777" w:rsidR="00096624" w:rsidRPr="00E75131" w:rsidRDefault="00096624" w:rsidP="001865C7">
            <w:pPr>
              <w:autoSpaceDE w:val="0"/>
              <w:autoSpaceDN w:val="0"/>
              <w:adjustRightInd w:val="0"/>
              <w:jc w:val="both"/>
            </w:pPr>
            <w:r w:rsidRPr="00E75131">
              <w:t>50</w:t>
            </w:r>
          </w:p>
          <w:p w14:paraId="37AAE9B0" w14:textId="77777777" w:rsidR="00096624" w:rsidRPr="00E75131" w:rsidRDefault="00096624" w:rsidP="001865C7">
            <w:pPr>
              <w:autoSpaceDE w:val="0"/>
              <w:autoSpaceDN w:val="0"/>
              <w:adjustRightInd w:val="0"/>
              <w:jc w:val="both"/>
            </w:pPr>
            <w:r w:rsidRPr="00E75131">
              <w:t>70</w:t>
            </w:r>
          </w:p>
          <w:p w14:paraId="32D3C41A" w14:textId="77777777" w:rsidR="00096624" w:rsidRPr="00E75131" w:rsidRDefault="00096624" w:rsidP="001865C7">
            <w:pPr>
              <w:autoSpaceDE w:val="0"/>
              <w:autoSpaceDN w:val="0"/>
              <w:adjustRightInd w:val="0"/>
              <w:jc w:val="both"/>
            </w:pPr>
            <w:r w:rsidRPr="00E75131">
              <w:t>30</w:t>
            </w:r>
          </w:p>
          <w:p w14:paraId="0116F802" w14:textId="77777777" w:rsidR="00096624" w:rsidRPr="00E75131" w:rsidRDefault="00096624" w:rsidP="001865C7">
            <w:pPr>
              <w:autoSpaceDE w:val="0"/>
              <w:autoSpaceDN w:val="0"/>
              <w:adjustRightInd w:val="0"/>
              <w:jc w:val="both"/>
            </w:pPr>
            <w:r w:rsidRPr="00E75131">
              <w:t>90</w:t>
            </w:r>
          </w:p>
        </w:tc>
        <w:tc>
          <w:tcPr>
            <w:tcW w:w="2232" w:type="dxa"/>
          </w:tcPr>
          <w:p w14:paraId="6935210B" w14:textId="77777777" w:rsidR="00096624" w:rsidRPr="00E75131" w:rsidRDefault="00096624" w:rsidP="001865C7">
            <w:pPr>
              <w:autoSpaceDE w:val="0"/>
              <w:autoSpaceDN w:val="0"/>
              <w:adjustRightInd w:val="0"/>
              <w:jc w:val="both"/>
            </w:pPr>
            <w:r w:rsidRPr="00E75131">
              <w:t>78</w:t>
            </w:r>
          </w:p>
          <w:p w14:paraId="3641854E" w14:textId="77777777" w:rsidR="00096624" w:rsidRPr="00E75131" w:rsidRDefault="00096624" w:rsidP="001865C7">
            <w:pPr>
              <w:autoSpaceDE w:val="0"/>
              <w:autoSpaceDN w:val="0"/>
              <w:adjustRightInd w:val="0"/>
              <w:jc w:val="both"/>
            </w:pPr>
            <w:r w:rsidRPr="00E75131">
              <w:t>52</w:t>
            </w:r>
          </w:p>
          <w:p w14:paraId="0AA3CC45" w14:textId="77777777" w:rsidR="00096624" w:rsidRPr="00E75131" w:rsidRDefault="00096624" w:rsidP="001865C7">
            <w:pPr>
              <w:autoSpaceDE w:val="0"/>
              <w:autoSpaceDN w:val="0"/>
              <w:adjustRightInd w:val="0"/>
              <w:jc w:val="both"/>
            </w:pPr>
            <w:r w:rsidRPr="00E75131">
              <w:t>70</w:t>
            </w:r>
          </w:p>
          <w:p w14:paraId="48E018C1" w14:textId="77777777" w:rsidR="00096624" w:rsidRPr="00E75131" w:rsidRDefault="00096624" w:rsidP="001865C7">
            <w:pPr>
              <w:autoSpaceDE w:val="0"/>
              <w:autoSpaceDN w:val="0"/>
              <w:adjustRightInd w:val="0"/>
              <w:jc w:val="both"/>
            </w:pPr>
            <w:r w:rsidRPr="00E75131">
              <w:t>28</w:t>
            </w:r>
          </w:p>
          <w:p w14:paraId="58228BF6" w14:textId="77777777" w:rsidR="00096624" w:rsidRPr="00E75131" w:rsidRDefault="00096624" w:rsidP="001865C7">
            <w:pPr>
              <w:autoSpaceDE w:val="0"/>
              <w:autoSpaceDN w:val="0"/>
              <w:adjustRightInd w:val="0"/>
              <w:jc w:val="both"/>
            </w:pPr>
            <w:r w:rsidRPr="00E75131">
              <w:t>94</w:t>
            </w:r>
          </w:p>
        </w:tc>
        <w:tc>
          <w:tcPr>
            <w:tcW w:w="2160" w:type="dxa"/>
          </w:tcPr>
          <w:p w14:paraId="40605321" w14:textId="77777777" w:rsidR="00096624" w:rsidRPr="00E75131" w:rsidRDefault="00096624" w:rsidP="001865C7">
            <w:pPr>
              <w:autoSpaceDE w:val="0"/>
              <w:autoSpaceDN w:val="0"/>
              <w:adjustRightInd w:val="0"/>
              <w:jc w:val="both"/>
            </w:pPr>
            <w:r w:rsidRPr="00E75131">
              <w:t>5% номинала</w:t>
            </w:r>
          </w:p>
          <w:p w14:paraId="4A61EF01" w14:textId="77777777" w:rsidR="00096624" w:rsidRPr="00E75131" w:rsidRDefault="00096624" w:rsidP="001865C7">
            <w:pPr>
              <w:autoSpaceDE w:val="0"/>
              <w:autoSpaceDN w:val="0"/>
              <w:adjustRightInd w:val="0"/>
              <w:jc w:val="both"/>
            </w:pPr>
            <w:r w:rsidRPr="00E75131">
              <w:t>2,5 руб.</w:t>
            </w:r>
          </w:p>
          <w:p w14:paraId="2A1AE749" w14:textId="77777777" w:rsidR="00096624" w:rsidRPr="00E75131" w:rsidRDefault="00096624" w:rsidP="001865C7">
            <w:pPr>
              <w:autoSpaceDE w:val="0"/>
              <w:autoSpaceDN w:val="0"/>
              <w:adjustRightInd w:val="0"/>
              <w:jc w:val="both"/>
            </w:pPr>
            <w:r w:rsidRPr="00E75131">
              <w:t>4 руб.</w:t>
            </w:r>
          </w:p>
          <w:p w14:paraId="6527A0E7" w14:textId="77777777" w:rsidR="00096624" w:rsidRPr="00E75131" w:rsidRDefault="00096624" w:rsidP="001865C7">
            <w:pPr>
              <w:autoSpaceDE w:val="0"/>
              <w:autoSpaceDN w:val="0"/>
              <w:adjustRightInd w:val="0"/>
              <w:jc w:val="both"/>
            </w:pPr>
            <w:r w:rsidRPr="00E75131">
              <w:t>7% номинала</w:t>
            </w:r>
          </w:p>
          <w:p w14:paraId="3C549F66" w14:textId="77777777" w:rsidR="00096624" w:rsidRPr="00E75131" w:rsidRDefault="00096624" w:rsidP="001865C7">
            <w:pPr>
              <w:autoSpaceDE w:val="0"/>
              <w:autoSpaceDN w:val="0"/>
              <w:adjustRightInd w:val="0"/>
              <w:jc w:val="both"/>
            </w:pPr>
            <w:r w:rsidRPr="00E75131">
              <w:t>5 руб.</w:t>
            </w:r>
          </w:p>
        </w:tc>
        <w:tc>
          <w:tcPr>
            <w:tcW w:w="1667" w:type="dxa"/>
          </w:tcPr>
          <w:p w14:paraId="1573F1F6" w14:textId="77777777" w:rsidR="00096624" w:rsidRPr="00E75131" w:rsidRDefault="00096624" w:rsidP="001865C7">
            <w:pPr>
              <w:autoSpaceDE w:val="0"/>
              <w:autoSpaceDN w:val="0"/>
              <w:adjustRightInd w:val="0"/>
              <w:jc w:val="both"/>
            </w:pPr>
            <w:r w:rsidRPr="00E75131">
              <w:t>7%</w:t>
            </w:r>
          </w:p>
          <w:p w14:paraId="1C161F0B" w14:textId="77777777" w:rsidR="00096624" w:rsidRPr="00E75131" w:rsidRDefault="00096624" w:rsidP="001865C7">
            <w:pPr>
              <w:autoSpaceDE w:val="0"/>
              <w:autoSpaceDN w:val="0"/>
              <w:adjustRightInd w:val="0"/>
              <w:jc w:val="both"/>
            </w:pPr>
            <w:r w:rsidRPr="00E75131">
              <w:t>10%</w:t>
            </w:r>
          </w:p>
          <w:p w14:paraId="17B1B713" w14:textId="77777777" w:rsidR="00096624" w:rsidRPr="00E75131" w:rsidRDefault="00096624" w:rsidP="001865C7">
            <w:pPr>
              <w:autoSpaceDE w:val="0"/>
              <w:autoSpaceDN w:val="0"/>
              <w:adjustRightInd w:val="0"/>
              <w:jc w:val="both"/>
            </w:pPr>
            <w:r w:rsidRPr="00E75131">
              <w:t>6 руб.</w:t>
            </w:r>
          </w:p>
          <w:p w14:paraId="17C911B9" w14:textId="77777777" w:rsidR="00096624" w:rsidRPr="00E75131" w:rsidRDefault="00096624" w:rsidP="001865C7">
            <w:pPr>
              <w:autoSpaceDE w:val="0"/>
              <w:autoSpaceDN w:val="0"/>
              <w:adjustRightInd w:val="0"/>
              <w:jc w:val="both"/>
            </w:pPr>
            <w:r w:rsidRPr="00E75131">
              <w:t>2 руб.</w:t>
            </w:r>
          </w:p>
          <w:p w14:paraId="17B99411" w14:textId="77777777" w:rsidR="00096624" w:rsidRPr="00E75131" w:rsidRDefault="00096624" w:rsidP="001865C7">
            <w:pPr>
              <w:autoSpaceDE w:val="0"/>
              <w:autoSpaceDN w:val="0"/>
              <w:adjustRightInd w:val="0"/>
              <w:jc w:val="both"/>
            </w:pPr>
            <w:r w:rsidRPr="00E75131">
              <w:t>9%</w:t>
            </w:r>
          </w:p>
        </w:tc>
      </w:tr>
    </w:tbl>
    <w:p w14:paraId="42F4647A" w14:textId="77777777" w:rsidR="00096624" w:rsidRPr="00286F90" w:rsidRDefault="00096624" w:rsidP="00096624">
      <w:pPr>
        <w:pStyle w:val="afb"/>
      </w:pPr>
      <w:r w:rsidRPr="00286F90">
        <w:t>10.Фирма имеет следующий состав источников финансирования: 500 тыс. обыкновенных акций номиналом 12 ден.ед.; 50 тыс. привилегированных акций номиналом 80 ден.ед.; прочие источники собственных средств-800 тыс. ден.ед.; облигационный займ в сумме 3,2 млн. ден.ед.; долгосрочный банковский кредит- 2,4 млн. ден.ед.; краткосрочный банковский кредит -160 тыс. ден.ед.; прочие краткосрочные обязательства- 380 тыс. ден.ед.. По итогам прошедшего года начислены и выплачены дивиденды по обыкновенным акциям по ставке 16%, дивиденды по привилегированным акциям по ставке 20%, проценты по облигациям по ставке 10%, проценты по долгосрочному кредиту по ставке 12% годовых, проценты по краткосрочному кредиту по ставке 14% годовых. Рассчитайте значение средневзвешенной стоимости капитала фирмы, если налог на прибыль фирмы составляет 20%.</w:t>
      </w:r>
    </w:p>
    <w:p w14:paraId="34BF74D0" w14:textId="77777777" w:rsidR="00096624" w:rsidRDefault="00096624" w:rsidP="00096624">
      <w:pPr>
        <w:ind w:firstLine="708"/>
        <w:rPr>
          <w:i/>
        </w:rPr>
      </w:pPr>
    </w:p>
    <w:p w14:paraId="2FF116E5" w14:textId="77777777" w:rsidR="00096624" w:rsidRPr="00BA6194" w:rsidRDefault="00096624" w:rsidP="00096624">
      <w:pPr>
        <w:ind w:firstLine="708"/>
        <w:rPr>
          <w:i/>
        </w:rPr>
      </w:pPr>
      <w:r w:rsidRPr="00BA6194">
        <w:rPr>
          <w:i/>
        </w:rPr>
        <w:t>Контрольные вопросы:</w:t>
      </w:r>
    </w:p>
    <w:p w14:paraId="4F082608" w14:textId="77777777" w:rsidR="00096624" w:rsidRDefault="00096624" w:rsidP="009C7129">
      <w:pPr>
        <w:numPr>
          <w:ilvl w:val="1"/>
          <w:numId w:val="11"/>
        </w:numPr>
        <w:autoSpaceDE w:val="0"/>
        <w:autoSpaceDN w:val="0"/>
        <w:adjustRightInd w:val="0"/>
        <w:rPr>
          <w:color w:val="000000"/>
        </w:rPr>
      </w:pPr>
      <w:r>
        <w:rPr>
          <w:color w:val="000000"/>
        </w:rPr>
        <w:t>Что такое стоимость капитала?</w:t>
      </w:r>
    </w:p>
    <w:p w14:paraId="06A7EEC1" w14:textId="77777777" w:rsidR="00096624" w:rsidRDefault="00096624" w:rsidP="009C7129">
      <w:pPr>
        <w:numPr>
          <w:ilvl w:val="1"/>
          <w:numId w:val="11"/>
        </w:numPr>
        <w:autoSpaceDE w:val="0"/>
        <w:autoSpaceDN w:val="0"/>
        <w:adjustRightInd w:val="0"/>
        <w:rPr>
          <w:color w:val="000000"/>
        </w:rPr>
      </w:pPr>
      <w:r>
        <w:rPr>
          <w:color w:val="000000"/>
        </w:rPr>
        <w:t>Каковы основные источники финансирования деятельности коммерческой организации с позиции их стоимости?</w:t>
      </w:r>
    </w:p>
    <w:p w14:paraId="737F2087" w14:textId="77777777" w:rsidR="00096624" w:rsidRDefault="00096624" w:rsidP="009C7129">
      <w:pPr>
        <w:numPr>
          <w:ilvl w:val="1"/>
          <w:numId w:val="11"/>
        </w:numPr>
        <w:autoSpaceDE w:val="0"/>
        <w:autoSpaceDN w:val="0"/>
        <w:adjustRightInd w:val="0"/>
        <w:rPr>
          <w:color w:val="000000"/>
        </w:rPr>
      </w:pPr>
      <w:r>
        <w:rPr>
          <w:color w:val="000000"/>
        </w:rPr>
        <w:t>От каких факторов зависит средневзвешенная стоимость капитала?</w:t>
      </w:r>
    </w:p>
    <w:p w14:paraId="6F0FC0A5" w14:textId="77777777" w:rsidR="00096624" w:rsidRDefault="00096624" w:rsidP="009C7129">
      <w:pPr>
        <w:numPr>
          <w:ilvl w:val="1"/>
          <w:numId w:val="11"/>
        </w:numPr>
        <w:autoSpaceDE w:val="0"/>
        <w:autoSpaceDN w:val="0"/>
        <w:adjustRightInd w:val="0"/>
        <w:rPr>
          <w:color w:val="000000"/>
        </w:rPr>
      </w:pPr>
      <w:r>
        <w:rPr>
          <w:color w:val="000000"/>
        </w:rPr>
        <w:t>Как соотносятся между собой понятия средневзвешенной и предельной стоимости капитала?</w:t>
      </w:r>
    </w:p>
    <w:p w14:paraId="4A5E5F78" w14:textId="77777777" w:rsidR="00096624" w:rsidRDefault="00096624" w:rsidP="009C7129">
      <w:pPr>
        <w:numPr>
          <w:ilvl w:val="1"/>
          <w:numId w:val="11"/>
        </w:numPr>
        <w:autoSpaceDE w:val="0"/>
        <w:autoSpaceDN w:val="0"/>
        <w:adjustRightInd w:val="0"/>
        <w:rPr>
          <w:color w:val="000000"/>
        </w:rPr>
      </w:pPr>
      <w:r>
        <w:rPr>
          <w:color w:val="000000"/>
        </w:rPr>
        <w:t>Можно ли наращивать стоимость фирмы путем изменения структуры капитала?</w:t>
      </w:r>
    </w:p>
    <w:p w14:paraId="21815D3B" w14:textId="77777777" w:rsidR="00096624" w:rsidRDefault="00096624" w:rsidP="00096624">
      <w:pPr>
        <w:autoSpaceDE w:val="0"/>
        <w:autoSpaceDN w:val="0"/>
        <w:adjustRightInd w:val="0"/>
        <w:ind w:firstLine="709"/>
        <w:rPr>
          <w:color w:val="000000"/>
        </w:rPr>
      </w:pPr>
    </w:p>
    <w:p w14:paraId="7AE263B7" w14:textId="77777777" w:rsidR="00096624" w:rsidRPr="00BA6194" w:rsidRDefault="00096624" w:rsidP="00096624">
      <w:pPr>
        <w:autoSpaceDE w:val="0"/>
        <w:autoSpaceDN w:val="0"/>
        <w:adjustRightInd w:val="0"/>
        <w:ind w:firstLine="709"/>
        <w:rPr>
          <w:bCs/>
          <w:i/>
        </w:rPr>
      </w:pPr>
      <w:r w:rsidRPr="00BA6194">
        <w:rPr>
          <w:bCs/>
          <w:i/>
        </w:rPr>
        <w:t>Темы докладов и выступлений</w:t>
      </w:r>
    </w:p>
    <w:p w14:paraId="5A186807" w14:textId="77777777" w:rsidR="00096624" w:rsidRPr="00BA6194" w:rsidRDefault="00096624" w:rsidP="00096624">
      <w:pPr>
        <w:autoSpaceDE w:val="0"/>
        <w:autoSpaceDN w:val="0"/>
        <w:adjustRightInd w:val="0"/>
        <w:ind w:firstLine="709"/>
        <w:rPr>
          <w:bCs/>
          <w:i/>
        </w:rPr>
      </w:pPr>
    </w:p>
    <w:p w14:paraId="755BBAD1" w14:textId="77777777" w:rsidR="00096624" w:rsidRDefault="00096624" w:rsidP="00096624">
      <w:pPr>
        <w:ind w:left="360"/>
        <w:jc w:val="both"/>
      </w:pPr>
      <w:r w:rsidRPr="00BA6194">
        <w:rPr>
          <w:color w:val="000000"/>
        </w:rPr>
        <w:t xml:space="preserve">1. </w:t>
      </w:r>
      <w:r w:rsidRPr="00E22F9B">
        <w:t>Бета-коэффициент</w:t>
      </w:r>
    </w:p>
    <w:p w14:paraId="5B1AE1CE" w14:textId="77777777" w:rsidR="00096624" w:rsidRDefault="00096624" w:rsidP="00096624">
      <w:pPr>
        <w:ind w:left="360"/>
        <w:jc w:val="both"/>
      </w:pPr>
      <w:r w:rsidRPr="00E22F9B">
        <w:rPr>
          <w:color w:val="000000"/>
        </w:rPr>
        <w:t xml:space="preserve">2. </w:t>
      </w:r>
      <w:r w:rsidRPr="00E22F9B">
        <w:t>Гибридные источники финансирования бизнеса</w:t>
      </w:r>
    </w:p>
    <w:p w14:paraId="31557BAC" w14:textId="77777777" w:rsidR="00096624" w:rsidRDefault="00096624" w:rsidP="00096624">
      <w:pPr>
        <w:ind w:left="360"/>
        <w:jc w:val="both"/>
      </w:pPr>
      <w:r>
        <w:t>3.</w:t>
      </w:r>
      <w:r w:rsidRPr="00E22F9B">
        <w:t xml:space="preserve">Теория Модильяни-Миллера, ее роль в разработке финансовой стратегии компании </w:t>
      </w:r>
    </w:p>
    <w:p w14:paraId="3776352D" w14:textId="77777777" w:rsidR="00096624" w:rsidRDefault="00096624" w:rsidP="00096624">
      <w:pPr>
        <w:ind w:left="360"/>
        <w:jc w:val="both"/>
      </w:pPr>
      <w:r>
        <w:t>4.</w:t>
      </w:r>
      <w:r w:rsidRPr="00E22F9B">
        <w:t>Применение модели САРМ для оценки стоимости собственного капитала</w:t>
      </w:r>
    </w:p>
    <w:p w14:paraId="4CE2C1F5" w14:textId="77777777" w:rsidR="00096624" w:rsidRPr="00E22F9B" w:rsidRDefault="00096624" w:rsidP="00096624">
      <w:pPr>
        <w:ind w:left="360"/>
        <w:jc w:val="both"/>
      </w:pPr>
      <w:r>
        <w:t>5.</w:t>
      </w:r>
      <w:r w:rsidRPr="00E22F9B">
        <w:t>Исследование факторов, влияющих на выбор источников финансирования российской компании</w:t>
      </w:r>
    </w:p>
    <w:p w14:paraId="3237C034" w14:textId="77777777" w:rsidR="00096624" w:rsidRPr="00BA6194" w:rsidRDefault="00096624" w:rsidP="00096624">
      <w:pPr>
        <w:ind w:left="360"/>
        <w:jc w:val="both"/>
        <w:rPr>
          <w:color w:val="000000"/>
        </w:rPr>
      </w:pPr>
    </w:p>
    <w:p w14:paraId="1FD54975" w14:textId="77777777" w:rsidR="00096624" w:rsidRPr="00204D64" w:rsidRDefault="00096624" w:rsidP="00096624">
      <w:pPr>
        <w:spacing w:line="312" w:lineRule="auto"/>
        <w:ind w:firstLine="709"/>
        <w:rPr>
          <w:i/>
          <w:sz w:val="28"/>
          <w:szCs w:val="28"/>
        </w:rPr>
      </w:pPr>
      <w:r w:rsidRPr="00204D64">
        <w:rPr>
          <w:i/>
          <w:sz w:val="28"/>
          <w:szCs w:val="28"/>
        </w:rPr>
        <w:t>Задания в тестовой форме</w:t>
      </w:r>
    </w:p>
    <w:p w14:paraId="546FDAAE" w14:textId="77777777" w:rsidR="00096624" w:rsidRPr="00E22F9B" w:rsidRDefault="00096624" w:rsidP="00096624">
      <w:pPr>
        <w:jc w:val="both"/>
        <w:rPr>
          <w:b/>
          <w:bCs/>
        </w:rPr>
      </w:pPr>
      <w:r w:rsidRPr="00E22F9B">
        <w:rPr>
          <w:b/>
          <w:bCs/>
        </w:rPr>
        <w:t xml:space="preserve">1. Средневзвешенная стоимость капитала - это: </w:t>
      </w:r>
    </w:p>
    <w:p w14:paraId="6225227F" w14:textId="77777777" w:rsidR="00096624" w:rsidRPr="00E22F9B" w:rsidRDefault="00096624" w:rsidP="009C7129">
      <w:pPr>
        <w:numPr>
          <w:ilvl w:val="0"/>
          <w:numId w:val="14"/>
        </w:numPr>
        <w:jc w:val="both"/>
      </w:pPr>
      <w:r w:rsidRPr="00E22F9B">
        <w:t>сумма стоимостей составляющих структуры капитала, деленная на их число</w:t>
      </w:r>
    </w:p>
    <w:p w14:paraId="45A94172" w14:textId="77777777" w:rsidR="00096624" w:rsidRPr="00E22F9B" w:rsidRDefault="00096624" w:rsidP="009C7129">
      <w:pPr>
        <w:numPr>
          <w:ilvl w:val="0"/>
          <w:numId w:val="14"/>
        </w:numPr>
        <w:jc w:val="both"/>
      </w:pPr>
      <w:r w:rsidRPr="00E22F9B">
        <w:t>сумма стоимостей составляющих структуры капитала после уплаты налога, умножения на их доли в итоге баланса организации</w:t>
      </w:r>
    </w:p>
    <w:p w14:paraId="09408E0E" w14:textId="77777777" w:rsidR="00096624" w:rsidRPr="00E22F9B" w:rsidRDefault="00096624" w:rsidP="009C7129">
      <w:pPr>
        <w:numPr>
          <w:ilvl w:val="0"/>
          <w:numId w:val="14"/>
        </w:numPr>
        <w:jc w:val="both"/>
      </w:pPr>
      <w:r w:rsidRPr="00E22F9B">
        <w:t>сумма стоимостей отдельных составляющих структуры капитала, таких, как привилегированные и обыкновенные акции, нераспределенная прибыль</w:t>
      </w:r>
    </w:p>
    <w:p w14:paraId="0C96682F" w14:textId="77777777" w:rsidR="00096624" w:rsidRPr="00E22F9B" w:rsidRDefault="00096624" w:rsidP="00096624">
      <w:pPr>
        <w:jc w:val="both"/>
        <w:rPr>
          <w:b/>
          <w:bCs/>
        </w:rPr>
      </w:pPr>
      <w:r w:rsidRPr="00E22F9B">
        <w:t xml:space="preserve"> 2. </w:t>
      </w:r>
      <w:r w:rsidRPr="00E22F9B">
        <w:rPr>
          <w:b/>
          <w:bCs/>
        </w:rPr>
        <w:t xml:space="preserve">Составляющие структуры капитала: </w:t>
      </w:r>
    </w:p>
    <w:p w14:paraId="0127964A" w14:textId="77777777" w:rsidR="00096624" w:rsidRPr="00E22F9B" w:rsidRDefault="00096624" w:rsidP="009C7129">
      <w:pPr>
        <w:numPr>
          <w:ilvl w:val="0"/>
          <w:numId w:val="15"/>
        </w:numPr>
        <w:jc w:val="both"/>
      </w:pPr>
      <w:r w:rsidRPr="00E22F9B">
        <w:t>оборотные активы и внеоборотные активы</w:t>
      </w:r>
    </w:p>
    <w:p w14:paraId="66BD45BC" w14:textId="77777777" w:rsidR="00096624" w:rsidRPr="00E22F9B" w:rsidRDefault="00096624" w:rsidP="009C7129">
      <w:pPr>
        <w:numPr>
          <w:ilvl w:val="0"/>
          <w:numId w:val="15"/>
        </w:numPr>
        <w:jc w:val="both"/>
      </w:pPr>
      <w:r w:rsidRPr="00E22F9B">
        <w:t>долгосрочные обязательства, привилегированные акции, обыкновенные акции, нераспределенная прибыль</w:t>
      </w:r>
    </w:p>
    <w:p w14:paraId="062927A0" w14:textId="77777777" w:rsidR="00096624" w:rsidRPr="00E22F9B" w:rsidRDefault="00096624" w:rsidP="009C7129">
      <w:pPr>
        <w:numPr>
          <w:ilvl w:val="0"/>
          <w:numId w:val="15"/>
        </w:numPr>
        <w:jc w:val="both"/>
      </w:pPr>
      <w:r w:rsidRPr="00E22F9B">
        <w:lastRenderedPageBreak/>
        <w:t>текущие активы, оборудование, здания и сооружения, земля</w:t>
      </w:r>
    </w:p>
    <w:p w14:paraId="73E1DA65" w14:textId="77777777" w:rsidR="00096624" w:rsidRPr="00E22F9B" w:rsidRDefault="00096624" w:rsidP="00096624">
      <w:pPr>
        <w:jc w:val="both"/>
        <w:rPr>
          <w:b/>
          <w:bCs/>
        </w:rPr>
      </w:pPr>
      <w:r w:rsidRPr="00E22F9B">
        <w:rPr>
          <w:b/>
          <w:bCs/>
        </w:rPr>
        <w:t xml:space="preserve">3. Предельная стоимость капитала - это: </w:t>
      </w:r>
    </w:p>
    <w:p w14:paraId="3A845A84" w14:textId="77777777" w:rsidR="00096624" w:rsidRPr="00E22F9B" w:rsidRDefault="00096624" w:rsidP="009C7129">
      <w:pPr>
        <w:numPr>
          <w:ilvl w:val="0"/>
          <w:numId w:val="16"/>
        </w:numPr>
        <w:jc w:val="both"/>
      </w:pPr>
      <w:r w:rsidRPr="00E22F9B">
        <w:t>изменение средневзвешенной стоимости в связи с дополнительными инвестициями</w:t>
      </w:r>
    </w:p>
    <w:p w14:paraId="02913D2B" w14:textId="77777777" w:rsidR="00096624" w:rsidRPr="00E22F9B" w:rsidRDefault="00096624" w:rsidP="009C7129">
      <w:pPr>
        <w:numPr>
          <w:ilvl w:val="0"/>
          <w:numId w:val="16"/>
        </w:numPr>
        <w:jc w:val="both"/>
      </w:pPr>
      <w:r w:rsidRPr="00E22F9B">
        <w:t>максимальная стоимость новых инвестиций</w:t>
      </w:r>
    </w:p>
    <w:p w14:paraId="18E44B7A" w14:textId="77777777" w:rsidR="00096624" w:rsidRPr="00E22F9B" w:rsidRDefault="00096624" w:rsidP="009C7129">
      <w:pPr>
        <w:numPr>
          <w:ilvl w:val="0"/>
          <w:numId w:val="16"/>
        </w:numPr>
        <w:jc w:val="both"/>
      </w:pPr>
      <w:r w:rsidRPr="00E22F9B">
        <w:t>стоимость дополнительного капитала</w:t>
      </w:r>
    </w:p>
    <w:p w14:paraId="09304B49" w14:textId="77777777" w:rsidR="00096624" w:rsidRPr="00E22F9B" w:rsidRDefault="00096624" w:rsidP="00096624">
      <w:pPr>
        <w:jc w:val="both"/>
        <w:rPr>
          <w:b/>
          <w:bCs/>
        </w:rPr>
      </w:pPr>
      <w:r w:rsidRPr="00E22F9B">
        <w:t xml:space="preserve">4. </w:t>
      </w:r>
      <w:r w:rsidRPr="00E22F9B">
        <w:rPr>
          <w:b/>
          <w:bCs/>
        </w:rPr>
        <w:t xml:space="preserve">Какие из перечисленных средств являются для организации наиболее дешевыми: </w:t>
      </w:r>
    </w:p>
    <w:p w14:paraId="1CC4F056" w14:textId="77777777" w:rsidR="00096624" w:rsidRPr="00E22F9B" w:rsidRDefault="00096624" w:rsidP="009C7129">
      <w:pPr>
        <w:numPr>
          <w:ilvl w:val="0"/>
          <w:numId w:val="17"/>
        </w:numPr>
        <w:jc w:val="both"/>
      </w:pPr>
      <w:r w:rsidRPr="00E22F9B">
        <w:t>дебиторская задолженность</w:t>
      </w:r>
    </w:p>
    <w:p w14:paraId="4A44CB4A" w14:textId="77777777" w:rsidR="00096624" w:rsidRPr="00E22F9B" w:rsidRDefault="00096624" w:rsidP="009C7129">
      <w:pPr>
        <w:numPr>
          <w:ilvl w:val="0"/>
          <w:numId w:val="17"/>
        </w:numPr>
        <w:jc w:val="both"/>
      </w:pPr>
      <w:r w:rsidRPr="00E22F9B">
        <w:t>ссуда банка</w:t>
      </w:r>
    </w:p>
    <w:p w14:paraId="4C37AAA0" w14:textId="77777777" w:rsidR="00096624" w:rsidRPr="00E22F9B" w:rsidRDefault="00096624" w:rsidP="009C7129">
      <w:pPr>
        <w:numPr>
          <w:ilvl w:val="0"/>
          <w:numId w:val="17"/>
        </w:numPr>
        <w:jc w:val="both"/>
      </w:pPr>
      <w:r w:rsidRPr="00E22F9B">
        <w:t>кредиторская задолженность</w:t>
      </w:r>
    </w:p>
    <w:p w14:paraId="0E99A6AD" w14:textId="77777777" w:rsidR="00096624" w:rsidRPr="00E22F9B" w:rsidRDefault="00096624" w:rsidP="009C7129">
      <w:pPr>
        <w:numPr>
          <w:ilvl w:val="0"/>
          <w:numId w:val="17"/>
        </w:numPr>
        <w:jc w:val="both"/>
      </w:pPr>
      <w:r w:rsidRPr="00E22F9B">
        <w:t>облигационный заем</w:t>
      </w:r>
    </w:p>
    <w:p w14:paraId="379BF990" w14:textId="77777777" w:rsidR="00096624" w:rsidRPr="00E22F9B" w:rsidRDefault="00096624" w:rsidP="00096624">
      <w:pPr>
        <w:jc w:val="both"/>
        <w:rPr>
          <w:b/>
          <w:bCs/>
        </w:rPr>
      </w:pPr>
      <w:r w:rsidRPr="00E22F9B">
        <w:t xml:space="preserve">5. </w:t>
      </w:r>
      <w:r w:rsidRPr="00E22F9B">
        <w:rPr>
          <w:b/>
          <w:bCs/>
        </w:rPr>
        <w:t xml:space="preserve">Стоимость привилегированной акции определяется как: </w:t>
      </w:r>
    </w:p>
    <w:p w14:paraId="75C1E46C" w14:textId="77777777" w:rsidR="00096624" w:rsidRPr="00E22F9B" w:rsidRDefault="00096624" w:rsidP="009C7129">
      <w:pPr>
        <w:numPr>
          <w:ilvl w:val="0"/>
          <w:numId w:val="18"/>
        </w:numPr>
        <w:jc w:val="both"/>
      </w:pPr>
      <w:r w:rsidRPr="00E22F9B">
        <w:t>сумма дивидендов за весь период существования акции</w:t>
      </w:r>
    </w:p>
    <w:p w14:paraId="2A64FEA5" w14:textId="77777777" w:rsidR="00096624" w:rsidRPr="00E22F9B" w:rsidRDefault="00096624" w:rsidP="009C7129">
      <w:pPr>
        <w:numPr>
          <w:ilvl w:val="0"/>
          <w:numId w:val="18"/>
        </w:numPr>
        <w:jc w:val="both"/>
      </w:pPr>
      <w:r w:rsidRPr="00E22F9B">
        <w:t>отношение дивиденда по привилегированной акции к ее текущей цене</w:t>
      </w:r>
    </w:p>
    <w:p w14:paraId="7F89B9B5" w14:textId="77777777" w:rsidR="00096624" w:rsidRPr="00E22F9B" w:rsidRDefault="00096624" w:rsidP="009C7129">
      <w:pPr>
        <w:numPr>
          <w:ilvl w:val="0"/>
          <w:numId w:val="18"/>
        </w:numPr>
        <w:jc w:val="both"/>
      </w:pPr>
      <w:r w:rsidRPr="00E22F9B">
        <w:t>дивиденд следующего года, умноженный на темп его роста</w:t>
      </w:r>
    </w:p>
    <w:p w14:paraId="61A656AE" w14:textId="77777777" w:rsidR="00096624" w:rsidRPr="00E22F9B" w:rsidRDefault="00096624" w:rsidP="009C7129">
      <w:pPr>
        <w:numPr>
          <w:ilvl w:val="0"/>
          <w:numId w:val="18"/>
        </w:numPr>
        <w:jc w:val="both"/>
      </w:pPr>
      <w:r w:rsidRPr="00E22F9B">
        <w:t>отношение дивиденда к номинальной цене привилегированной акции</w:t>
      </w:r>
    </w:p>
    <w:p w14:paraId="455829B4" w14:textId="77777777" w:rsidR="00096624" w:rsidRPr="00E22F9B" w:rsidRDefault="00096624" w:rsidP="00096624">
      <w:pPr>
        <w:jc w:val="both"/>
        <w:rPr>
          <w:b/>
          <w:bCs/>
        </w:rPr>
      </w:pPr>
      <w:r w:rsidRPr="00E22F9B">
        <w:rPr>
          <w:b/>
          <w:bCs/>
        </w:rPr>
        <w:t xml:space="preserve">6. Как определяется стоимость облигаций: </w:t>
      </w:r>
    </w:p>
    <w:p w14:paraId="6244A5B8" w14:textId="77777777" w:rsidR="00096624" w:rsidRPr="00E22F9B" w:rsidRDefault="00096624" w:rsidP="009C7129">
      <w:pPr>
        <w:numPr>
          <w:ilvl w:val="0"/>
          <w:numId w:val="19"/>
        </w:numPr>
        <w:ind w:left="709"/>
        <w:jc w:val="both"/>
      </w:pPr>
      <w:r w:rsidRPr="00E22F9B">
        <w:t>купонная ставка облигаций</w:t>
      </w:r>
    </w:p>
    <w:p w14:paraId="7E96810C" w14:textId="77777777" w:rsidR="00096624" w:rsidRPr="00E22F9B" w:rsidRDefault="00096624" w:rsidP="009C7129">
      <w:pPr>
        <w:numPr>
          <w:ilvl w:val="0"/>
          <w:numId w:val="19"/>
        </w:numPr>
        <w:ind w:left="709"/>
        <w:jc w:val="both"/>
      </w:pPr>
      <w:r w:rsidRPr="00E22F9B">
        <w:t>купонная ставка за вычетом налогов</w:t>
      </w:r>
    </w:p>
    <w:p w14:paraId="6EE19734" w14:textId="77777777" w:rsidR="00096624" w:rsidRPr="00E22F9B" w:rsidRDefault="00096624" w:rsidP="009C7129">
      <w:pPr>
        <w:numPr>
          <w:ilvl w:val="0"/>
          <w:numId w:val="19"/>
        </w:numPr>
        <w:ind w:left="709"/>
        <w:jc w:val="both"/>
      </w:pPr>
      <w:r w:rsidRPr="00E22F9B">
        <w:t>реальный доход от облигаций</w:t>
      </w:r>
    </w:p>
    <w:p w14:paraId="5F728AAB" w14:textId="77777777" w:rsidR="00096624" w:rsidRPr="00E22F9B" w:rsidRDefault="00096624" w:rsidP="009C7129">
      <w:pPr>
        <w:numPr>
          <w:ilvl w:val="0"/>
          <w:numId w:val="19"/>
        </w:numPr>
        <w:ind w:left="709"/>
        <w:jc w:val="both"/>
      </w:pPr>
      <w:r w:rsidRPr="00E22F9B">
        <w:t>реальный доход от облигаций за вычетом налогов</w:t>
      </w:r>
    </w:p>
    <w:p w14:paraId="483EA7CC" w14:textId="77777777" w:rsidR="00096624" w:rsidRPr="00E22F9B" w:rsidRDefault="00096624" w:rsidP="00096624">
      <w:pPr>
        <w:jc w:val="both"/>
        <w:rPr>
          <w:b/>
          <w:bCs/>
        </w:rPr>
      </w:pPr>
      <w:r w:rsidRPr="00E22F9B">
        <w:rPr>
          <w:b/>
          <w:bCs/>
        </w:rPr>
        <w:t>7. Бета-коэффициент является:</w:t>
      </w:r>
    </w:p>
    <w:p w14:paraId="26B8299B" w14:textId="77777777" w:rsidR="00096624" w:rsidRPr="00E22F9B" w:rsidRDefault="00096624" w:rsidP="009C7129">
      <w:pPr>
        <w:numPr>
          <w:ilvl w:val="0"/>
          <w:numId w:val="20"/>
        </w:numPr>
        <w:ind w:left="540" w:hanging="360"/>
        <w:jc w:val="both"/>
      </w:pPr>
      <w:r w:rsidRPr="00E22F9B">
        <w:t>безрисковой доходностью</w:t>
      </w:r>
    </w:p>
    <w:p w14:paraId="0220F9C0" w14:textId="77777777" w:rsidR="00096624" w:rsidRPr="00E22F9B" w:rsidRDefault="00096624" w:rsidP="009C7129">
      <w:pPr>
        <w:numPr>
          <w:ilvl w:val="0"/>
          <w:numId w:val="20"/>
        </w:numPr>
        <w:ind w:left="540" w:hanging="360"/>
        <w:jc w:val="both"/>
      </w:pPr>
      <w:r w:rsidRPr="00E22F9B">
        <w:t>мерой систематического риска акций компании</w:t>
      </w:r>
    </w:p>
    <w:p w14:paraId="4619F771" w14:textId="77777777" w:rsidR="00096624" w:rsidRPr="00E22F9B" w:rsidRDefault="00096624" w:rsidP="009C7129">
      <w:pPr>
        <w:numPr>
          <w:ilvl w:val="0"/>
          <w:numId w:val="20"/>
        </w:numPr>
        <w:ind w:left="540" w:hanging="360"/>
        <w:jc w:val="both"/>
      </w:pPr>
      <w:r w:rsidRPr="00E22F9B">
        <w:t>среднерыночной доходностью</w:t>
      </w:r>
    </w:p>
    <w:p w14:paraId="6D3688D6" w14:textId="77777777" w:rsidR="00096624" w:rsidRPr="00E22F9B" w:rsidRDefault="00096624" w:rsidP="009C7129">
      <w:pPr>
        <w:numPr>
          <w:ilvl w:val="0"/>
          <w:numId w:val="20"/>
        </w:numPr>
        <w:ind w:left="540" w:hanging="360"/>
        <w:jc w:val="both"/>
      </w:pPr>
      <w:r w:rsidRPr="00E22F9B">
        <w:t>премией за рыночный риск.</w:t>
      </w:r>
    </w:p>
    <w:p w14:paraId="602C61F7" w14:textId="77777777" w:rsidR="00096624" w:rsidRPr="00E22F9B" w:rsidRDefault="00096624" w:rsidP="00096624">
      <w:pPr>
        <w:tabs>
          <w:tab w:val="left" w:pos="540"/>
        </w:tabs>
        <w:jc w:val="both"/>
        <w:rPr>
          <w:b/>
          <w:bCs/>
        </w:rPr>
      </w:pPr>
      <w:r w:rsidRPr="00E22F9B">
        <w:rPr>
          <w:b/>
          <w:bCs/>
        </w:rPr>
        <w:t>8.Модель Гордона используется для оценки:</w:t>
      </w:r>
    </w:p>
    <w:p w14:paraId="21B7340C" w14:textId="77777777" w:rsidR="00096624" w:rsidRPr="00E22F9B" w:rsidRDefault="00096624" w:rsidP="009C7129">
      <w:pPr>
        <w:numPr>
          <w:ilvl w:val="0"/>
          <w:numId w:val="21"/>
        </w:numPr>
        <w:tabs>
          <w:tab w:val="left" w:pos="360"/>
        </w:tabs>
        <w:jc w:val="both"/>
      </w:pPr>
      <w:r w:rsidRPr="00E22F9B">
        <w:t>безотзывной срочной купонной облигации с постоянным доходом</w:t>
      </w:r>
    </w:p>
    <w:p w14:paraId="0C5478BE" w14:textId="77777777" w:rsidR="00096624" w:rsidRPr="00E22F9B" w:rsidRDefault="00096624" w:rsidP="009C7129">
      <w:pPr>
        <w:numPr>
          <w:ilvl w:val="0"/>
          <w:numId w:val="21"/>
        </w:numPr>
        <w:tabs>
          <w:tab w:val="left" w:pos="360"/>
        </w:tabs>
        <w:jc w:val="both"/>
      </w:pPr>
      <w:r w:rsidRPr="00E22F9B">
        <w:t>облигаций с нулевым купоном</w:t>
      </w:r>
    </w:p>
    <w:p w14:paraId="1FA8D656" w14:textId="77777777" w:rsidR="00096624" w:rsidRPr="00E22F9B" w:rsidRDefault="00096624" w:rsidP="009C7129">
      <w:pPr>
        <w:numPr>
          <w:ilvl w:val="0"/>
          <w:numId w:val="21"/>
        </w:numPr>
        <w:tabs>
          <w:tab w:val="left" w:pos="360"/>
        </w:tabs>
        <w:jc w:val="both"/>
      </w:pPr>
      <w:r w:rsidRPr="00E22F9B">
        <w:t>акций с равномерно возрастающим дивидендом</w:t>
      </w:r>
    </w:p>
    <w:p w14:paraId="2B335565" w14:textId="77777777" w:rsidR="00096624" w:rsidRPr="00E22F9B" w:rsidRDefault="00096624" w:rsidP="009C7129">
      <w:pPr>
        <w:numPr>
          <w:ilvl w:val="0"/>
          <w:numId w:val="21"/>
        </w:numPr>
        <w:tabs>
          <w:tab w:val="left" w:pos="360"/>
        </w:tabs>
        <w:jc w:val="both"/>
      </w:pPr>
      <w:r w:rsidRPr="00E22F9B">
        <w:t>акций с изменяющимся темпом прироста дивидендов</w:t>
      </w:r>
    </w:p>
    <w:p w14:paraId="6B5FC759" w14:textId="77777777" w:rsidR="00096624" w:rsidRPr="00E22F9B" w:rsidRDefault="00096624" w:rsidP="00096624">
      <w:pPr>
        <w:tabs>
          <w:tab w:val="left" w:pos="540"/>
        </w:tabs>
        <w:jc w:val="both"/>
        <w:rPr>
          <w:b/>
          <w:bCs/>
        </w:rPr>
      </w:pPr>
      <w:r w:rsidRPr="00E22F9B">
        <w:rPr>
          <w:b/>
          <w:bCs/>
        </w:rPr>
        <w:t>9.Увеличение бета-коэффициента в динамике означает, что вложения в ценные бумаги данной компании становятся:</w:t>
      </w:r>
    </w:p>
    <w:p w14:paraId="546FA25C" w14:textId="77777777" w:rsidR="00096624" w:rsidRPr="00E22F9B" w:rsidRDefault="00096624" w:rsidP="009C7129">
      <w:pPr>
        <w:numPr>
          <w:ilvl w:val="0"/>
          <w:numId w:val="22"/>
        </w:numPr>
        <w:tabs>
          <w:tab w:val="left" w:pos="360"/>
          <w:tab w:val="left" w:pos="7130"/>
        </w:tabs>
        <w:jc w:val="both"/>
      </w:pPr>
      <w:r w:rsidRPr="00E22F9B">
        <w:t>более рискованными</w:t>
      </w:r>
      <w:r w:rsidRPr="00E22F9B">
        <w:tab/>
      </w:r>
    </w:p>
    <w:p w14:paraId="59B47504" w14:textId="77777777" w:rsidR="00096624" w:rsidRPr="00E22F9B" w:rsidRDefault="00096624" w:rsidP="009C7129">
      <w:pPr>
        <w:numPr>
          <w:ilvl w:val="0"/>
          <w:numId w:val="22"/>
        </w:numPr>
        <w:tabs>
          <w:tab w:val="left" w:pos="360"/>
        </w:tabs>
        <w:jc w:val="both"/>
      </w:pPr>
      <w:r w:rsidRPr="00E22F9B">
        <w:t>менее рискованными</w:t>
      </w:r>
    </w:p>
    <w:p w14:paraId="7AFA133C" w14:textId="77777777" w:rsidR="00096624" w:rsidRPr="00E22F9B" w:rsidRDefault="00096624" w:rsidP="009C7129">
      <w:pPr>
        <w:numPr>
          <w:ilvl w:val="0"/>
          <w:numId w:val="22"/>
        </w:numPr>
        <w:tabs>
          <w:tab w:val="left" w:pos="360"/>
        </w:tabs>
        <w:jc w:val="both"/>
      </w:pPr>
      <w:r w:rsidRPr="00E22F9B">
        <w:t>более доходными</w:t>
      </w:r>
    </w:p>
    <w:p w14:paraId="66C0DD81" w14:textId="77777777" w:rsidR="00096624" w:rsidRPr="00E22F9B" w:rsidRDefault="00096624" w:rsidP="009C7129">
      <w:pPr>
        <w:numPr>
          <w:ilvl w:val="0"/>
          <w:numId w:val="22"/>
        </w:numPr>
        <w:tabs>
          <w:tab w:val="left" w:pos="360"/>
        </w:tabs>
        <w:jc w:val="both"/>
      </w:pPr>
      <w:r w:rsidRPr="00E22F9B">
        <w:t>менее доходными</w:t>
      </w:r>
    </w:p>
    <w:p w14:paraId="0FFE8FAF" w14:textId="77777777" w:rsidR="00096624" w:rsidRPr="00E22F9B" w:rsidRDefault="00096624" w:rsidP="00096624">
      <w:pPr>
        <w:tabs>
          <w:tab w:val="left" w:pos="360"/>
        </w:tabs>
        <w:jc w:val="both"/>
        <w:rPr>
          <w:b/>
          <w:bCs/>
        </w:rPr>
      </w:pPr>
      <w:r w:rsidRPr="00E22F9B">
        <w:rPr>
          <w:b/>
          <w:bCs/>
        </w:rPr>
        <w:t>10. Предположим, что Вы владеете активами на сумму 4 млн долл., включающими 4 типа акций со следующими бета-коэффициентами: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420"/>
        <w:gridCol w:w="3703"/>
      </w:tblGrid>
      <w:tr w:rsidR="00096624" w:rsidRPr="00E22F9B" w14:paraId="0ACAAABC" w14:textId="77777777" w:rsidTr="001865C7">
        <w:tc>
          <w:tcPr>
            <w:tcW w:w="2448" w:type="dxa"/>
          </w:tcPr>
          <w:p w14:paraId="33DADCAE" w14:textId="77777777" w:rsidR="00096624" w:rsidRPr="00E22F9B" w:rsidRDefault="00096624" w:rsidP="001865C7">
            <w:pPr>
              <w:jc w:val="both"/>
            </w:pPr>
            <w:r w:rsidRPr="00E22F9B">
              <w:t>Акции</w:t>
            </w:r>
          </w:p>
        </w:tc>
        <w:tc>
          <w:tcPr>
            <w:tcW w:w="3420" w:type="dxa"/>
          </w:tcPr>
          <w:p w14:paraId="6E50CA36" w14:textId="77777777" w:rsidR="00096624" w:rsidRPr="00E22F9B" w:rsidRDefault="00096624" w:rsidP="001865C7">
            <w:pPr>
              <w:jc w:val="both"/>
            </w:pPr>
            <w:r w:rsidRPr="00E22F9B">
              <w:t>Объем инвестиций, млн. долл</w:t>
            </w:r>
          </w:p>
        </w:tc>
        <w:tc>
          <w:tcPr>
            <w:tcW w:w="3703" w:type="dxa"/>
          </w:tcPr>
          <w:p w14:paraId="2C6A7301" w14:textId="77777777" w:rsidR="00096624" w:rsidRPr="00E22F9B" w:rsidRDefault="00096624" w:rsidP="001865C7">
            <w:pPr>
              <w:jc w:val="both"/>
            </w:pPr>
            <w:r w:rsidRPr="00E22F9B">
              <w:t>Бета-коэффициент</w:t>
            </w:r>
          </w:p>
        </w:tc>
      </w:tr>
      <w:tr w:rsidR="00096624" w:rsidRPr="00E22F9B" w14:paraId="0FC72BF0" w14:textId="77777777" w:rsidTr="001865C7">
        <w:tc>
          <w:tcPr>
            <w:tcW w:w="2448" w:type="dxa"/>
          </w:tcPr>
          <w:p w14:paraId="1C0498B5" w14:textId="77777777" w:rsidR="00096624" w:rsidRPr="00E22F9B" w:rsidRDefault="00096624" w:rsidP="001865C7">
            <w:pPr>
              <w:jc w:val="both"/>
            </w:pPr>
            <w:r w:rsidRPr="00E22F9B">
              <w:t>А</w:t>
            </w:r>
          </w:p>
        </w:tc>
        <w:tc>
          <w:tcPr>
            <w:tcW w:w="3420" w:type="dxa"/>
          </w:tcPr>
          <w:p w14:paraId="77632A3F" w14:textId="77777777" w:rsidR="00096624" w:rsidRPr="00E22F9B" w:rsidRDefault="00096624" w:rsidP="001865C7">
            <w:pPr>
              <w:jc w:val="both"/>
            </w:pPr>
            <w:r w:rsidRPr="00E22F9B">
              <w:t>0,4</w:t>
            </w:r>
          </w:p>
        </w:tc>
        <w:tc>
          <w:tcPr>
            <w:tcW w:w="3703" w:type="dxa"/>
          </w:tcPr>
          <w:p w14:paraId="3258B291" w14:textId="77777777" w:rsidR="00096624" w:rsidRPr="00E22F9B" w:rsidRDefault="00096624" w:rsidP="001865C7">
            <w:pPr>
              <w:jc w:val="both"/>
            </w:pPr>
            <w:r w:rsidRPr="00E22F9B">
              <w:t>1,5</w:t>
            </w:r>
          </w:p>
        </w:tc>
      </w:tr>
      <w:tr w:rsidR="00096624" w:rsidRPr="00E22F9B" w14:paraId="32D4D0F4" w14:textId="77777777" w:rsidTr="001865C7">
        <w:tc>
          <w:tcPr>
            <w:tcW w:w="2448" w:type="dxa"/>
          </w:tcPr>
          <w:p w14:paraId="66ED3FB2" w14:textId="77777777" w:rsidR="00096624" w:rsidRPr="00E22F9B" w:rsidRDefault="00096624" w:rsidP="001865C7">
            <w:pPr>
              <w:jc w:val="both"/>
            </w:pPr>
            <w:r w:rsidRPr="00E22F9B">
              <w:t>В</w:t>
            </w:r>
          </w:p>
        </w:tc>
        <w:tc>
          <w:tcPr>
            <w:tcW w:w="3420" w:type="dxa"/>
          </w:tcPr>
          <w:p w14:paraId="36B181A2" w14:textId="77777777" w:rsidR="00096624" w:rsidRPr="00E22F9B" w:rsidRDefault="00096624" w:rsidP="001865C7">
            <w:pPr>
              <w:jc w:val="both"/>
            </w:pPr>
            <w:r w:rsidRPr="00E22F9B">
              <w:t>0,6</w:t>
            </w:r>
          </w:p>
        </w:tc>
        <w:tc>
          <w:tcPr>
            <w:tcW w:w="3703" w:type="dxa"/>
          </w:tcPr>
          <w:p w14:paraId="52C6E1E4" w14:textId="77777777" w:rsidR="00096624" w:rsidRPr="00E22F9B" w:rsidRDefault="00096624" w:rsidP="001865C7">
            <w:pPr>
              <w:jc w:val="both"/>
            </w:pPr>
            <w:r w:rsidRPr="00E22F9B">
              <w:t>0,5</w:t>
            </w:r>
          </w:p>
        </w:tc>
      </w:tr>
      <w:tr w:rsidR="00096624" w:rsidRPr="00E22F9B" w14:paraId="14FDD795" w14:textId="77777777" w:rsidTr="001865C7">
        <w:tc>
          <w:tcPr>
            <w:tcW w:w="2448" w:type="dxa"/>
          </w:tcPr>
          <w:p w14:paraId="2960F46A" w14:textId="77777777" w:rsidR="00096624" w:rsidRPr="00E22F9B" w:rsidRDefault="00096624" w:rsidP="001865C7">
            <w:pPr>
              <w:jc w:val="both"/>
            </w:pPr>
            <w:r w:rsidRPr="00E22F9B">
              <w:t>С</w:t>
            </w:r>
          </w:p>
        </w:tc>
        <w:tc>
          <w:tcPr>
            <w:tcW w:w="3420" w:type="dxa"/>
          </w:tcPr>
          <w:p w14:paraId="078D3CD6" w14:textId="77777777" w:rsidR="00096624" w:rsidRPr="00E22F9B" w:rsidRDefault="00096624" w:rsidP="001865C7">
            <w:pPr>
              <w:jc w:val="both"/>
            </w:pPr>
            <w:r w:rsidRPr="00E22F9B">
              <w:t>1,0</w:t>
            </w:r>
          </w:p>
        </w:tc>
        <w:tc>
          <w:tcPr>
            <w:tcW w:w="3703" w:type="dxa"/>
          </w:tcPr>
          <w:p w14:paraId="5063854E" w14:textId="77777777" w:rsidR="00096624" w:rsidRPr="00E22F9B" w:rsidRDefault="00096624" w:rsidP="001865C7">
            <w:pPr>
              <w:jc w:val="both"/>
            </w:pPr>
            <w:r w:rsidRPr="00E22F9B">
              <w:t>1,3</w:t>
            </w:r>
          </w:p>
        </w:tc>
      </w:tr>
      <w:tr w:rsidR="00096624" w:rsidRPr="00E22F9B" w14:paraId="5CBAF7B9" w14:textId="77777777" w:rsidTr="001865C7">
        <w:tc>
          <w:tcPr>
            <w:tcW w:w="2448" w:type="dxa"/>
          </w:tcPr>
          <w:p w14:paraId="6944253A" w14:textId="77777777" w:rsidR="00096624" w:rsidRPr="00E22F9B" w:rsidRDefault="00096624" w:rsidP="001865C7">
            <w:pPr>
              <w:jc w:val="both"/>
            </w:pPr>
            <w:r w:rsidRPr="00E22F9B">
              <w:t>Д</w:t>
            </w:r>
          </w:p>
        </w:tc>
        <w:tc>
          <w:tcPr>
            <w:tcW w:w="3420" w:type="dxa"/>
          </w:tcPr>
          <w:p w14:paraId="76550173" w14:textId="77777777" w:rsidR="00096624" w:rsidRPr="00E22F9B" w:rsidRDefault="00096624" w:rsidP="001865C7">
            <w:pPr>
              <w:jc w:val="both"/>
            </w:pPr>
            <w:r w:rsidRPr="00E22F9B">
              <w:t>2,0</w:t>
            </w:r>
          </w:p>
        </w:tc>
        <w:tc>
          <w:tcPr>
            <w:tcW w:w="3703" w:type="dxa"/>
          </w:tcPr>
          <w:p w14:paraId="3625A1BF" w14:textId="77777777" w:rsidR="00096624" w:rsidRPr="00E22F9B" w:rsidRDefault="00096624" w:rsidP="001865C7">
            <w:pPr>
              <w:jc w:val="both"/>
            </w:pPr>
            <w:r w:rsidRPr="00E22F9B">
              <w:t>0,7</w:t>
            </w:r>
          </w:p>
        </w:tc>
      </w:tr>
    </w:tbl>
    <w:p w14:paraId="0BBE5E29" w14:textId="77777777" w:rsidR="00096624" w:rsidRPr="00E22F9B" w:rsidRDefault="00096624" w:rsidP="00096624">
      <w:pPr>
        <w:jc w:val="both"/>
      </w:pPr>
      <w:r w:rsidRPr="00E22F9B">
        <w:t>Определите требуемую доходность портфеля, если безрисковая доходность равна 6 %, а среднерыночная доходность – 14 %.</w:t>
      </w:r>
    </w:p>
    <w:p w14:paraId="212EF83A" w14:textId="77777777" w:rsidR="00096624" w:rsidRPr="00E22F9B" w:rsidRDefault="00096624" w:rsidP="009C7129">
      <w:pPr>
        <w:numPr>
          <w:ilvl w:val="0"/>
          <w:numId w:val="23"/>
        </w:numPr>
        <w:jc w:val="both"/>
      </w:pPr>
      <w:r w:rsidRPr="00E22F9B">
        <w:t>13,2 %</w:t>
      </w:r>
    </w:p>
    <w:p w14:paraId="21F59ECA" w14:textId="77777777" w:rsidR="00096624" w:rsidRPr="00E22F9B" w:rsidRDefault="00096624" w:rsidP="009C7129">
      <w:pPr>
        <w:numPr>
          <w:ilvl w:val="0"/>
          <w:numId w:val="23"/>
        </w:numPr>
        <w:jc w:val="both"/>
      </w:pPr>
      <w:r w:rsidRPr="00E22F9B">
        <w:t>14 %</w:t>
      </w:r>
    </w:p>
    <w:p w14:paraId="66D97D6D" w14:textId="77777777" w:rsidR="00096624" w:rsidRPr="00E22F9B" w:rsidRDefault="00096624" w:rsidP="009C7129">
      <w:pPr>
        <w:numPr>
          <w:ilvl w:val="0"/>
          <w:numId w:val="23"/>
        </w:numPr>
        <w:jc w:val="both"/>
      </w:pPr>
      <w:r w:rsidRPr="00E22F9B">
        <w:t>20 %</w:t>
      </w:r>
    </w:p>
    <w:p w14:paraId="40ADBAD4" w14:textId="77777777" w:rsidR="00096624" w:rsidRPr="00E22F9B" w:rsidRDefault="00096624" w:rsidP="009C7129">
      <w:pPr>
        <w:numPr>
          <w:ilvl w:val="0"/>
          <w:numId w:val="23"/>
        </w:numPr>
        <w:jc w:val="both"/>
      </w:pPr>
      <w:r w:rsidRPr="00E22F9B">
        <w:t>6 %</w:t>
      </w:r>
    </w:p>
    <w:p w14:paraId="63E536FF" w14:textId="77777777" w:rsidR="00096624" w:rsidRPr="00E22F9B" w:rsidRDefault="00096624" w:rsidP="00096624">
      <w:pPr>
        <w:jc w:val="both"/>
        <w:rPr>
          <w:b/>
          <w:bCs/>
        </w:rPr>
      </w:pPr>
      <w:r w:rsidRPr="00E22F9B">
        <w:rPr>
          <w:b/>
          <w:bCs/>
        </w:rPr>
        <w:t>11. В настоящее время акции компании продаются по цене 30 долл. за акцию. Предполагается в конце года выплатить дивиденды из расчета 3 долл. на акцию и что ди</w:t>
      </w:r>
      <w:r w:rsidRPr="00E22F9B">
        <w:rPr>
          <w:b/>
          <w:bCs/>
        </w:rPr>
        <w:lastRenderedPageBreak/>
        <w:t>виденды будут расти с постоянным темпом прироста 5 % в год. Какова стоимость собственного капитала компании?</w:t>
      </w:r>
    </w:p>
    <w:p w14:paraId="6B7BC8A0" w14:textId="77777777" w:rsidR="00096624" w:rsidRPr="00E22F9B" w:rsidRDefault="00096624" w:rsidP="009C7129">
      <w:pPr>
        <w:numPr>
          <w:ilvl w:val="0"/>
          <w:numId w:val="24"/>
        </w:numPr>
        <w:jc w:val="both"/>
      </w:pPr>
      <w:r w:rsidRPr="00E22F9B">
        <w:t xml:space="preserve">5 % </w:t>
      </w:r>
    </w:p>
    <w:p w14:paraId="06CC82DC" w14:textId="77777777" w:rsidR="00096624" w:rsidRPr="00E22F9B" w:rsidRDefault="00096624" w:rsidP="009C7129">
      <w:pPr>
        <w:numPr>
          <w:ilvl w:val="0"/>
          <w:numId w:val="24"/>
        </w:numPr>
        <w:jc w:val="both"/>
      </w:pPr>
      <w:r w:rsidRPr="00E22F9B">
        <w:t>20 %</w:t>
      </w:r>
    </w:p>
    <w:p w14:paraId="6EC4F894" w14:textId="77777777" w:rsidR="00096624" w:rsidRPr="00E22F9B" w:rsidRDefault="00096624" w:rsidP="009C7129">
      <w:pPr>
        <w:numPr>
          <w:ilvl w:val="0"/>
          <w:numId w:val="24"/>
        </w:numPr>
        <w:jc w:val="both"/>
      </w:pPr>
      <w:r w:rsidRPr="00E22F9B">
        <w:t>15 %</w:t>
      </w:r>
    </w:p>
    <w:p w14:paraId="15812A9F" w14:textId="77777777" w:rsidR="00096624" w:rsidRPr="00E22F9B" w:rsidRDefault="00096624" w:rsidP="00096624">
      <w:pPr>
        <w:jc w:val="both"/>
      </w:pPr>
      <w:r w:rsidRPr="00E22F9B">
        <w:rPr>
          <w:b/>
          <w:bCs/>
        </w:rPr>
        <w:t>12. Компания планирует выпустить бессрочные привилегированные акции по цене 50 долл. за акцию. Предполагается, что они будут приносить постоянные годовые дивиденды  3,85 долл. за акцию. Затраты на размещение оцениваются в 5 %. Какова стоимость капитала привилегированных акций для компании</w:t>
      </w:r>
      <w:r w:rsidRPr="00E22F9B">
        <w:t>.</w:t>
      </w:r>
    </w:p>
    <w:p w14:paraId="174CDBF9" w14:textId="77777777" w:rsidR="00096624" w:rsidRPr="00E22F9B" w:rsidRDefault="00096624" w:rsidP="009C7129">
      <w:pPr>
        <w:numPr>
          <w:ilvl w:val="0"/>
          <w:numId w:val="25"/>
        </w:numPr>
        <w:jc w:val="both"/>
      </w:pPr>
      <w:r w:rsidRPr="00E22F9B">
        <w:t>12,7 %</w:t>
      </w:r>
    </w:p>
    <w:p w14:paraId="7A9F9A7F" w14:textId="77777777" w:rsidR="00096624" w:rsidRPr="00E22F9B" w:rsidRDefault="00096624" w:rsidP="009C7129">
      <w:pPr>
        <w:numPr>
          <w:ilvl w:val="0"/>
          <w:numId w:val="25"/>
        </w:numPr>
        <w:jc w:val="both"/>
      </w:pPr>
      <w:r w:rsidRPr="00E22F9B">
        <w:t>8,1 %</w:t>
      </w:r>
    </w:p>
    <w:p w14:paraId="57F6FF6F" w14:textId="77777777" w:rsidR="00096624" w:rsidRPr="00E22F9B" w:rsidRDefault="00096624" w:rsidP="009C7129">
      <w:pPr>
        <w:numPr>
          <w:ilvl w:val="0"/>
          <w:numId w:val="25"/>
        </w:numPr>
        <w:jc w:val="both"/>
      </w:pPr>
      <w:r w:rsidRPr="00E22F9B">
        <w:t>15 %</w:t>
      </w:r>
    </w:p>
    <w:p w14:paraId="39B2248F" w14:textId="77777777" w:rsidR="00096624" w:rsidRPr="00E22F9B" w:rsidRDefault="00096624" w:rsidP="009C7129">
      <w:pPr>
        <w:numPr>
          <w:ilvl w:val="0"/>
          <w:numId w:val="25"/>
        </w:numPr>
        <w:jc w:val="both"/>
      </w:pPr>
      <w:r w:rsidRPr="00E22F9B">
        <w:t>18,5 %</w:t>
      </w:r>
    </w:p>
    <w:p w14:paraId="0231569F" w14:textId="77777777" w:rsidR="00096624" w:rsidRPr="00E22F9B" w:rsidRDefault="00096624" w:rsidP="00096624">
      <w:pPr>
        <w:jc w:val="both"/>
        <w:rPr>
          <w:b/>
          <w:bCs/>
        </w:rPr>
      </w:pPr>
      <w:r w:rsidRPr="00E22F9B">
        <w:rPr>
          <w:b/>
          <w:bCs/>
        </w:rPr>
        <w:t>13. Безрисковая норма доходности равна 10 %, доходность рыночного портфеля  - 14 %, акции компании А имеют бета-коэффициент, равный 1,4. определите требуемую доходность акций компании А.</w:t>
      </w:r>
    </w:p>
    <w:p w14:paraId="39D4CEFB" w14:textId="77777777" w:rsidR="00096624" w:rsidRPr="00E22F9B" w:rsidRDefault="00096624" w:rsidP="009C7129">
      <w:pPr>
        <w:numPr>
          <w:ilvl w:val="0"/>
          <w:numId w:val="26"/>
        </w:numPr>
        <w:jc w:val="both"/>
      </w:pPr>
      <w:r w:rsidRPr="00E22F9B">
        <w:t>14 %</w:t>
      </w:r>
    </w:p>
    <w:p w14:paraId="34153606" w14:textId="77777777" w:rsidR="00096624" w:rsidRPr="00E22F9B" w:rsidRDefault="00096624" w:rsidP="009C7129">
      <w:pPr>
        <w:numPr>
          <w:ilvl w:val="0"/>
          <w:numId w:val="26"/>
        </w:numPr>
        <w:jc w:val="both"/>
      </w:pPr>
      <w:r w:rsidRPr="00E22F9B">
        <w:t>19,6 %</w:t>
      </w:r>
    </w:p>
    <w:p w14:paraId="2CC64F8F" w14:textId="77777777" w:rsidR="00096624" w:rsidRPr="00E22F9B" w:rsidRDefault="00096624" w:rsidP="009C7129">
      <w:pPr>
        <w:numPr>
          <w:ilvl w:val="0"/>
          <w:numId w:val="26"/>
        </w:numPr>
        <w:jc w:val="both"/>
      </w:pPr>
      <w:r w:rsidRPr="00E22F9B">
        <w:t>15,6 %</w:t>
      </w:r>
    </w:p>
    <w:p w14:paraId="4EE6F073" w14:textId="77777777" w:rsidR="00096624" w:rsidRPr="00E22F9B" w:rsidRDefault="00096624" w:rsidP="009C7129">
      <w:pPr>
        <w:numPr>
          <w:ilvl w:val="0"/>
          <w:numId w:val="26"/>
        </w:numPr>
        <w:jc w:val="both"/>
      </w:pPr>
      <w:r w:rsidRPr="00E22F9B">
        <w:t>5,6 %</w:t>
      </w:r>
    </w:p>
    <w:p w14:paraId="0CA33AE8" w14:textId="77777777" w:rsidR="00096624" w:rsidRPr="00E22F9B" w:rsidRDefault="00096624" w:rsidP="00096624">
      <w:pPr>
        <w:jc w:val="both"/>
        <w:rPr>
          <w:b/>
          <w:bCs/>
        </w:rPr>
      </w:pPr>
      <w:r w:rsidRPr="00E22F9B">
        <w:rPr>
          <w:b/>
          <w:bCs/>
        </w:rPr>
        <w:t>14. Определите средневзвешенную стоимость капитала фирмы по следующим данным: стоимость проекта 50 тыс. долл., стоимость заемных средств – 10 %, стоимость собственного капитала – 20 %, отношение заемного капитала к собственному – 1/ 3.</w:t>
      </w:r>
    </w:p>
    <w:p w14:paraId="6D178290" w14:textId="77777777" w:rsidR="00096624" w:rsidRPr="00E22F9B" w:rsidRDefault="00096624" w:rsidP="009C7129">
      <w:pPr>
        <w:numPr>
          <w:ilvl w:val="0"/>
          <w:numId w:val="27"/>
        </w:numPr>
        <w:jc w:val="both"/>
      </w:pPr>
      <w:r w:rsidRPr="00E22F9B">
        <w:t>15 %</w:t>
      </w:r>
    </w:p>
    <w:p w14:paraId="39F8B590" w14:textId="77777777" w:rsidR="00096624" w:rsidRPr="00E22F9B" w:rsidRDefault="00096624" w:rsidP="009C7129">
      <w:pPr>
        <w:numPr>
          <w:ilvl w:val="0"/>
          <w:numId w:val="27"/>
        </w:numPr>
        <w:jc w:val="both"/>
      </w:pPr>
      <w:r w:rsidRPr="00E22F9B">
        <w:t>17,5 %</w:t>
      </w:r>
    </w:p>
    <w:p w14:paraId="155A3AB2" w14:textId="77777777" w:rsidR="00096624" w:rsidRPr="00E22F9B" w:rsidRDefault="00096624" w:rsidP="009C7129">
      <w:pPr>
        <w:numPr>
          <w:ilvl w:val="0"/>
          <w:numId w:val="27"/>
        </w:numPr>
        <w:jc w:val="both"/>
      </w:pPr>
      <w:r w:rsidRPr="00E22F9B">
        <w:t>50 тыс. долл.</w:t>
      </w:r>
    </w:p>
    <w:p w14:paraId="418A68ED" w14:textId="77777777" w:rsidR="00096624" w:rsidRPr="00E22F9B" w:rsidRDefault="00096624" w:rsidP="009C7129">
      <w:pPr>
        <w:numPr>
          <w:ilvl w:val="0"/>
          <w:numId w:val="27"/>
        </w:numPr>
        <w:jc w:val="both"/>
      </w:pPr>
      <w:r w:rsidRPr="00E22F9B">
        <w:t>8165 тыс. долл.</w:t>
      </w:r>
    </w:p>
    <w:p w14:paraId="75E810A7" w14:textId="77777777" w:rsidR="00096624" w:rsidRPr="00E22F9B" w:rsidRDefault="00096624" w:rsidP="00096624">
      <w:pPr>
        <w:widowControl w:val="0"/>
        <w:shd w:val="clear" w:color="auto" w:fill="FFFFFF"/>
        <w:autoSpaceDE w:val="0"/>
        <w:autoSpaceDN w:val="0"/>
        <w:adjustRightInd w:val="0"/>
        <w:jc w:val="both"/>
        <w:rPr>
          <w:b/>
          <w:bCs/>
        </w:rPr>
      </w:pPr>
      <w:r w:rsidRPr="00E22F9B">
        <w:rPr>
          <w:b/>
          <w:bCs/>
        </w:rPr>
        <w:t xml:space="preserve">15.  </w:t>
      </w:r>
      <w:r w:rsidRPr="00E22F9B">
        <w:rPr>
          <w:b/>
          <w:bCs/>
          <w:lang w:val="en-US"/>
        </w:rPr>
        <w:t>WACC</w:t>
      </w:r>
      <w:r w:rsidRPr="00E22F9B">
        <w:rPr>
          <w:b/>
          <w:bCs/>
        </w:rPr>
        <w:t xml:space="preserve">  - это:</w:t>
      </w:r>
    </w:p>
    <w:p w14:paraId="62D3DE96" w14:textId="77777777" w:rsidR="00096624" w:rsidRPr="00E22F9B" w:rsidRDefault="00096624" w:rsidP="009C7129">
      <w:pPr>
        <w:numPr>
          <w:ilvl w:val="0"/>
          <w:numId w:val="28"/>
        </w:numPr>
        <w:jc w:val="both"/>
      </w:pPr>
      <w:r w:rsidRPr="00E22F9B">
        <w:t>стоимость заемного капитала</w:t>
      </w:r>
    </w:p>
    <w:p w14:paraId="750F0D5C" w14:textId="77777777" w:rsidR="00096624" w:rsidRPr="00E22F9B" w:rsidRDefault="00096624" w:rsidP="009C7129">
      <w:pPr>
        <w:numPr>
          <w:ilvl w:val="0"/>
          <w:numId w:val="28"/>
        </w:numPr>
        <w:jc w:val="both"/>
      </w:pPr>
      <w:r w:rsidRPr="00E22F9B">
        <w:t xml:space="preserve">стоимость собственного капитала </w:t>
      </w:r>
    </w:p>
    <w:p w14:paraId="5D807FB3" w14:textId="77777777" w:rsidR="00096624" w:rsidRPr="00E22F9B" w:rsidRDefault="00096624" w:rsidP="009C7129">
      <w:pPr>
        <w:numPr>
          <w:ilvl w:val="0"/>
          <w:numId w:val="28"/>
        </w:numPr>
        <w:jc w:val="both"/>
      </w:pPr>
      <w:r w:rsidRPr="00E22F9B">
        <w:t xml:space="preserve">средневзвешенная стоимость капитала </w:t>
      </w:r>
    </w:p>
    <w:p w14:paraId="25AFEAD8" w14:textId="77777777" w:rsidR="00096624" w:rsidRPr="00E22F9B" w:rsidRDefault="00096624" w:rsidP="009C7129">
      <w:pPr>
        <w:numPr>
          <w:ilvl w:val="0"/>
          <w:numId w:val="28"/>
        </w:numPr>
        <w:jc w:val="both"/>
      </w:pPr>
      <w:r w:rsidRPr="00E22F9B">
        <w:t>совокупная рыночная стоимость фирмы</w:t>
      </w:r>
    </w:p>
    <w:p w14:paraId="68D11AC3" w14:textId="77777777" w:rsidR="00096624" w:rsidRDefault="00096624" w:rsidP="00096624">
      <w:pPr>
        <w:overflowPunct w:val="0"/>
        <w:autoSpaceDE w:val="0"/>
        <w:autoSpaceDN w:val="0"/>
        <w:adjustRightInd w:val="0"/>
        <w:spacing w:line="288" w:lineRule="auto"/>
        <w:jc w:val="both"/>
        <w:textAlignment w:val="baseline"/>
        <w:rPr>
          <w:sz w:val="28"/>
          <w:szCs w:val="28"/>
        </w:rPr>
      </w:pPr>
    </w:p>
    <w:p w14:paraId="38FC90D1" w14:textId="77777777" w:rsidR="00096624" w:rsidRPr="00E22F9B" w:rsidRDefault="00096624" w:rsidP="00096624">
      <w:pPr>
        <w:shd w:val="clear" w:color="auto" w:fill="FFFFFF"/>
        <w:autoSpaceDE w:val="0"/>
        <w:autoSpaceDN w:val="0"/>
        <w:adjustRightInd w:val="0"/>
        <w:spacing w:line="312" w:lineRule="auto"/>
        <w:ind w:firstLine="709"/>
        <w:jc w:val="center"/>
        <w:rPr>
          <w:b/>
        </w:rPr>
      </w:pPr>
      <w:r w:rsidRPr="00E22F9B">
        <w:rPr>
          <w:b/>
          <w:color w:val="000000"/>
        </w:rPr>
        <w:t>ТЕМА 4 Финансовый и операционный левередж</w:t>
      </w:r>
    </w:p>
    <w:p w14:paraId="4C4C83EE" w14:textId="77777777" w:rsidR="00096624" w:rsidRDefault="00096624" w:rsidP="00096624">
      <w:pPr>
        <w:ind w:firstLine="708"/>
        <w:jc w:val="both"/>
        <w:rPr>
          <w:i/>
        </w:rPr>
      </w:pPr>
    </w:p>
    <w:p w14:paraId="2E6E31C8" w14:textId="77777777" w:rsidR="00096624" w:rsidRPr="00BA6194" w:rsidRDefault="00096624" w:rsidP="00096624">
      <w:pPr>
        <w:ind w:firstLine="708"/>
        <w:jc w:val="both"/>
        <w:rPr>
          <w:i/>
        </w:rPr>
      </w:pPr>
      <w:r w:rsidRPr="00BA6194">
        <w:rPr>
          <w:i/>
        </w:rPr>
        <w:t>Подготовка к текущему контролю:</w:t>
      </w:r>
    </w:p>
    <w:p w14:paraId="547883D9" w14:textId="77777777" w:rsidR="00096624" w:rsidRPr="00BA6194" w:rsidRDefault="00096624" w:rsidP="00096624">
      <w:pPr>
        <w:jc w:val="both"/>
        <w:rPr>
          <w:i/>
        </w:rPr>
      </w:pPr>
    </w:p>
    <w:p w14:paraId="2E66EC88" w14:textId="77777777" w:rsidR="00096624" w:rsidRPr="00E22F9B" w:rsidRDefault="00096624" w:rsidP="00096624">
      <w:pPr>
        <w:widowControl w:val="0"/>
        <w:shd w:val="clear" w:color="auto" w:fill="FFFFFF"/>
        <w:tabs>
          <w:tab w:val="left" w:pos="709"/>
        </w:tabs>
        <w:autoSpaceDE w:val="0"/>
        <w:autoSpaceDN w:val="0"/>
        <w:adjustRightInd w:val="0"/>
        <w:jc w:val="both"/>
        <w:rPr>
          <w:b/>
          <w:bCs/>
        </w:rPr>
      </w:pPr>
      <w:r w:rsidRPr="00E22F9B">
        <w:rPr>
          <w:b/>
          <w:bCs/>
        </w:rPr>
        <w:t>Задачи:</w:t>
      </w:r>
    </w:p>
    <w:p w14:paraId="3D8CE8EF" w14:textId="77777777" w:rsidR="00096624" w:rsidRPr="00E22F9B" w:rsidRDefault="00096624" w:rsidP="00096624">
      <w:pPr>
        <w:widowControl w:val="0"/>
        <w:shd w:val="clear" w:color="auto" w:fill="FFFFFF"/>
        <w:tabs>
          <w:tab w:val="left" w:pos="709"/>
        </w:tabs>
        <w:autoSpaceDE w:val="0"/>
        <w:autoSpaceDN w:val="0"/>
        <w:adjustRightInd w:val="0"/>
        <w:jc w:val="both"/>
      </w:pPr>
      <w:r w:rsidRPr="00E22F9B">
        <w:t>1.Операционная прибыль фирмы равна 88,5 тыс.долл. Заемные средства состоят из облигационного займа 250 тыс.долл., предусматривающего ежегодную выплату процентов по ставке 8 % годовых, и долгосрочного кредита, по которому уплачены проценты в сумме 14,2 тыс.долл. Уставный капитал фирмы состоит из 22 000 обыкновенных акций и 1200 привилегированных акций. Ежегодно выплачивается дивиденд по привилегированным акциям в сумме 7 долл. на акцию. Налог на прибыль равен 20%. Рассчитайте уровень финансового левериджа и доход на акцию(</w:t>
      </w:r>
      <w:r w:rsidRPr="00E22F9B">
        <w:rPr>
          <w:lang w:val="en-US"/>
        </w:rPr>
        <w:t>EPS</w:t>
      </w:r>
      <w:r w:rsidRPr="00E22F9B">
        <w:t>).</w:t>
      </w:r>
    </w:p>
    <w:p w14:paraId="61D0F642" w14:textId="77777777" w:rsidR="00096624" w:rsidRPr="00E22F9B" w:rsidRDefault="00096624" w:rsidP="00096624">
      <w:pPr>
        <w:jc w:val="both"/>
      </w:pPr>
      <w:r w:rsidRPr="00E22F9B">
        <w:t>2.Выручка предприятия в отчетном периоде составила 2000 тыс.руб., затраты на производство продукции 1600 тыс.руб. Предприятие использовало в обороте только собственный капитал в сумме 1000 тыс.руб. Финансовый менеджер предлагает изменить структуру капитала, уменьшив собственный капитал до 500 тыс.руб., а остальную потребность в источниках профинансировать за счет кредита. Ставка за кредит - 22% годовых, ставка налога на прибыль- 20 %. Следует ли принять такое предложение? Выгодно ли оно предприятию?</w:t>
      </w:r>
    </w:p>
    <w:p w14:paraId="28842F39" w14:textId="77777777" w:rsidR="00096624" w:rsidRPr="00E22F9B" w:rsidRDefault="00096624" w:rsidP="00096624">
      <w:pPr>
        <w:pStyle w:val="afb"/>
        <w:numPr>
          <w:ilvl w:val="12"/>
          <w:numId w:val="0"/>
        </w:numPr>
      </w:pPr>
      <w:r w:rsidRPr="00E22F9B">
        <w:lastRenderedPageBreak/>
        <w:t>3. Провести сравнительный анализ финансового риска при различной структуре капитала предприятия. Как изменяется показатель чистой прибыли на акцию при отклонении прибыли до выплаты процентов за кредит и налога на прибыль на 6% от ее базового  уровня в 4000 д. ед.?</w:t>
      </w:r>
    </w:p>
    <w:tbl>
      <w:tblPr>
        <w:tblW w:w="9747"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6"/>
        <w:gridCol w:w="2227"/>
        <w:gridCol w:w="1931"/>
        <w:gridCol w:w="1653"/>
      </w:tblGrid>
      <w:tr w:rsidR="00096624" w:rsidRPr="00E22F9B" w14:paraId="65F53332" w14:textId="77777777" w:rsidTr="001865C7">
        <w:trPr>
          <w:cantSplit/>
        </w:trPr>
        <w:tc>
          <w:tcPr>
            <w:tcW w:w="3936" w:type="dxa"/>
          </w:tcPr>
          <w:p w14:paraId="72147119" w14:textId="77777777" w:rsidR="00096624" w:rsidRPr="00E22F9B" w:rsidRDefault="00096624" w:rsidP="001865C7">
            <w:pPr>
              <w:numPr>
                <w:ilvl w:val="12"/>
                <w:numId w:val="0"/>
              </w:numPr>
              <w:jc w:val="center"/>
              <w:rPr>
                <w:bCs/>
              </w:rPr>
            </w:pPr>
            <w:r w:rsidRPr="00E22F9B">
              <w:rPr>
                <w:bCs/>
              </w:rPr>
              <w:t>Показатель</w:t>
            </w:r>
          </w:p>
        </w:tc>
        <w:tc>
          <w:tcPr>
            <w:tcW w:w="5811" w:type="dxa"/>
            <w:gridSpan w:val="3"/>
          </w:tcPr>
          <w:p w14:paraId="1543D2A8" w14:textId="77777777" w:rsidR="00096624" w:rsidRPr="00E22F9B" w:rsidRDefault="00096624" w:rsidP="001865C7">
            <w:pPr>
              <w:numPr>
                <w:ilvl w:val="12"/>
                <w:numId w:val="0"/>
              </w:numPr>
              <w:jc w:val="center"/>
              <w:rPr>
                <w:bCs/>
              </w:rPr>
            </w:pPr>
            <w:r w:rsidRPr="00E22F9B">
              <w:rPr>
                <w:bCs/>
              </w:rPr>
              <w:t>Доля заемного капитала в общей сумме капитала</w:t>
            </w:r>
          </w:p>
        </w:tc>
      </w:tr>
      <w:tr w:rsidR="00096624" w:rsidRPr="00E22F9B" w14:paraId="013E1895" w14:textId="77777777" w:rsidTr="001865C7">
        <w:trPr>
          <w:cantSplit/>
        </w:trPr>
        <w:tc>
          <w:tcPr>
            <w:tcW w:w="3936" w:type="dxa"/>
          </w:tcPr>
          <w:p w14:paraId="0AB9FFE6" w14:textId="77777777" w:rsidR="00096624" w:rsidRPr="00E22F9B" w:rsidRDefault="00096624" w:rsidP="001865C7">
            <w:pPr>
              <w:numPr>
                <w:ilvl w:val="12"/>
                <w:numId w:val="0"/>
              </w:numPr>
              <w:jc w:val="both"/>
              <w:rPr>
                <w:b/>
              </w:rPr>
            </w:pPr>
          </w:p>
        </w:tc>
        <w:tc>
          <w:tcPr>
            <w:tcW w:w="2227" w:type="dxa"/>
          </w:tcPr>
          <w:p w14:paraId="1C9AE243" w14:textId="77777777" w:rsidR="00096624" w:rsidRPr="00E22F9B" w:rsidRDefault="00096624" w:rsidP="001865C7">
            <w:pPr>
              <w:numPr>
                <w:ilvl w:val="12"/>
                <w:numId w:val="0"/>
              </w:numPr>
              <w:jc w:val="center"/>
              <w:rPr>
                <w:b/>
              </w:rPr>
            </w:pPr>
            <w:r w:rsidRPr="00E22F9B">
              <w:rPr>
                <w:b/>
              </w:rPr>
              <w:t>0%</w:t>
            </w:r>
          </w:p>
        </w:tc>
        <w:tc>
          <w:tcPr>
            <w:tcW w:w="1931" w:type="dxa"/>
          </w:tcPr>
          <w:p w14:paraId="7CE6F7A8" w14:textId="77777777" w:rsidR="00096624" w:rsidRPr="00E22F9B" w:rsidRDefault="00096624" w:rsidP="001865C7">
            <w:pPr>
              <w:numPr>
                <w:ilvl w:val="12"/>
                <w:numId w:val="0"/>
              </w:numPr>
              <w:jc w:val="center"/>
              <w:rPr>
                <w:b/>
              </w:rPr>
            </w:pPr>
            <w:r w:rsidRPr="00E22F9B">
              <w:rPr>
                <w:b/>
              </w:rPr>
              <w:t>15%</w:t>
            </w:r>
          </w:p>
        </w:tc>
        <w:tc>
          <w:tcPr>
            <w:tcW w:w="1653" w:type="dxa"/>
          </w:tcPr>
          <w:p w14:paraId="43B7E7A2" w14:textId="77777777" w:rsidR="00096624" w:rsidRPr="00E22F9B" w:rsidRDefault="00096624" w:rsidP="001865C7">
            <w:pPr>
              <w:numPr>
                <w:ilvl w:val="12"/>
                <w:numId w:val="0"/>
              </w:numPr>
              <w:jc w:val="center"/>
              <w:rPr>
                <w:b/>
              </w:rPr>
            </w:pPr>
            <w:r w:rsidRPr="00E22F9B">
              <w:rPr>
                <w:b/>
              </w:rPr>
              <w:t>20%</w:t>
            </w:r>
          </w:p>
        </w:tc>
      </w:tr>
      <w:tr w:rsidR="00096624" w:rsidRPr="00E22F9B" w14:paraId="047B010D" w14:textId="77777777" w:rsidTr="001865C7">
        <w:tc>
          <w:tcPr>
            <w:tcW w:w="3936" w:type="dxa"/>
          </w:tcPr>
          <w:p w14:paraId="4641C0BA" w14:textId="77777777" w:rsidR="00096624" w:rsidRPr="00E22F9B" w:rsidRDefault="00096624" w:rsidP="001865C7">
            <w:pPr>
              <w:numPr>
                <w:ilvl w:val="12"/>
                <w:numId w:val="0"/>
              </w:numPr>
              <w:jc w:val="both"/>
            </w:pPr>
            <w:r w:rsidRPr="00E22F9B">
              <w:t>Собственный капитал, д. ед.</w:t>
            </w:r>
          </w:p>
        </w:tc>
        <w:tc>
          <w:tcPr>
            <w:tcW w:w="2227" w:type="dxa"/>
          </w:tcPr>
          <w:p w14:paraId="638B8D0A" w14:textId="77777777" w:rsidR="00096624" w:rsidRPr="00E22F9B" w:rsidRDefault="00096624" w:rsidP="001865C7">
            <w:pPr>
              <w:numPr>
                <w:ilvl w:val="12"/>
                <w:numId w:val="0"/>
              </w:numPr>
              <w:jc w:val="center"/>
            </w:pPr>
            <w:r w:rsidRPr="00E22F9B">
              <w:t>50000</w:t>
            </w:r>
          </w:p>
        </w:tc>
        <w:tc>
          <w:tcPr>
            <w:tcW w:w="1931" w:type="dxa"/>
          </w:tcPr>
          <w:p w14:paraId="7BAEAC65" w14:textId="77777777" w:rsidR="00096624" w:rsidRPr="00E22F9B" w:rsidRDefault="00096624" w:rsidP="001865C7">
            <w:pPr>
              <w:numPr>
                <w:ilvl w:val="12"/>
                <w:numId w:val="0"/>
              </w:numPr>
              <w:jc w:val="center"/>
            </w:pPr>
            <w:r w:rsidRPr="00E22F9B">
              <w:t>42500</w:t>
            </w:r>
          </w:p>
        </w:tc>
        <w:tc>
          <w:tcPr>
            <w:tcW w:w="1653" w:type="dxa"/>
          </w:tcPr>
          <w:p w14:paraId="771890E1" w14:textId="77777777" w:rsidR="00096624" w:rsidRPr="00E22F9B" w:rsidRDefault="00096624" w:rsidP="001865C7">
            <w:pPr>
              <w:numPr>
                <w:ilvl w:val="12"/>
                <w:numId w:val="0"/>
              </w:numPr>
              <w:jc w:val="center"/>
            </w:pPr>
            <w:r w:rsidRPr="00E22F9B">
              <w:t>40000</w:t>
            </w:r>
          </w:p>
        </w:tc>
      </w:tr>
      <w:tr w:rsidR="00096624" w:rsidRPr="00E22F9B" w14:paraId="75C61717" w14:textId="77777777" w:rsidTr="001865C7">
        <w:tc>
          <w:tcPr>
            <w:tcW w:w="3936" w:type="dxa"/>
          </w:tcPr>
          <w:p w14:paraId="7DE40631" w14:textId="77777777" w:rsidR="00096624" w:rsidRPr="00E22F9B" w:rsidRDefault="00096624" w:rsidP="001865C7">
            <w:pPr>
              <w:numPr>
                <w:ilvl w:val="12"/>
                <w:numId w:val="0"/>
              </w:numPr>
              <w:jc w:val="both"/>
            </w:pPr>
            <w:r w:rsidRPr="00E22F9B">
              <w:t>Заемный капитал, д. ед.</w:t>
            </w:r>
          </w:p>
        </w:tc>
        <w:tc>
          <w:tcPr>
            <w:tcW w:w="2227" w:type="dxa"/>
          </w:tcPr>
          <w:p w14:paraId="2FCE8807" w14:textId="77777777" w:rsidR="00096624" w:rsidRPr="00E22F9B" w:rsidRDefault="00096624" w:rsidP="001865C7">
            <w:pPr>
              <w:numPr>
                <w:ilvl w:val="12"/>
                <w:numId w:val="0"/>
              </w:numPr>
              <w:jc w:val="center"/>
            </w:pPr>
            <w:r w:rsidRPr="00E22F9B">
              <w:t>-</w:t>
            </w:r>
          </w:p>
        </w:tc>
        <w:tc>
          <w:tcPr>
            <w:tcW w:w="1931" w:type="dxa"/>
          </w:tcPr>
          <w:p w14:paraId="2145428C" w14:textId="77777777" w:rsidR="00096624" w:rsidRPr="00E22F9B" w:rsidRDefault="00096624" w:rsidP="001865C7">
            <w:pPr>
              <w:numPr>
                <w:ilvl w:val="12"/>
                <w:numId w:val="0"/>
              </w:numPr>
              <w:jc w:val="center"/>
            </w:pPr>
            <w:r w:rsidRPr="00E22F9B">
              <w:t>7500</w:t>
            </w:r>
          </w:p>
        </w:tc>
        <w:tc>
          <w:tcPr>
            <w:tcW w:w="1653" w:type="dxa"/>
          </w:tcPr>
          <w:p w14:paraId="7916ABB4" w14:textId="77777777" w:rsidR="00096624" w:rsidRPr="00E22F9B" w:rsidRDefault="00096624" w:rsidP="001865C7">
            <w:pPr>
              <w:numPr>
                <w:ilvl w:val="12"/>
                <w:numId w:val="0"/>
              </w:numPr>
              <w:jc w:val="center"/>
            </w:pPr>
            <w:r w:rsidRPr="00E22F9B">
              <w:t>10000</w:t>
            </w:r>
          </w:p>
        </w:tc>
      </w:tr>
      <w:tr w:rsidR="00096624" w:rsidRPr="00E22F9B" w14:paraId="1110473F" w14:textId="77777777" w:rsidTr="001865C7">
        <w:tc>
          <w:tcPr>
            <w:tcW w:w="3936" w:type="dxa"/>
          </w:tcPr>
          <w:p w14:paraId="4B70D38D" w14:textId="77777777" w:rsidR="00096624" w:rsidRPr="00E22F9B" w:rsidRDefault="00096624" w:rsidP="001865C7">
            <w:pPr>
              <w:numPr>
                <w:ilvl w:val="12"/>
                <w:numId w:val="0"/>
              </w:numPr>
              <w:jc w:val="both"/>
            </w:pPr>
            <w:r w:rsidRPr="00E22F9B">
              <w:t>Финансовые издержки, %</w:t>
            </w:r>
          </w:p>
        </w:tc>
        <w:tc>
          <w:tcPr>
            <w:tcW w:w="2227" w:type="dxa"/>
          </w:tcPr>
          <w:p w14:paraId="4270AE5A" w14:textId="77777777" w:rsidR="00096624" w:rsidRPr="00E22F9B" w:rsidRDefault="00096624" w:rsidP="001865C7">
            <w:pPr>
              <w:numPr>
                <w:ilvl w:val="12"/>
                <w:numId w:val="0"/>
              </w:numPr>
              <w:jc w:val="center"/>
            </w:pPr>
            <w:r w:rsidRPr="00E22F9B">
              <w:t>-</w:t>
            </w:r>
          </w:p>
        </w:tc>
        <w:tc>
          <w:tcPr>
            <w:tcW w:w="1931" w:type="dxa"/>
          </w:tcPr>
          <w:p w14:paraId="77DD7C46" w14:textId="77777777" w:rsidR="00096624" w:rsidRPr="00E22F9B" w:rsidRDefault="00096624" w:rsidP="001865C7">
            <w:pPr>
              <w:numPr>
                <w:ilvl w:val="12"/>
                <w:numId w:val="0"/>
              </w:numPr>
              <w:jc w:val="center"/>
            </w:pPr>
            <w:r w:rsidRPr="00E22F9B">
              <w:t>30</w:t>
            </w:r>
          </w:p>
        </w:tc>
        <w:tc>
          <w:tcPr>
            <w:tcW w:w="1653" w:type="dxa"/>
          </w:tcPr>
          <w:p w14:paraId="06F57182" w14:textId="77777777" w:rsidR="00096624" w:rsidRPr="00E22F9B" w:rsidRDefault="00096624" w:rsidP="001865C7">
            <w:pPr>
              <w:numPr>
                <w:ilvl w:val="12"/>
                <w:numId w:val="0"/>
              </w:numPr>
              <w:jc w:val="center"/>
            </w:pPr>
            <w:r w:rsidRPr="00E22F9B">
              <w:t>35</w:t>
            </w:r>
          </w:p>
        </w:tc>
      </w:tr>
    </w:tbl>
    <w:p w14:paraId="3889E626" w14:textId="77777777" w:rsidR="00096624" w:rsidRPr="00E22F9B" w:rsidRDefault="00096624" w:rsidP="00096624">
      <w:pPr>
        <w:pStyle w:val="afb"/>
      </w:pPr>
      <w:r w:rsidRPr="00E22F9B">
        <w:t>4.Компания не имеет в своем капитале заемных средств. Собственный капитал составляет 120 тыс. д. ед. (состоит из обыкновенных акций в количестве 1200 шт.). Для технического перевооружения компании необходимо 80 тыс. д. ед. Исследуются возможности привлечения двух источников финансирования:</w:t>
      </w:r>
    </w:p>
    <w:p w14:paraId="1D4F045E" w14:textId="77777777" w:rsidR="00096624" w:rsidRPr="00E22F9B" w:rsidRDefault="00096624" w:rsidP="00096624">
      <w:pPr>
        <w:overflowPunct w:val="0"/>
        <w:autoSpaceDE w:val="0"/>
        <w:autoSpaceDN w:val="0"/>
        <w:adjustRightInd w:val="0"/>
        <w:jc w:val="both"/>
        <w:textAlignment w:val="baseline"/>
      </w:pPr>
      <w:r w:rsidRPr="00E22F9B">
        <w:t>-эмиссия и размещение по курсу 100 д. ед. 800 акций;</w:t>
      </w:r>
    </w:p>
    <w:p w14:paraId="7B674557" w14:textId="77777777" w:rsidR="00096624" w:rsidRPr="00E22F9B" w:rsidRDefault="00096624" w:rsidP="00096624">
      <w:pPr>
        <w:overflowPunct w:val="0"/>
        <w:autoSpaceDE w:val="0"/>
        <w:autoSpaceDN w:val="0"/>
        <w:adjustRightInd w:val="0"/>
        <w:jc w:val="both"/>
        <w:textAlignment w:val="baseline"/>
      </w:pPr>
      <w:r w:rsidRPr="00E22F9B">
        <w:t>- банковский кредит по ставке 20%.</w:t>
      </w:r>
    </w:p>
    <w:p w14:paraId="43DC077A" w14:textId="77777777" w:rsidR="00096624" w:rsidRPr="00E22F9B" w:rsidRDefault="00096624" w:rsidP="00096624">
      <w:pPr>
        <w:overflowPunct w:val="0"/>
        <w:autoSpaceDE w:val="0"/>
        <w:autoSpaceDN w:val="0"/>
        <w:adjustRightInd w:val="0"/>
        <w:jc w:val="both"/>
        <w:textAlignment w:val="baseline"/>
      </w:pPr>
      <w:r w:rsidRPr="00E22F9B">
        <w:t>Выбрать наиболее выгодный источник финансирования для различных значений операционной прибыли до выплаты процентов  за кредит и налога на прибыль. После реконструкции операционная прибыль до выплаты процентов за кредит и налога на прибыль составит: в худшем случае 35 тыс. д. ед., в лучшем случае - 50 тыс. д. ед.</w:t>
      </w:r>
    </w:p>
    <w:p w14:paraId="6B17AA4F" w14:textId="77777777" w:rsidR="00096624" w:rsidRPr="00E22F9B" w:rsidRDefault="00096624" w:rsidP="00096624">
      <w:pPr>
        <w:autoSpaceDE w:val="0"/>
        <w:autoSpaceDN w:val="0"/>
        <w:adjustRightInd w:val="0"/>
        <w:jc w:val="both"/>
      </w:pPr>
      <w:r w:rsidRPr="00E22F9B">
        <w:t>5. На сегодняшний день компания уже выпустила облигации на сумму 200 тыс.руб. (купонная ставка 12% годовых). В обращении находится 100 тысяч обыкновенных акций. Для расширения деятельности организации необходимо 350 тыс.руб. Существуют три варианта привлечения ресурсов:</w:t>
      </w:r>
    </w:p>
    <w:p w14:paraId="05ED947C" w14:textId="77777777" w:rsidR="00096624" w:rsidRPr="00E22F9B" w:rsidRDefault="00096624" w:rsidP="00096624">
      <w:pPr>
        <w:autoSpaceDE w:val="0"/>
        <w:autoSpaceDN w:val="0"/>
        <w:adjustRightInd w:val="0"/>
        <w:jc w:val="both"/>
      </w:pPr>
      <w:r w:rsidRPr="00E22F9B">
        <w:t>а) эмиссия облигаций (купонная ставка 14% годовых),</w:t>
      </w:r>
    </w:p>
    <w:p w14:paraId="06660F39" w14:textId="77777777" w:rsidR="00096624" w:rsidRPr="00E22F9B" w:rsidRDefault="00096624" w:rsidP="00096624">
      <w:pPr>
        <w:autoSpaceDE w:val="0"/>
        <w:autoSpaceDN w:val="0"/>
        <w:adjustRightInd w:val="0"/>
        <w:jc w:val="both"/>
      </w:pPr>
      <w:r w:rsidRPr="00E22F9B">
        <w:t>б) эмиссия привилегированных акций с выплатой дивидендов по ставке 12% годовых,</w:t>
      </w:r>
    </w:p>
    <w:p w14:paraId="1462BDB3" w14:textId="77777777" w:rsidR="00096624" w:rsidRPr="00E22F9B" w:rsidRDefault="00096624" w:rsidP="00096624">
      <w:pPr>
        <w:autoSpaceDE w:val="0"/>
        <w:autoSpaceDN w:val="0"/>
        <w:adjustRightInd w:val="0"/>
        <w:jc w:val="both"/>
      </w:pPr>
      <w:r w:rsidRPr="00E22F9B">
        <w:t>в) эмиссия обыкновенных акций по цене 200 рублей за акцию.</w:t>
      </w:r>
    </w:p>
    <w:p w14:paraId="2B143426" w14:textId="77777777" w:rsidR="00096624" w:rsidRPr="00E22F9B" w:rsidRDefault="00096624" w:rsidP="00096624">
      <w:pPr>
        <w:autoSpaceDE w:val="0"/>
        <w:autoSpaceDN w:val="0"/>
        <w:adjustRightInd w:val="0"/>
        <w:jc w:val="both"/>
      </w:pPr>
      <w:r w:rsidRPr="00E22F9B">
        <w:t>Определите, величину EPS для всех возможных вариантов, если прибыль до вычета процентов и налогов составляет 2 млн.руб., а ставка налога на прибыль – 20%.</w:t>
      </w:r>
    </w:p>
    <w:p w14:paraId="41217184" w14:textId="77777777" w:rsidR="00096624" w:rsidRPr="00E22F9B" w:rsidRDefault="00096624" w:rsidP="00096624">
      <w:pPr>
        <w:autoSpaceDE w:val="0"/>
        <w:autoSpaceDN w:val="0"/>
        <w:adjustRightInd w:val="0"/>
        <w:jc w:val="both"/>
      </w:pPr>
      <w:r w:rsidRPr="00E22F9B">
        <w:t>Рассчитайте «точку безразличия» для вариантов:</w:t>
      </w:r>
    </w:p>
    <w:p w14:paraId="3B0CBB61" w14:textId="77777777" w:rsidR="00096624" w:rsidRPr="00E22F9B" w:rsidRDefault="00096624" w:rsidP="00096624">
      <w:pPr>
        <w:autoSpaceDE w:val="0"/>
        <w:autoSpaceDN w:val="0"/>
        <w:adjustRightInd w:val="0"/>
        <w:jc w:val="both"/>
      </w:pPr>
      <w:r w:rsidRPr="00E22F9B">
        <w:t>а) первого и третьего,</w:t>
      </w:r>
    </w:p>
    <w:p w14:paraId="727D5DB0" w14:textId="77777777" w:rsidR="00096624" w:rsidRPr="00E22F9B" w:rsidRDefault="00096624" w:rsidP="00096624">
      <w:pPr>
        <w:autoSpaceDE w:val="0"/>
        <w:autoSpaceDN w:val="0"/>
        <w:adjustRightInd w:val="0"/>
        <w:jc w:val="both"/>
      </w:pPr>
      <w:r w:rsidRPr="00E22F9B">
        <w:t>б) второго и третьего.</w:t>
      </w:r>
    </w:p>
    <w:p w14:paraId="4E8026E4" w14:textId="77777777" w:rsidR="00096624" w:rsidRPr="00E22F9B" w:rsidRDefault="00096624" w:rsidP="00096624">
      <w:pPr>
        <w:autoSpaceDE w:val="0"/>
        <w:autoSpaceDN w:val="0"/>
        <w:adjustRightInd w:val="0"/>
        <w:jc w:val="both"/>
      </w:pPr>
      <w:r w:rsidRPr="00E22F9B">
        <w:t>6. Определите эффект финансового рычага  и уровень операционного рычага, а также интегральный леверидж, если деятельность компании характеризуется следующими данными: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163"/>
      </w:tblGrid>
      <w:tr w:rsidR="00096624" w:rsidRPr="00E22F9B" w14:paraId="22D32D1D" w14:textId="77777777" w:rsidTr="001865C7">
        <w:tc>
          <w:tcPr>
            <w:tcW w:w="6408" w:type="dxa"/>
          </w:tcPr>
          <w:p w14:paraId="2560DFB5" w14:textId="77777777" w:rsidR="00096624" w:rsidRPr="00E75131" w:rsidRDefault="00096624" w:rsidP="001865C7">
            <w:pPr>
              <w:autoSpaceDE w:val="0"/>
              <w:autoSpaceDN w:val="0"/>
              <w:adjustRightInd w:val="0"/>
              <w:jc w:val="both"/>
            </w:pPr>
            <w:r w:rsidRPr="00E75131">
              <w:rPr>
                <w:rFonts w:eastAsia="TimesNewRoman"/>
              </w:rPr>
              <w:t>Показатели</w:t>
            </w:r>
          </w:p>
        </w:tc>
        <w:tc>
          <w:tcPr>
            <w:tcW w:w="3163" w:type="dxa"/>
          </w:tcPr>
          <w:p w14:paraId="1072E54B" w14:textId="77777777" w:rsidR="00096624" w:rsidRPr="00E75131" w:rsidRDefault="00096624" w:rsidP="001865C7">
            <w:pPr>
              <w:autoSpaceDE w:val="0"/>
              <w:autoSpaceDN w:val="0"/>
              <w:adjustRightInd w:val="0"/>
              <w:jc w:val="both"/>
            </w:pPr>
            <w:r w:rsidRPr="00E75131">
              <w:rPr>
                <w:rFonts w:eastAsia="TimesNewRoman"/>
              </w:rPr>
              <w:t>Значение</w:t>
            </w:r>
          </w:p>
        </w:tc>
      </w:tr>
      <w:tr w:rsidR="00096624" w:rsidRPr="00E22F9B" w14:paraId="63700B08" w14:textId="77777777" w:rsidTr="001865C7">
        <w:tc>
          <w:tcPr>
            <w:tcW w:w="6408" w:type="dxa"/>
          </w:tcPr>
          <w:p w14:paraId="1A767439" w14:textId="77777777" w:rsidR="00096624" w:rsidRPr="00E75131" w:rsidRDefault="00096624" w:rsidP="001865C7">
            <w:pPr>
              <w:autoSpaceDE w:val="0"/>
              <w:autoSpaceDN w:val="0"/>
              <w:adjustRightInd w:val="0"/>
              <w:jc w:val="both"/>
            </w:pPr>
            <w:r w:rsidRPr="00E75131">
              <w:rPr>
                <w:rFonts w:eastAsia="TimesNewRoman"/>
              </w:rPr>
              <w:t>Объем реализованной продукции, ед.</w:t>
            </w:r>
          </w:p>
        </w:tc>
        <w:tc>
          <w:tcPr>
            <w:tcW w:w="3163" w:type="dxa"/>
          </w:tcPr>
          <w:p w14:paraId="4D557B82" w14:textId="77777777" w:rsidR="00096624" w:rsidRPr="00E75131" w:rsidRDefault="00096624" w:rsidP="001865C7">
            <w:pPr>
              <w:autoSpaceDE w:val="0"/>
              <w:autoSpaceDN w:val="0"/>
              <w:adjustRightInd w:val="0"/>
              <w:jc w:val="both"/>
            </w:pPr>
            <w:r w:rsidRPr="00E75131">
              <w:t>20000</w:t>
            </w:r>
          </w:p>
        </w:tc>
      </w:tr>
      <w:tr w:rsidR="00096624" w:rsidRPr="00E22F9B" w14:paraId="2346BACB" w14:textId="77777777" w:rsidTr="001865C7">
        <w:tc>
          <w:tcPr>
            <w:tcW w:w="6408" w:type="dxa"/>
          </w:tcPr>
          <w:p w14:paraId="5C6425D2" w14:textId="77777777" w:rsidR="00096624" w:rsidRPr="00E75131" w:rsidRDefault="00096624" w:rsidP="001865C7">
            <w:pPr>
              <w:autoSpaceDE w:val="0"/>
              <w:autoSpaceDN w:val="0"/>
              <w:adjustRightInd w:val="0"/>
              <w:jc w:val="both"/>
            </w:pPr>
            <w:r w:rsidRPr="00E75131">
              <w:rPr>
                <w:rFonts w:eastAsia="TimesNewRoman"/>
              </w:rPr>
              <w:t>Цена единицы, ден.ед.</w:t>
            </w:r>
          </w:p>
        </w:tc>
        <w:tc>
          <w:tcPr>
            <w:tcW w:w="3163" w:type="dxa"/>
          </w:tcPr>
          <w:p w14:paraId="090BC30F" w14:textId="77777777" w:rsidR="00096624" w:rsidRPr="00E75131" w:rsidRDefault="00096624" w:rsidP="001865C7">
            <w:pPr>
              <w:autoSpaceDE w:val="0"/>
              <w:autoSpaceDN w:val="0"/>
              <w:adjustRightInd w:val="0"/>
              <w:jc w:val="both"/>
            </w:pPr>
            <w:r w:rsidRPr="00E75131">
              <w:t>10</w:t>
            </w:r>
          </w:p>
        </w:tc>
      </w:tr>
      <w:tr w:rsidR="00096624" w:rsidRPr="00E22F9B" w14:paraId="44700C58" w14:textId="77777777" w:rsidTr="001865C7">
        <w:tc>
          <w:tcPr>
            <w:tcW w:w="6408" w:type="dxa"/>
          </w:tcPr>
          <w:p w14:paraId="6B78B4E4" w14:textId="77777777" w:rsidR="00096624" w:rsidRPr="00E75131" w:rsidRDefault="00096624" w:rsidP="001865C7">
            <w:pPr>
              <w:autoSpaceDE w:val="0"/>
              <w:autoSpaceDN w:val="0"/>
              <w:adjustRightInd w:val="0"/>
              <w:jc w:val="both"/>
            </w:pPr>
            <w:r w:rsidRPr="00E75131">
              <w:rPr>
                <w:rFonts w:eastAsia="TimesNewRoman"/>
              </w:rPr>
              <w:t>Удельные переменные издержки, ден.ед.</w:t>
            </w:r>
          </w:p>
        </w:tc>
        <w:tc>
          <w:tcPr>
            <w:tcW w:w="3163" w:type="dxa"/>
          </w:tcPr>
          <w:p w14:paraId="10C0830C" w14:textId="77777777" w:rsidR="00096624" w:rsidRPr="00E75131" w:rsidRDefault="00096624" w:rsidP="001865C7">
            <w:pPr>
              <w:autoSpaceDE w:val="0"/>
              <w:autoSpaceDN w:val="0"/>
              <w:adjustRightInd w:val="0"/>
              <w:jc w:val="both"/>
            </w:pPr>
            <w:r w:rsidRPr="00E75131">
              <w:t>7</w:t>
            </w:r>
          </w:p>
        </w:tc>
      </w:tr>
      <w:tr w:rsidR="00096624" w:rsidRPr="00E22F9B" w14:paraId="4ADB0164" w14:textId="77777777" w:rsidTr="001865C7">
        <w:tc>
          <w:tcPr>
            <w:tcW w:w="6408" w:type="dxa"/>
          </w:tcPr>
          <w:p w14:paraId="19967386" w14:textId="77777777" w:rsidR="00096624" w:rsidRPr="00E75131" w:rsidRDefault="00096624" w:rsidP="001865C7">
            <w:pPr>
              <w:autoSpaceDE w:val="0"/>
              <w:autoSpaceDN w:val="0"/>
              <w:adjustRightInd w:val="0"/>
              <w:jc w:val="both"/>
            </w:pPr>
            <w:r w:rsidRPr="00E75131">
              <w:rPr>
                <w:rFonts w:eastAsia="TimesNewRoman"/>
              </w:rPr>
              <w:t>Постоянные издержки, ден.ед.</w:t>
            </w:r>
          </w:p>
        </w:tc>
        <w:tc>
          <w:tcPr>
            <w:tcW w:w="3163" w:type="dxa"/>
          </w:tcPr>
          <w:p w14:paraId="3BDA9034" w14:textId="77777777" w:rsidR="00096624" w:rsidRPr="00E75131" w:rsidRDefault="00096624" w:rsidP="001865C7">
            <w:pPr>
              <w:autoSpaceDE w:val="0"/>
              <w:autoSpaceDN w:val="0"/>
              <w:adjustRightInd w:val="0"/>
              <w:jc w:val="both"/>
            </w:pPr>
            <w:r w:rsidRPr="00E75131">
              <w:t>30000</w:t>
            </w:r>
          </w:p>
        </w:tc>
      </w:tr>
      <w:tr w:rsidR="00096624" w:rsidRPr="00E22F9B" w14:paraId="03280D86" w14:textId="77777777" w:rsidTr="001865C7">
        <w:tc>
          <w:tcPr>
            <w:tcW w:w="6408" w:type="dxa"/>
          </w:tcPr>
          <w:p w14:paraId="4ED145C0" w14:textId="77777777" w:rsidR="00096624" w:rsidRPr="00E75131" w:rsidRDefault="00096624" w:rsidP="001865C7">
            <w:pPr>
              <w:autoSpaceDE w:val="0"/>
              <w:autoSpaceDN w:val="0"/>
              <w:adjustRightInd w:val="0"/>
              <w:jc w:val="both"/>
            </w:pPr>
            <w:r w:rsidRPr="00E75131">
              <w:rPr>
                <w:rFonts w:eastAsia="TimesNewRoman"/>
              </w:rPr>
              <w:t>Сумма процентов, уплачиваемых за пользование кредитом, ден.ед.</w:t>
            </w:r>
          </w:p>
        </w:tc>
        <w:tc>
          <w:tcPr>
            <w:tcW w:w="3163" w:type="dxa"/>
          </w:tcPr>
          <w:p w14:paraId="4D6DAA38" w14:textId="77777777" w:rsidR="00096624" w:rsidRPr="00E75131" w:rsidRDefault="00096624" w:rsidP="001865C7">
            <w:pPr>
              <w:autoSpaceDE w:val="0"/>
              <w:autoSpaceDN w:val="0"/>
              <w:adjustRightInd w:val="0"/>
              <w:jc w:val="both"/>
            </w:pPr>
            <w:r w:rsidRPr="00E75131">
              <w:t>10000</w:t>
            </w:r>
          </w:p>
        </w:tc>
      </w:tr>
    </w:tbl>
    <w:p w14:paraId="329B85BA" w14:textId="77777777" w:rsidR="00096624" w:rsidRPr="00E22F9B" w:rsidRDefault="00096624" w:rsidP="00096624">
      <w:pPr>
        <w:autoSpaceDE w:val="0"/>
        <w:autoSpaceDN w:val="0"/>
        <w:adjustRightInd w:val="0"/>
        <w:jc w:val="both"/>
      </w:pPr>
      <w:r w:rsidRPr="00E22F9B">
        <w:t>7. Предприятие за плановый период намерено произвести 1000 изделий и реализовать их по цене 4200 ден.ед. Постоянные затраты за период составят 550000 ден.ед., переменные- 2600 ден.ед. на единицу изделий. Рассчитайте точку безубыточности в натуральных и стоимостных единицах, запас финансовой прочности.</w:t>
      </w:r>
    </w:p>
    <w:p w14:paraId="13660552" w14:textId="77777777" w:rsidR="00096624" w:rsidRPr="00E22F9B" w:rsidRDefault="00096624" w:rsidP="00096624">
      <w:pPr>
        <w:autoSpaceDE w:val="0"/>
        <w:autoSpaceDN w:val="0"/>
        <w:adjustRightInd w:val="0"/>
        <w:jc w:val="both"/>
      </w:pPr>
      <w:r w:rsidRPr="00E22F9B">
        <w:t>8.На предстоящий год предприятие планирует реализовать продукцию на сумму 950 тыс. долл., при этом переменные затраты составят 665 тыс.долл. , а постоянные – 190 тыс. долл. Определите, насколько изменится прибыль предприятия, если произойдет снижение объема реализации на 20%, а также процент снижения выручки, при котором предприятие полностью лишится прибыли и окажется в точке безубыточности.</w:t>
      </w:r>
    </w:p>
    <w:p w14:paraId="4BE6CF9D" w14:textId="77777777" w:rsidR="00096624" w:rsidRPr="00E22F9B" w:rsidRDefault="00096624" w:rsidP="00096624">
      <w:pPr>
        <w:autoSpaceDE w:val="0"/>
        <w:autoSpaceDN w:val="0"/>
        <w:adjustRightInd w:val="0"/>
        <w:jc w:val="both"/>
      </w:pPr>
      <w:r w:rsidRPr="00E22F9B">
        <w:lastRenderedPageBreak/>
        <w:t>9. Ежемесячно предприятие продает 2500 изделий по цене 500 руб. за 1 шт. Переменные затраты составляют 60% цены изделия, постоянные затраты- 250 тыс.руб. Определите, сколько изделий необходимо продать, чтобы получить прибыль 200 тыс.руб.</w:t>
      </w:r>
    </w:p>
    <w:p w14:paraId="70B7960B" w14:textId="77777777" w:rsidR="00096624" w:rsidRPr="00E22F9B" w:rsidRDefault="00096624" w:rsidP="00096624">
      <w:pPr>
        <w:autoSpaceDE w:val="0"/>
        <w:autoSpaceDN w:val="0"/>
        <w:adjustRightInd w:val="0"/>
        <w:jc w:val="both"/>
      </w:pPr>
      <w:r w:rsidRPr="00E22F9B">
        <w:t>10.Предприятие производит и реализует безалкогольный напиток «Байкал», переменные затраты на единицу которого составляют 11,5 ден.ед.. за 1 бутылку. Напиток продается по цене 17 ден.ед. за 1 бутылку, постоянные затраты составляют 15000 ден.ед.. Какое количество напитка предприятие должно продать, чтобы обеспечить получение 45000 ден.ед. операционной прибыли?</w:t>
      </w:r>
    </w:p>
    <w:p w14:paraId="4E04264C" w14:textId="77777777" w:rsidR="00096624" w:rsidRPr="00E22F9B" w:rsidRDefault="00096624" w:rsidP="00096624">
      <w:pPr>
        <w:autoSpaceDE w:val="0"/>
        <w:autoSpaceDN w:val="0"/>
        <w:adjustRightInd w:val="0"/>
        <w:jc w:val="both"/>
      </w:pPr>
      <w:r w:rsidRPr="00E22F9B">
        <w:t>11.Предприятие производит электроплиты, реализуя 400 штук в месяц по цене 5000 ден.ед. (без НДС). Переменные издержки составляют 3000 ден.ед. за штуку, постоянные 700000 ден.ед. в месяц. Рассмотрите ситуацию с точки зрения финансового директора:</w:t>
      </w:r>
    </w:p>
    <w:p w14:paraId="103E06A8" w14:textId="77777777" w:rsidR="00096624" w:rsidRPr="00E22F9B" w:rsidRDefault="00096624" w:rsidP="00096624">
      <w:pPr>
        <w:autoSpaceDE w:val="0"/>
        <w:autoSpaceDN w:val="0"/>
        <w:adjustRightInd w:val="0"/>
        <w:jc w:val="both"/>
      </w:pPr>
      <w:r w:rsidRPr="00E22F9B">
        <w:t>1) начальник отдела сбыта предлагает перевести своих сотрудников с окладов (месячный ФЗП – 120000 ден.ед.) на комиссионное вознаграждение 300 ден.ед. с каждой проданной плиты. Он уверен, что объем продаж вырастет на 15%. Следует ли одобрить такое предложение?</w:t>
      </w:r>
    </w:p>
    <w:p w14:paraId="369214BA" w14:textId="77777777" w:rsidR="00096624" w:rsidRPr="00E22F9B" w:rsidRDefault="00096624" w:rsidP="00096624">
      <w:pPr>
        <w:autoSpaceDE w:val="0"/>
        <w:autoSpaceDN w:val="0"/>
        <w:adjustRightInd w:val="0"/>
        <w:jc w:val="both"/>
      </w:pPr>
      <w:r w:rsidRPr="00E22F9B">
        <w:t>2) начальник отдела маркетинга предлагает снизить цену реализации на 400 ден.ед. и одновременно увеличить расходы на рекламу на 100000 ден.ед. в месяц. Отдел маркетинга прогнозирует в этом случае увеличение объема реализации на 50%. Следует ли одобрить такое предложение?</w:t>
      </w:r>
    </w:p>
    <w:p w14:paraId="1D31F82B" w14:textId="77777777" w:rsidR="00096624" w:rsidRPr="00E22F9B" w:rsidRDefault="00096624" w:rsidP="00096624">
      <w:pPr>
        <w:autoSpaceDE w:val="0"/>
        <w:autoSpaceDN w:val="0"/>
        <w:adjustRightInd w:val="0"/>
        <w:jc w:val="both"/>
      </w:pPr>
      <w:r w:rsidRPr="00E22F9B">
        <w:t>3) заместитель генерального директора по производству хотел бы использовать более дешевые материалы, позволяющие экономить на переменных издержках по 500 ден.ед. на единицу продукции, однако начальник отдела сбыта опасается, что снижение качества плит приведет к снижению объема реализации до 350 штук в месяц. Следует ли переходить на более дешевые материалы?</w:t>
      </w:r>
    </w:p>
    <w:p w14:paraId="210A3FDF" w14:textId="77777777" w:rsidR="00096624" w:rsidRPr="00E22F9B" w:rsidRDefault="00096624" w:rsidP="00096624">
      <w:pPr>
        <w:autoSpaceDE w:val="0"/>
        <w:autoSpaceDN w:val="0"/>
        <w:adjustRightInd w:val="0"/>
        <w:jc w:val="both"/>
      </w:pPr>
      <w:r w:rsidRPr="00E22F9B">
        <w:t>12.По следующим данным: выручка от продаж - 1500 млн. руб.; переменные затраты - 1050 млн. руб.; постоянные затраты - 300 млн. руб.Определить, сколько процентов прибыли удастся сохранить предприятию, если выручка сократится на 25%?  Каков будет процент снижения выручки, при котором предприятие полностью лишится прибыли и окажется в точке безубыточности?</w:t>
      </w:r>
    </w:p>
    <w:p w14:paraId="214114F9" w14:textId="77777777" w:rsidR="00096624" w:rsidRPr="00E22F9B" w:rsidRDefault="00096624" w:rsidP="00096624">
      <w:pPr>
        <w:autoSpaceDE w:val="0"/>
        <w:autoSpaceDN w:val="0"/>
        <w:adjustRightInd w:val="0"/>
        <w:jc w:val="both"/>
      </w:pPr>
      <w:r w:rsidRPr="00E22F9B">
        <w:t>13. На предстоящий год предприятие планирует реализовать продукцию на сумму 750 тыс. долл., при этом переменные затраты составят 450 тыс.долл. , а постоянные – 150 тыс. долл. Определите запас финансовой прочности в абсолютных и относительны показателях.</w:t>
      </w:r>
    </w:p>
    <w:p w14:paraId="58CE4875" w14:textId="77777777" w:rsidR="00096624" w:rsidRPr="00E22F9B" w:rsidRDefault="00096624" w:rsidP="00096624">
      <w:pPr>
        <w:autoSpaceDE w:val="0"/>
        <w:autoSpaceDN w:val="0"/>
        <w:adjustRightInd w:val="0"/>
        <w:jc w:val="both"/>
      </w:pPr>
      <w:r w:rsidRPr="00E22F9B">
        <w:t>14.Постоянные годовые расходы в компании равны 12000 ден.ед., отпускная цена единицы продукции- 16 ден.ед., переменные расходы на единицу продукции -10 ден.ед. Рассчитайте критический объем продаж в натуральных единицах. Как изменится значения этого показателя, если: постоянные расходы увеличатся на 15%; отпускная цена увеличится на 10%?</w:t>
      </w:r>
    </w:p>
    <w:p w14:paraId="7CBE8C96" w14:textId="77777777" w:rsidR="00096624" w:rsidRPr="00E22F9B" w:rsidRDefault="00096624" w:rsidP="00096624">
      <w:pPr>
        <w:autoSpaceDE w:val="0"/>
        <w:autoSpaceDN w:val="0"/>
        <w:adjustRightInd w:val="0"/>
        <w:jc w:val="both"/>
      </w:pPr>
      <w:r w:rsidRPr="00E22F9B">
        <w:t>15.Провести анализ чувствительности прибыли по следующим данным: предприятие производит  135  ед. продукции; цена   реализации одного изделия  - 678  ден. ед.; переменные издержки на единицу продукции - 436 ден. ед.; постоянные  издержки  -  19500 ден. ед.  Как изменится объем реализации при снижении цены на продукцию на 7%? Как изменится объем реализации при увеличении постоянных расходов на 7%? Как изменится объем реализации при снижение переменных расходов на 7%?</w:t>
      </w:r>
    </w:p>
    <w:p w14:paraId="35245FC3" w14:textId="77777777" w:rsidR="00096624" w:rsidRDefault="00096624" w:rsidP="00096624">
      <w:pPr>
        <w:autoSpaceDE w:val="0"/>
        <w:autoSpaceDN w:val="0"/>
        <w:adjustRightInd w:val="0"/>
        <w:jc w:val="both"/>
      </w:pPr>
    </w:p>
    <w:p w14:paraId="4F7A8CB0" w14:textId="77777777" w:rsidR="00096624" w:rsidRDefault="00096624" w:rsidP="00096624">
      <w:pPr>
        <w:autoSpaceDE w:val="0"/>
        <w:autoSpaceDN w:val="0"/>
        <w:adjustRightInd w:val="0"/>
        <w:jc w:val="both"/>
      </w:pPr>
    </w:p>
    <w:p w14:paraId="2B741567" w14:textId="77777777" w:rsidR="00096624" w:rsidRDefault="00096624" w:rsidP="00096624">
      <w:pPr>
        <w:ind w:firstLine="709"/>
        <w:jc w:val="both"/>
        <w:rPr>
          <w:i/>
        </w:rPr>
      </w:pPr>
      <w:r w:rsidRPr="00BA6194">
        <w:rPr>
          <w:i/>
        </w:rPr>
        <w:t>Контрольные вопросы:</w:t>
      </w:r>
    </w:p>
    <w:p w14:paraId="1F65E59D" w14:textId="77777777" w:rsidR="00096624" w:rsidRDefault="00096624" w:rsidP="00096624">
      <w:pPr>
        <w:ind w:firstLine="709"/>
        <w:jc w:val="both"/>
        <w:rPr>
          <w:i/>
        </w:rPr>
      </w:pPr>
    </w:p>
    <w:p w14:paraId="23267FAB" w14:textId="77777777" w:rsidR="00096624" w:rsidRDefault="00096624" w:rsidP="009C7129">
      <w:pPr>
        <w:numPr>
          <w:ilvl w:val="0"/>
          <w:numId w:val="29"/>
        </w:numPr>
        <w:jc w:val="both"/>
        <w:rPr>
          <w:iCs/>
        </w:rPr>
      </w:pPr>
      <w:r w:rsidRPr="000C1020">
        <w:rPr>
          <w:iCs/>
        </w:rPr>
        <w:t xml:space="preserve">Что </w:t>
      </w:r>
      <w:r>
        <w:rPr>
          <w:iCs/>
        </w:rPr>
        <w:t>такое финансовый леверидж и с какой целью рассчитывается его эффект?</w:t>
      </w:r>
    </w:p>
    <w:p w14:paraId="16FC8F7A" w14:textId="77777777" w:rsidR="00096624" w:rsidRDefault="00096624" w:rsidP="009C7129">
      <w:pPr>
        <w:numPr>
          <w:ilvl w:val="0"/>
          <w:numId w:val="29"/>
        </w:numPr>
        <w:jc w:val="both"/>
        <w:rPr>
          <w:iCs/>
        </w:rPr>
      </w:pPr>
      <w:r>
        <w:rPr>
          <w:iCs/>
        </w:rPr>
        <w:t>В чем состоит принципиальное различие между методиками расчета эффекта финансового левериджа по европейской и американской концепции?</w:t>
      </w:r>
    </w:p>
    <w:p w14:paraId="7218F251" w14:textId="77777777" w:rsidR="00096624" w:rsidRDefault="00096624" w:rsidP="009C7129">
      <w:pPr>
        <w:numPr>
          <w:ilvl w:val="0"/>
          <w:numId w:val="29"/>
        </w:numPr>
        <w:jc w:val="both"/>
        <w:rPr>
          <w:iCs/>
        </w:rPr>
      </w:pPr>
      <w:r w:rsidRPr="000C1020">
        <w:rPr>
          <w:iCs/>
        </w:rPr>
        <w:lastRenderedPageBreak/>
        <w:t xml:space="preserve">Что </w:t>
      </w:r>
      <w:r>
        <w:rPr>
          <w:iCs/>
        </w:rPr>
        <w:t>такое финансовый леверидж и с какой целью рассчитывается его эффект?</w:t>
      </w:r>
    </w:p>
    <w:p w14:paraId="4214F3B4" w14:textId="77777777" w:rsidR="00096624" w:rsidRDefault="00096624" w:rsidP="009C7129">
      <w:pPr>
        <w:numPr>
          <w:ilvl w:val="0"/>
          <w:numId w:val="29"/>
        </w:numPr>
        <w:jc w:val="both"/>
        <w:rPr>
          <w:iCs/>
        </w:rPr>
      </w:pPr>
      <w:r>
        <w:rPr>
          <w:iCs/>
        </w:rPr>
        <w:t>Существует ли взаимосвязь между различными видами левериджа?</w:t>
      </w:r>
    </w:p>
    <w:p w14:paraId="38D617FC" w14:textId="77777777" w:rsidR="00096624" w:rsidRPr="000C1020" w:rsidRDefault="00096624" w:rsidP="009C7129">
      <w:pPr>
        <w:numPr>
          <w:ilvl w:val="0"/>
          <w:numId w:val="29"/>
        </w:numPr>
        <w:jc w:val="both"/>
        <w:rPr>
          <w:iCs/>
        </w:rPr>
      </w:pPr>
      <w:r>
        <w:rPr>
          <w:iCs/>
        </w:rPr>
        <w:t>Какими методами можно влиять на уровни операционного и финансового левериджей?</w:t>
      </w:r>
    </w:p>
    <w:p w14:paraId="0862DEFD" w14:textId="77777777" w:rsidR="00096624" w:rsidRPr="00BA6194" w:rsidRDefault="00096624" w:rsidP="00096624">
      <w:pPr>
        <w:widowControl w:val="0"/>
        <w:tabs>
          <w:tab w:val="left" w:pos="360"/>
        </w:tabs>
        <w:autoSpaceDE w:val="0"/>
        <w:autoSpaceDN w:val="0"/>
        <w:ind w:firstLine="709"/>
        <w:jc w:val="both"/>
      </w:pPr>
    </w:p>
    <w:p w14:paraId="54114B7A" w14:textId="77777777" w:rsidR="00096624" w:rsidRDefault="00096624" w:rsidP="00096624">
      <w:pPr>
        <w:autoSpaceDE w:val="0"/>
        <w:autoSpaceDN w:val="0"/>
        <w:adjustRightInd w:val="0"/>
        <w:ind w:firstLine="709"/>
        <w:rPr>
          <w:bCs/>
          <w:i/>
        </w:rPr>
      </w:pPr>
      <w:r w:rsidRPr="00BA6194">
        <w:rPr>
          <w:bCs/>
          <w:i/>
        </w:rPr>
        <w:t>Темы докладов и выступлений</w:t>
      </w:r>
      <w:r>
        <w:rPr>
          <w:bCs/>
          <w:i/>
        </w:rPr>
        <w:t>:</w:t>
      </w:r>
    </w:p>
    <w:p w14:paraId="368970AC" w14:textId="77777777" w:rsidR="00096624" w:rsidRDefault="00096624" w:rsidP="009C7129">
      <w:pPr>
        <w:numPr>
          <w:ilvl w:val="0"/>
          <w:numId w:val="30"/>
        </w:numPr>
        <w:jc w:val="both"/>
      </w:pPr>
      <w:r w:rsidRPr="000C1020">
        <w:t>Использование финансового рычага российскими компаниями: проблемы эффективности и риска</w:t>
      </w:r>
    </w:p>
    <w:p w14:paraId="51B438CC" w14:textId="77777777" w:rsidR="00096624" w:rsidRDefault="00096624" w:rsidP="009C7129">
      <w:pPr>
        <w:numPr>
          <w:ilvl w:val="0"/>
          <w:numId w:val="30"/>
        </w:numPr>
        <w:jc w:val="both"/>
      </w:pPr>
      <w:r>
        <w:t>Управление рисками в организации</w:t>
      </w:r>
    </w:p>
    <w:p w14:paraId="09F3BA70" w14:textId="77777777" w:rsidR="00096624" w:rsidRPr="000C1020" w:rsidRDefault="00096624" w:rsidP="00096624">
      <w:pPr>
        <w:jc w:val="both"/>
      </w:pPr>
    </w:p>
    <w:p w14:paraId="6644035F" w14:textId="77777777" w:rsidR="00096624" w:rsidRPr="00BA6194" w:rsidRDefault="00096624" w:rsidP="00096624">
      <w:pPr>
        <w:autoSpaceDE w:val="0"/>
        <w:autoSpaceDN w:val="0"/>
        <w:adjustRightInd w:val="0"/>
        <w:ind w:firstLine="709"/>
        <w:rPr>
          <w:bCs/>
          <w:i/>
        </w:rPr>
      </w:pPr>
    </w:p>
    <w:p w14:paraId="5A42458D" w14:textId="77777777" w:rsidR="00096624" w:rsidRPr="0048763D" w:rsidRDefault="00096624" w:rsidP="00096624">
      <w:pPr>
        <w:autoSpaceDE w:val="0"/>
        <w:autoSpaceDN w:val="0"/>
        <w:adjustRightInd w:val="0"/>
        <w:jc w:val="both"/>
      </w:pPr>
    </w:p>
    <w:p w14:paraId="3B731D98" w14:textId="77777777" w:rsidR="00096624" w:rsidRDefault="00096624" w:rsidP="00096624">
      <w:pPr>
        <w:spacing w:line="312" w:lineRule="auto"/>
        <w:ind w:firstLine="709"/>
        <w:rPr>
          <w:i/>
          <w:sz w:val="28"/>
          <w:szCs w:val="28"/>
        </w:rPr>
      </w:pPr>
      <w:r w:rsidRPr="0048763D">
        <w:rPr>
          <w:i/>
          <w:sz w:val="28"/>
          <w:szCs w:val="28"/>
        </w:rPr>
        <w:t>Задания в тестовой форме</w:t>
      </w:r>
    </w:p>
    <w:p w14:paraId="4A433539" w14:textId="77777777" w:rsidR="00096624" w:rsidRPr="006343FC" w:rsidRDefault="00096624" w:rsidP="00096624">
      <w:pPr>
        <w:jc w:val="both"/>
        <w:rPr>
          <w:b/>
          <w:bCs/>
        </w:rPr>
      </w:pPr>
      <w:r w:rsidRPr="006343FC">
        <w:rPr>
          <w:b/>
          <w:bCs/>
        </w:rPr>
        <w:t>1.Операционный рычаг представляет собой отношение:</w:t>
      </w:r>
    </w:p>
    <w:p w14:paraId="0F5D9FDB" w14:textId="77777777" w:rsidR="00096624" w:rsidRPr="006343FC" w:rsidRDefault="00096624" w:rsidP="009C7129">
      <w:pPr>
        <w:numPr>
          <w:ilvl w:val="0"/>
          <w:numId w:val="31"/>
        </w:numPr>
        <w:jc w:val="both"/>
      </w:pPr>
      <w:r w:rsidRPr="006343FC">
        <w:t>себестоимости проданных товаров к выручке от продаж</w:t>
      </w:r>
    </w:p>
    <w:p w14:paraId="15CA475D" w14:textId="77777777" w:rsidR="00096624" w:rsidRPr="006343FC" w:rsidRDefault="00096624" w:rsidP="009C7129">
      <w:pPr>
        <w:numPr>
          <w:ilvl w:val="0"/>
          <w:numId w:val="31"/>
        </w:numPr>
        <w:jc w:val="both"/>
      </w:pPr>
      <w:r w:rsidRPr="006343FC">
        <w:t>выручки от продаж к маржинальному доходу</w:t>
      </w:r>
    </w:p>
    <w:p w14:paraId="0C20741C" w14:textId="77777777" w:rsidR="00096624" w:rsidRPr="006343FC" w:rsidRDefault="00096624" w:rsidP="009C7129">
      <w:pPr>
        <w:numPr>
          <w:ilvl w:val="0"/>
          <w:numId w:val="31"/>
        </w:numPr>
        <w:jc w:val="both"/>
      </w:pPr>
      <w:r w:rsidRPr="006343FC">
        <w:t>маржинального дохода к выручке от продаж</w:t>
      </w:r>
    </w:p>
    <w:p w14:paraId="541307EC" w14:textId="77777777" w:rsidR="00096624" w:rsidRPr="006343FC" w:rsidRDefault="00096624" w:rsidP="009C7129">
      <w:pPr>
        <w:numPr>
          <w:ilvl w:val="0"/>
          <w:numId w:val="31"/>
        </w:numPr>
        <w:jc w:val="both"/>
      </w:pPr>
      <w:r w:rsidRPr="006343FC">
        <w:t xml:space="preserve">маржинального дохода к операционной прибыли </w:t>
      </w:r>
    </w:p>
    <w:p w14:paraId="7923D9F3" w14:textId="77777777" w:rsidR="00096624" w:rsidRPr="006343FC" w:rsidRDefault="00096624" w:rsidP="00096624">
      <w:pPr>
        <w:jc w:val="both"/>
        <w:rPr>
          <w:b/>
          <w:bCs/>
        </w:rPr>
      </w:pPr>
      <w:r w:rsidRPr="006343FC">
        <w:rPr>
          <w:b/>
          <w:bCs/>
        </w:rPr>
        <w:t>2. Коэффициент операционного рычага равен 5,2. Это означает, что:</w:t>
      </w:r>
    </w:p>
    <w:p w14:paraId="6F6D2AB9" w14:textId="77777777" w:rsidR="00096624" w:rsidRPr="006343FC" w:rsidRDefault="00096624" w:rsidP="009C7129">
      <w:pPr>
        <w:numPr>
          <w:ilvl w:val="0"/>
          <w:numId w:val="32"/>
        </w:numPr>
        <w:jc w:val="both"/>
      </w:pPr>
      <w:r w:rsidRPr="006343FC">
        <w:t>при данном соотношении рентабельность активов составляет 5,2 %</w:t>
      </w:r>
    </w:p>
    <w:p w14:paraId="4A0CE72E" w14:textId="77777777" w:rsidR="00096624" w:rsidRPr="006343FC" w:rsidRDefault="00096624" w:rsidP="009C7129">
      <w:pPr>
        <w:numPr>
          <w:ilvl w:val="0"/>
          <w:numId w:val="32"/>
        </w:numPr>
        <w:jc w:val="both"/>
      </w:pPr>
      <w:r w:rsidRPr="006343FC">
        <w:t>повышение на каждый процент объема продаж ведет к увеличению себестоимости на 5,2 %</w:t>
      </w:r>
    </w:p>
    <w:p w14:paraId="6C0D9FCF" w14:textId="77777777" w:rsidR="00096624" w:rsidRPr="006343FC" w:rsidRDefault="00096624" w:rsidP="009C7129">
      <w:pPr>
        <w:numPr>
          <w:ilvl w:val="0"/>
          <w:numId w:val="32"/>
        </w:numPr>
        <w:jc w:val="both"/>
      </w:pPr>
      <w:r w:rsidRPr="006343FC">
        <w:t>повышение на каждый процент объема продаж ведет к увеличению операционной прибыли на 5,2 %</w:t>
      </w:r>
    </w:p>
    <w:p w14:paraId="61B8A8B5" w14:textId="77777777" w:rsidR="00096624" w:rsidRPr="006343FC" w:rsidRDefault="00096624" w:rsidP="009C7129">
      <w:pPr>
        <w:numPr>
          <w:ilvl w:val="0"/>
          <w:numId w:val="32"/>
        </w:numPr>
        <w:jc w:val="both"/>
      </w:pPr>
      <w:r w:rsidRPr="006343FC">
        <w:t>при данном соотношении максимально возможный уровень рентабельности продаж составляет 5,2 %</w:t>
      </w:r>
    </w:p>
    <w:p w14:paraId="042CFFCC" w14:textId="77777777" w:rsidR="00096624" w:rsidRPr="006343FC" w:rsidRDefault="00096624" w:rsidP="00096624">
      <w:pPr>
        <w:jc w:val="both"/>
        <w:rPr>
          <w:b/>
          <w:bCs/>
        </w:rPr>
      </w:pPr>
      <w:r w:rsidRPr="006343FC">
        <w:rPr>
          <w:b/>
          <w:bCs/>
        </w:rPr>
        <w:t>3. Коэффициент финансового рычага составляет 0,5. Это означает, что</w:t>
      </w:r>
    </w:p>
    <w:p w14:paraId="4D5DF8FE" w14:textId="77777777" w:rsidR="00096624" w:rsidRPr="006343FC" w:rsidRDefault="00096624" w:rsidP="009C7129">
      <w:pPr>
        <w:numPr>
          <w:ilvl w:val="0"/>
          <w:numId w:val="33"/>
        </w:numPr>
        <w:jc w:val="both"/>
      </w:pPr>
      <w:r w:rsidRPr="006343FC">
        <w:t>собственного капитала в два раза меньше, чем заемного</w:t>
      </w:r>
    </w:p>
    <w:p w14:paraId="292617D8" w14:textId="77777777" w:rsidR="00096624" w:rsidRPr="006343FC" w:rsidRDefault="00096624" w:rsidP="009C7129">
      <w:pPr>
        <w:numPr>
          <w:ilvl w:val="0"/>
          <w:numId w:val="33"/>
        </w:numPr>
        <w:jc w:val="both"/>
      </w:pPr>
      <w:r w:rsidRPr="006343FC">
        <w:t>заемного капитала в два раза меньше, чем собственного</w:t>
      </w:r>
    </w:p>
    <w:p w14:paraId="356D7EB4" w14:textId="77777777" w:rsidR="00096624" w:rsidRPr="006343FC" w:rsidRDefault="00096624" w:rsidP="009C7129">
      <w:pPr>
        <w:numPr>
          <w:ilvl w:val="0"/>
          <w:numId w:val="33"/>
        </w:numPr>
        <w:jc w:val="both"/>
      </w:pPr>
      <w:r w:rsidRPr="006343FC">
        <w:t>долгосрочного капитала в два раза больше, чем краткосрочного</w:t>
      </w:r>
    </w:p>
    <w:p w14:paraId="44A292F0" w14:textId="77777777" w:rsidR="00096624" w:rsidRPr="006343FC" w:rsidRDefault="00096624" w:rsidP="009C7129">
      <w:pPr>
        <w:numPr>
          <w:ilvl w:val="0"/>
          <w:numId w:val="33"/>
        </w:numPr>
        <w:jc w:val="both"/>
      </w:pPr>
      <w:r w:rsidRPr="006343FC">
        <w:t>краткосрочного капитала в два раза больше, чем долгосрочного</w:t>
      </w:r>
    </w:p>
    <w:p w14:paraId="2BEBC8F8" w14:textId="77777777" w:rsidR="00096624" w:rsidRPr="006343FC" w:rsidRDefault="00096624" w:rsidP="00096624">
      <w:pPr>
        <w:jc w:val="both"/>
        <w:rPr>
          <w:b/>
          <w:bCs/>
          <w:iCs/>
        </w:rPr>
      </w:pPr>
      <w:r w:rsidRPr="006343FC">
        <w:rPr>
          <w:b/>
          <w:bCs/>
          <w:iCs/>
        </w:rPr>
        <w:t>4.Запас финансовой прочности показывает</w:t>
      </w:r>
    </w:p>
    <w:p w14:paraId="0F89AC63" w14:textId="77777777" w:rsidR="00096624" w:rsidRPr="006343FC" w:rsidRDefault="00096624" w:rsidP="009C7129">
      <w:pPr>
        <w:numPr>
          <w:ilvl w:val="0"/>
          <w:numId w:val="34"/>
        </w:numPr>
        <w:jc w:val="both"/>
      </w:pPr>
      <w:r w:rsidRPr="006343FC">
        <w:t>величину возможного увеличения прибыли</w:t>
      </w:r>
    </w:p>
    <w:p w14:paraId="2FA700B9" w14:textId="77777777" w:rsidR="00096624" w:rsidRPr="006343FC" w:rsidRDefault="00096624" w:rsidP="009C7129">
      <w:pPr>
        <w:numPr>
          <w:ilvl w:val="0"/>
          <w:numId w:val="34"/>
        </w:numPr>
        <w:jc w:val="both"/>
      </w:pPr>
      <w:r w:rsidRPr="006343FC">
        <w:t>величину возможного снижения выручки без риска получения убытка</w:t>
      </w:r>
    </w:p>
    <w:p w14:paraId="34D379DF" w14:textId="77777777" w:rsidR="00096624" w:rsidRPr="006343FC" w:rsidRDefault="00096624" w:rsidP="009C7129">
      <w:pPr>
        <w:numPr>
          <w:ilvl w:val="0"/>
          <w:numId w:val="34"/>
        </w:numPr>
        <w:jc w:val="both"/>
      </w:pPr>
      <w:r w:rsidRPr="006343FC">
        <w:t>величину возможного увеличения выручки при снижении цены</w:t>
      </w:r>
    </w:p>
    <w:p w14:paraId="2FF7307C" w14:textId="77777777" w:rsidR="00096624" w:rsidRPr="006343FC" w:rsidRDefault="00096624" w:rsidP="009C7129">
      <w:pPr>
        <w:numPr>
          <w:ilvl w:val="0"/>
          <w:numId w:val="34"/>
        </w:numPr>
        <w:jc w:val="both"/>
      </w:pPr>
      <w:r w:rsidRPr="006343FC">
        <w:t>величину необходимого увеличения объема продаж для ликвидации убытка</w:t>
      </w:r>
    </w:p>
    <w:p w14:paraId="390BE209" w14:textId="77777777" w:rsidR="00096624" w:rsidRPr="006343FC" w:rsidRDefault="00096624" w:rsidP="00096624">
      <w:pPr>
        <w:jc w:val="both"/>
        <w:rPr>
          <w:b/>
          <w:bCs/>
        </w:rPr>
      </w:pPr>
      <w:r w:rsidRPr="006343FC">
        <w:rPr>
          <w:b/>
          <w:bCs/>
        </w:rPr>
        <w:t>5. Запас финансовой прочности рассчитывается как:</w:t>
      </w:r>
    </w:p>
    <w:p w14:paraId="17EB36B5" w14:textId="77777777" w:rsidR="00096624" w:rsidRPr="006343FC" w:rsidRDefault="00096624" w:rsidP="009C7129">
      <w:pPr>
        <w:numPr>
          <w:ilvl w:val="0"/>
          <w:numId w:val="35"/>
        </w:numPr>
        <w:jc w:val="both"/>
      </w:pPr>
      <w:r w:rsidRPr="006343FC">
        <w:t>разность между фактической и критической выручкой от продаж</w:t>
      </w:r>
    </w:p>
    <w:p w14:paraId="359E8383" w14:textId="77777777" w:rsidR="00096624" w:rsidRPr="006343FC" w:rsidRDefault="00096624" w:rsidP="009C7129">
      <w:pPr>
        <w:numPr>
          <w:ilvl w:val="0"/>
          <w:numId w:val="35"/>
        </w:numPr>
        <w:jc w:val="both"/>
      </w:pPr>
      <w:r w:rsidRPr="006343FC">
        <w:t xml:space="preserve">разность между критической и фактической выручкой от продаж </w:t>
      </w:r>
    </w:p>
    <w:p w14:paraId="1D28168D" w14:textId="77777777" w:rsidR="00096624" w:rsidRPr="006343FC" w:rsidRDefault="00096624" w:rsidP="009C7129">
      <w:pPr>
        <w:numPr>
          <w:ilvl w:val="0"/>
          <w:numId w:val="35"/>
        </w:numPr>
        <w:jc w:val="both"/>
      </w:pPr>
      <w:r w:rsidRPr="006343FC">
        <w:t>разность между фактической и критической выручкой от продаж, деленная на фактическую выручку от продаж</w:t>
      </w:r>
    </w:p>
    <w:p w14:paraId="25F5F086" w14:textId="77777777" w:rsidR="00096624" w:rsidRPr="006343FC" w:rsidRDefault="00096624" w:rsidP="009C7129">
      <w:pPr>
        <w:numPr>
          <w:ilvl w:val="0"/>
          <w:numId w:val="35"/>
        </w:numPr>
        <w:jc w:val="both"/>
      </w:pPr>
      <w:r w:rsidRPr="006343FC">
        <w:t>разность между критической и фактической выручкой от продаж, деленная на критическую выручку от продаж.</w:t>
      </w:r>
    </w:p>
    <w:p w14:paraId="6718FB3A" w14:textId="77777777" w:rsidR="00096624" w:rsidRPr="006343FC" w:rsidRDefault="00096624" w:rsidP="00096624">
      <w:pPr>
        <w:jc w:val="both"/>
        <w:rPr>
          <w:b/>
          <w:bCs/>
        </w:rPr>
      </w:pPr>
      <w:r w:rsidRPr="006343FC">
        <w:rPr>
          <w:b/>
          <w:bCs/>
        </w:rPr>
        <w:t>6. Цена продукции составляет 12 тыс. руб. за единицу. Переменные расходы равны 6 тыс. руб. за единицу продукции. Годовые условно-постоянные расходы равны 120 млн. руб. Рассчитать критический объем продаж.</w:t>
      </w:r>
    </w:p>
    <w:p w14:paraId="446AC2E7" w14:textId="77777777" w:rsidR="00096624" w:rsidRPr="006343FC" w:rsidRDefault="00096624" w:rsidP="009C7129">
      <w:pPr>
        <w:numPr>
          <w:ilvl w:val="0"/>
          <w:numId w:val="36"/>
        </w:numPr>
        <w:jc w:val="both"/>
      </w:pPr>
      <w:r w:rsidRPr="006343FC">
        <w:t>10000 ед.</w:t>
      </w:r>
    </w:p>
    <w:p w14:paraId="4EC3E1CC" w14:textId="77777777" w:rsidR="00096624" w:rsidRPr="006343FC" w:rsidRDefault="00096624" w:rsidP="009C7129">
      <w:pPr>
        <w:numPr>
          <w:ilvl w:val="0"/>
          <w:numId w:val="36"/>
        </w:numPr>
        <w:jc w:val="both"/>
      </w:pPr>
      <w:r w:rsidRPr="006343FC">
        <w:t>20 000 ед.</w:t>
      </w:r>
    </w:p>
    <w:p w14:paraId="4BBA2CB2" w14:textId="77777777" w:rsidR="00096624" w:rsidRPr="006343FC" w:rsidRDefault="00096624" w:rsidP="009C7129">
      <w:pPr>
        <w:numPr>
          <w:ilvl w:val="0"/>
          <w:numId w:val="36"/>
        </w:numPr>
        <w:jc w:val="both"/>
      </w:pPr>
      <w:r w:rsidRPr="006343FC">
        <w:t>6666 ед.</w:t>
      </w:r>
    </w:p>
    <w:p w14:paraId="40517D7C" w14:textId="77777777" w:rsidR="00096624" w:rsidRPr="006343FC" w:rsidRDefault="00096624" w:rsidP="009C7129">
      <w:pPr>
        <w:numPr>
          <w:ilvl w:val="0"/>
          <w:numId w:val="36"/>
        </w:numPr>
        <w:jc w:val="both"/>
      </w:pPr>
      <w:r w:rsidRPr="006343FC">
        <w:t>8000 ед.</w:t>
      </w:r>
    </w:p>
    <w:p w14:paraId="1147C934" w14:textId="77777777" w:rsidR="00096624" w:rsidRPr="006343FC" w:rsidRDefault="00096624" w:rsidP="00096624">
      <w:pPr>
        <w:jc w:val="both"/>
      </w:pPr>
      <w:r w:rsidRPr="006343FC">
        <w:rPr>
          <w:b/>
          <w:bCs/>
        </w:rPr>
        <w:t>7.Что такое операционный риск</w:t>
      </w:r>
      <w:r w:rsidRPr="006343FC">
        <w:t xml:space="preserve">: </w:t>
      </w:r>
    </w:p>
    <w:p w14:paraId="09FE8A7D" w14:textId="77777777" w:rsidR="00096624" w:rsidRPr="006343FC" w:rsidRDefault="00096624" w:rsidP="009C7129">
      <w:pPr>
        <w:numPr>
          <w:ilvl w:val="0"/>
          <w:numId w:val="37"/>
        </w:numPr>
        <w:jc w:val="both"/>
      </w:pPr>
      <w:r w:rsidRPr="006343FC">
        <w:lastRenderedPageBreak/>
        <w:t>риск, связанный с финансовой деятельностью</w:t>
      </w:r>
    </w:p>
    <w:p w14:paraId="0513928A" w14:textId="77777777" w:rsidR="00096624" w:rsidRPr="006343FC" w:rsidRDefault="00096624" w:rsidP="009C7129">
      <w:pPr>
        <w:numPr>
          <w:ilvl w:val="0"/>
          <w:numId w:val="37"/>
        </w:numPr>
        <w:jc w:val="both"/>
      </w:pPr>
      <w:r w:rsidRPr="006343FC">
        <w:t>риск, связанный с постоянными затратами</w:t>
      </w:r>
    </w:p>
    <w:p w14:paraId="5AE9634A" w14:textId="77777777" w:rsidR="00096624" w:rsidRPr="006343FC" w:rsidRDefault="00096624" w:rsidP="009C7129">
      <w:pPr>
        <w:numPr>
          <w:ilvl w:val="0"/>
          <w:numId w:val="37"/>
        </w:numPr>
        <w:jc w:val="both"/>
      </w:pPr>
      <w:r w:rsidRPr="006343FC">
        <w:t>риск, связанный с заемными средствами</w:t>
      </w:r>
    </w:p>
    <w:p w14:paraId="4692FFB3" w14:textId="77777777" w:rsidR="00096624" w:rsidRPr="006343FC" w:rsidRDefault="00096624" w:rsidP="009C7129">
      <w:pPr>
        <w:numPr>
          <w:ilvl w:val="0"/>
          <w:numId w:val="37"/>
        </w:numPr>
        <w:jc w:val="both"/>
      </w:pPr>
      <w:r w:rsidRPr="006343FC">
        <w:t>риск, связанный с прогнозом будущего дохода от основной деятельности</w:t>
      </w:r>
    </w:p>
    <w:p w14:paraId="10684C7F" w14:textId="77777777" w:rsidR="00096624" w:rsidRPr="006343FC" w:rsidRDefault="00096624" w:rsidP="00096624">
      <w:pPr>
        <w:jc w:val="both"/>
        <w:rPr>
          <w:b/>
          <w:bCs/>
        </w:rPr>
      </w:pPr>
      <w:r w:rsidRPr="006343FC">
        <w:rPr>
          <w:b/>
          <w:bCs/>
        </w:rPr>
        <w:t xml:space="preserve">8. Финансовый риск - это: </w:t>
      </w:r>
    </w:p>
    <w:p w14:paraId="0C4B6F25" w14:textId="77777777" w:rsidR="00096624" w:rsidRPr="006343FC" w:rsidRDefault="00096624" w:rsidP="009C7129">
      <w:pPr>
        <w:numPr>
          <w:ilvl w:val="0"/>
          <w:numId w:val="38"/>
        </w:numPr>
        <w:jc w:val="both"/>
      </w:pPr>
      <w:r w:rsidRPr="006343FC">
        <w:t>риск, связанный с финансовой зависимостью</w:t>
      </w:r>
    </w:p>
    <w:p w14:paraId="44F38B19" w14:textId="77777777" w:rsidR="00096624" w:rsidRPr="006343FC" w:rsidRDefault="00096624" w:rsidP="009C7129">
      <w:pPr>
        <w:numPr>
          <w:ilvl w:val="0"/>
          <w:numId w:val="38"/>
        </w:numPr>
        <w:jc w:val="both"/>
      </w:pPr>
      <w:r w:rsidRPr="006343FC">
        <w:t>риск, связанный с видами деятельности</w:t>
      </w:r>
    </w:p>
    <w:p w14:paraId="4E2C21D0" w14:textId="77777777" w:rsidR="00096624" w:rsidRPr="006343FC" w:rsidRDefault="00096624" w:rsidP="009C7129">
      <w:pPr>
        <w:numPr>
          <w:ilvl w:val="0"/>
          <w:numId w:val="38"/>
        </w:numPr>
        <w:jc w:val="both"/>
      </w:pPr>
      <w:r w:rsidRPr="006343FC">
        <w:t>риск, связанный с постоянными затратами</w:t>
      </w:r>
    </w:p>
    <w:p w14:paraId="0E19F957" w14:textId="77777777" w:rsidR="00096624" w:rsidRPr="006343FC" w:rsidRDefault="00096624" w:rsidP="009C7129">
      <w:pPr>
        <w:numPr>
          <w:ilvl w:val="0"/>
          <w:numId w:val="38"/>
        </w:numPr>
        <w:jc w:val="both"/>
      </w:pPr>
      <w:r w:rsidRPr="006343FC">
        <w:t>риск, связанный с изменением продажной цены</w:t>
      </w:r>
    </w:p>
    <w:p w14:paraId="157F2ABE" w14:textId="77777777" w:rsidR="00096624" w:rsidRPr="006343FC" w:rsidRDefault="00096624" w:rsidP="00096624">
      <w:pPr>
        <w:jc w:val="both"/>
        <w:rPr>
          <w:b/>
          <w:bCs/>
        </w:rPr>
      </w:pPr>
      <w:r w:rsidRPr="006343FC">
        <w:rPr>
          <w:b/>
          <w:bCs/>
        </w:rPr>
        <w:t xml:space="preserve">9.Точка безубыточности - это: </w:t>
      </w:r>
    </w:p>
    <w:p w14:paraId="4A976DF9" w14:textId="77777777" w:rsidR="00096624" w:rsidRPr="006343FC" w:rsidRDefault="00096624" w:rsidP="009C7129">
      <w:pPr>
        <w:numPr>
          <w:ilvl w:val="0"/>
          <w:numId w:val="39"/>
        </w:numPr>
        <w:jc w:val="both"/>
      </w:pPr>
      <w:r w:rsidRPr="006343FC">
        <w:t>равенство прибыли на акцию в различных вариантах  финансирования</w:t>
      </w:r>
    </w:p>
    <w:p w14:paraId="2E62D714" w14:textId="77777777" w:rsidR="00096624" w:rsidRPr="006343FC" w:rsidRDefault="00096624" w:rsidP="009C7129">
      <w:pPr>
        <w:numPr>
          <w:ilvl w:val="0"/>
          <w:numId w:val="39"/>
        </w:numPr>
        <w:jc w:val="both"/>
      </w:pPr>
      <w:r w:rsidRPr="006343FC">
        <w:t>количество изделий, когда затраты производства равны доходу от их продажи</w:t>
      </w:r>
    </w:p>
    <w:p w14:paraId="20E1EA24" w14:textId="77777777" w:rsidR="00096624" w:rsidRPr="006343FC" w:rsidRDefault="00096624" w:rsidP="009C7129">
      <w:pPr>
        <w:numPr>
          <w:ilvl w:val="0"/>
          <w:numId w:val="39"/>
        </w:numPr>
        <w:jc w:val="both"/>
      </w:pPr>
      <w:r w:rsidRPr="006343FC">
        <w:t>количество изделий, когда доходы от их продажи превышают затраты производства</w:t>
      </w:r>
    </w:p>
    <w:p w14:paraId="15E032AF" w14:textId="77777777" w:rsidR="00096624" w:rsidRPr="006343FC" w:rsidRDefault="00096624" w:rsidP="009C7129">
      <w:pPr>
        <w:numPr>
          <w:ilvl w:val="0"/>
          <w:numId w:val="39"/>
        </w:numPr>
        <w:jc w:val="both"/>
      </w:pPr>
      <w:r w:rsidRPr="006343FC">
        <w:t>количество изделий, когда прибыль до уплаты процентов и налогов положительна</w:t>
      </w:r>
    </w:p>
    <w:p w14:paraId="5505219D" w14:textId="77777777" w:rsidR="00096624" w:rsidRPr="006343FC" w:rsidRDefault="00096624" w:rsidP="00096624">
      <w:pPr>
        <w:jc w:val="both"/>
        <w:rPr>
          <w:b/>
          <w:bCs/>
        </w:rPr>
      </w:pPr>
      <w:r w:rsidRPr="006343FC">
        <w:rPr>
          <w:b/>
          <w:bCs/>
        </w:rPr>
        <w:t xml:space="preserve">10.Маржинальный доход определяется как: </w:t>
      </w:r>
    </w:p>
    <w:p w14:paraId="40E76D29" w14:textId="77777777" w:rsidR="00096624" w:rsidRPr="006343FC" w:rsidRDefault="00096624" w:rsidP="009C7129">
      <w:pPr>
        <w:numPr>
          <w:ilvl w:val="0"/>
          <w:numId w:val="40"/>
        </w:numPr>
        <w:jc w:val="both"/>
      </w:pPr>
      <w:r w:rsidRPr="006343FC">
        <w:t>отношение выручки от реализации к прибыли от реализации</w:t>
      </w:r>
    </w:p>
    <w:p w14:paraId="095391AB" w14:textId="77777777" w:rsidR="00096624" w:rsidRPr="006343FC" w:rsidRDefault="00096624" w:rsidP="009C7129">
      <w:pPr>
        <w:numPr>
          <w:ilvl w:val="0"/>
          <w:numId w:val="40"/>
        </w:numPr>
        <w:jc w:val="both"/>
      </w:pPr>
      <w:r w:rsidRPr="006343FC">
        <w:t>разница между выручкой и переменными затратами</w:t>
      </w:r>
    </w:p>
    <w:p w14:paraId="66080371" w14:textId="77777777" w:rsidR="00096624" w:rsidRPr="006343FC" w:rsidRDefault="00096624" w:rsidP="009C7129">
      <w:pPr>
        <w:numPr>
          <w:ilvl w:val="0"/>
          <w:numId w:val="40"/>
        </w:numPr>
        <w:jc w:val="both"/>
      </w:pPr>
      <w:r w:rsidRPr="006343FC">
        <w:t>сумма прибыли от реализации и постоянных затрат</w:t>
      </w:r>
    </w:p>
    <w:p w14:paraId="5C78FA57" w14:textId="77777777" w:rsidR="00096624" w:rsidRPr="006343FC" w:rsidRDefault="00096624" w:rsidP="009C7129">
      <w:pPr>
        <w:numPr>
          <w:ilvl w:val="0"/>
          <w:numId w:val="40"/>
        </w:numPr>
        <w:jc w:val="both"/>
      </w:pPr>
      <w:r w:rsidRPr="006343FC">
        <w:t>произведение нормы маржинального дохода и постоянных затрат</w:t>
      </w:r>
    </w:p>
    <w:p w14:paraId="2828B1DA" w14:textId="77777777" w:rsidR="00096624" w:rsidRPr="006343FC" w:rsidRDefault="00096624" w:rsidP="009C7129">
      <w:pPr>
        <w:numPr>
          <w:ilvl w:val="0"/>
          <w:numId w:val="40"/>
        </w:numPr>
        <w:jc w:val="both"/>
      </w:pPr>
      <w:r w:rsidRPr="006343FC">
        <w:t>нет правильного ответа</w:t>
      </w:r>
    </w:p>
    <w:p w14:paraId="3C3BAE4B" w14:textId="77777777" w:rsidR="00096624" w:rsidRPr="006343FC" w:rsidRDefault="00096624" w:rsidP="00096624">
      <w:pPr>
        <w:jc w:val="both"/>
        <w:rPr>
          <w:b/>
          <w:bCs/>
        </w:rPr>
      </w:pPr>
      <w:r w:rsidRPr="006343FC">
        <w:rPr>
          <w:b/>
          <w:bCs/>
        </w:rPr>
        <w:t xml:space="preserve">11. Показатель, характеризующий объем реализованной продукции, при котором сумма чистого дохода равна общей сумме затрат - это: </w:t>
      </w:r>
    </w:p>
    <w:p w14:paraId="589A52A1" w14:textId="77777777" w:rsidR="00096624" w:rsidRPr="006343FC" w:rsidRDefault="00096624" w:rsidP="009C7129">
      <w:pPr>
        <w:numPr>
          <w:ilvl w:val="0"/>
          <w:numId w:val="41"/>
        </w:numPr>
        <w:jc w:val="both"/>
      </w:pPr>
      <w:r w:rsidRPr="006343FC">
        <w:t>финансовый леверидж</w:t>
      </w:r>
    </w:p>
    <w:p w14:paraId="3360CD18" w14:textId="77777777" w:rsidR="00096624" w:rsidRPr="006343FC" w:rsidRDefault="00096624" w:rsidP="009C7129">
      <w:pPr>
        <w:numPr>
          <w:ilvl w:val="0"/>
          <w:numId w:val="41"/>
        </w:numPr>
        <w:jc w:val="both"/>
      </w:pPr>
      <w:r w:rsidRPr="006343FC">
        <w:t>производственный рычаг</w:t>
      </w:r>
    </w:p>
    <w:p w14:paraId="23A8ED0F" w14:textId="77777777" w:rsidR="00096624" w:rsidRPr="006343FC" w:rsidRDefault="00096624" w:rsidP="009C7129">
      <w:pPr>
        <w:numPr>
          <w:ilvl w:val="0"/>
          <w:numId w:val="41"/>
        </w:numPr>
        <w:jc w:val="both"/>
      </w:pPr>
      <w:r w:rsidRPr="006343FC">
        <w:t>порог рентабельности</w:t>
      </w:r>
    </w:p>
    <w:p w14:paraId="229B1C09" w14:textId="77777777" w:rsidR="00096624" w:rsidRPr="006343FC" w:rsidRDefault="00096624" w:rsidP="009C7129">
      <w:pPr>
        <w:numPr>
          <w:ilvl w:val="0"/>
          <w:numId w:val="41"/>
        </w:numPr>
        <w:jc w:val="both"/>
      </w:pPr>
      <w:r w:rsidRPr="006343FC">
        <w:t>запас финансовой прочности</w:t>
      </w:r>
    </w:p>
    <w:p w14:paraId="338F58F7" w14:textId="77777777" w:rsidR="00096624" w:rsidRPr="006343FC" w:rsidRDefault="00096624" w:rsidP="00096624">
      <w:pPr>
        <w:jc w:val="both"/>
        <w:rPr>
          <w:b/>
          <w:bCs/>
        </w:rPr>
      </w:pPr>
      <w:r w:rsidRPr="006343FC">
        <w:rPr>
          <w:b/>
          <w:bCs/>
        </w:rPr>
        <w:t xml:space="preserve">12.Дифференциал финансового левериджа - это: </w:t>
      </w:r>
    </w:p>
    <w:p w14:paraId="1D54D173" w14:textId="77777777" w:rsidR="00096624" w:rsidRPr="006343FC" w:rsidRDefault="00096624" w:rsidP="009C7129">
      <w:pPr>
        <w:numPr>
          <w:ilvl w:val="0"/>
          <w:numId w:val="42"/>
        </w:numPr>
        <w:jc w:val="both"/>
      </w:pPr>
      <w:r w:rsidRPr="006343FC">
        <w:t>сумма заемных средств, используемых в расчете на единицу собственных средств</w:t>
      </w:r>
    </w:p>
    <w:p w14:paraId="59F3FAD3" w14:textId="77777777" w:rsidR="00096624" w:rsidRPr="006343FC" w:rsidRDefault="00096624" w:rsidP="009C7129">
      <w:pPr>
        <w:numPr>
          <w:ilvl w:val="0"/>
          <w:numId w:val="42"/>
        </w:numPr>
        <w:jc w:val="both"/>
      </w:pPr>
      <w:r w:rsidRPr="006343FC">
        <w:t>разница между коэффициентом валовой рентабельности активов и средним размером процента за кредит</w:t>
      </w:r>
    </w:p>
    <w:p w14:paraId="7FEA4684" w14:textId="77777777" w:rsidR="00096624" w:rsidRPr="006343FC" w:rsidRDefault="00096624" w:rsidP="009C7129">
      <w:pPr>
        <w:numPr>
          <w:ilvl w:val="0"/>
          <w:numId w:val="42"/>
        </w:numPr>
        <w:jc w:val="both"/>
      </w:pPr>
      <w:r w:rsidRPr="006343FC">
        <w:t>разница между суммой собственных и заемных средств</w:t>
      </w:r>
    </w:p>
    <w:p w14:paraId="59A03C4C" w14:textId="77777777" w:rsidR="00096624" w:rsidRPr="006343FC" w:rsidRDefault="00096624" w:rsidP="009C7129">
      <w:pPr>
        <w:numPr>
          <w:ilvl w:val="0"/>
          <w:numId w:val="42"/>
        </w:numPr>
        <w:jc w:val="both"/>
      </w:pPr>
      <w:r w:rsidRPr="006343FC">
        <w:t>нет правильного ответа</w:t>
      </w:r>
    </w:p>
    <w:p w14:paraId="733623AC" w14:textId="77777777" w:rsidR="00096624" w:rsidRPr="006343FC" w:rsidRDefault="00096624" w:rsidP="00096624">
      <w:pPr>
        <w:jc w:val="both"/>
        <w:rPr>
          <w:b/>
          <w:bCs/>
        </w:rPr>
      </w:pPr>
      <w:r w:rsidRPr="006343FC">
        <w:rPr>
          <w:b/>
          <w:bCs/>
        </w:rPr>
        <w:t xml:space="preserve">13.Какой показатель характеризует использование заемных средств и оказывает влияние на изменение коэффициента чистой рентабельности собственного капитала: </w:t>
      </w:r>
    </w:p>
    <w:p w14:paraId="7F03652E" w14:textId="77777777" w:rsidR="00096624" w:rsidRPr="006343FC" w:rsidRDefault="00096624" w:rsidP="009C7129">
      <w:pPr>
        <w:numPr>
          <w:ilvl w:val="0"/>
          <w:numId w:val="43"/>
        </w:numPr>
        <w:jc w:val="both"/>
      </w:pPr>
      <w:r w:rsidRPr="006343FC">
        <w:t>производственный леверидж</w:t>
      </w:r>
    </w:p>
    <w:p w14:paraId="404DA4E6" w14:textId="77777777" w:rsidR="00096624" w:rsidRPr="006343FC" w:rsidRDefault="00096624" w:rsidP="009C7129">
      <w:pPr>
        <w:numPr>
          <w:ilvl w:val="0"/>
          <w:numId w:val="43"/>
        </w:numPr>
        <w:jc w:val="both"/>
      </w:pPr>
      <w:r w:rsidRPr="006343FC">
        <w:t>эффект финансового левериджа</w:t>
      </w:r>
    </w:p>
    <w:p w14:paraId="7DBBE9E3" w14:textId="77777777" w:rsidR="00096624" w:rsidRPr="006343FC" w:rsidRDefault="00096624" w:rsidP="009C7129">
      <w:pPr>
        <w:numPr>
          <w:ilvl w:val="0"/>
          <w:numId w:val="43"/>
        </w:numPr>
        <w:jc w:val="both"/>
      </w:pPr>
      <w:r w:rsidRPr="006343FC">
        <w:t>запас финансовой прочности</w:t>
      </w:r>
    </w:p>
    <w:p w14:paraId="2D089D9B" w14:textId="77777777" w:rsidR="00096624" w:rsidRPr="006343FC" w:rsidRDefault="00096624" w:rsidP="009C7129">
      <w:pPr>
        <w:numPr>
          <w:ilvl w:val="0"/>
          <w:numId w:val="43"/>
        </w:numPr>
        <w:jc w:val="both"/>
      </w:pPr>
      <w:r w:rsidRPr="006343FC">
        <w:t>операционный леверидж</w:t>
      </w:r>
    </w:p>
    <w:p w14:paraId="3E930B9D" w14:textId="77777777" w:rsidR="00096624" w:rsidRPr="006343FC" w:rsidRDefault="00096624" w:rsidP="00096624">
      <w:pPr>
        <w:jc w:val="both"/>
      </w:pPr>
      <w:r w:rsidRPr="006343FC">
        <w:rPr>
          <w:b/>
          <w:bCs/>
        </w:rPr>
        <w:t>14.Какие элементы затрат относятся к переменным расходам</w:t>
      </w:r>
      <w:r w:rsidRPr="006343FC">
        <w:t>:</w:t>
      </w:r>
    </w:p>
    <w:p w14:paraId="2A316ABE" w14:textId="77777777" w:rsidR="00096624" w:rsidRPr="006343FC" w:rsidRDefault="00096624" w:rsidP="009C7129">
      <w:pPr>
        <w:numPr>
          <w:ilvl w:val="0"/>
          <w:numId w:val="44"/>
        </w:numPr>
        <w:jc w:val="both"/>
      </w:pPr>
      <w:r w:rsidRPr="006343FC">
        <w:t>затраты на сырье</w:t>
      </w:r>
    </w:p>
    <w:p w14:paraId="44D8B34B" w14:textId="77777777" w:rsidR="00096624" w:rsidRPr="006343FC" w:rsidRDefault="00096624" w:rsidP="009C7129">
      <w:pPr>
        <w:numPr>
          <w:ilvl w:val="0"/>
          <w:numId w:val="44"/>
        </w:numPr>
        <w:jc w:val="both"/>
      </w:pPr>
      <w:r w:rsidRPr="006343FC">
        <w:t>проценты за кредит</w:t>
      </w:r>
    </w:p>
    <w:p w14:paraId="48632DE5" w14:textId="77777777" w:rsidR="00096624" w:rsidRPr="006343FC" w:rsidRDefault="00096624" w:rsidP="009C7129">
      <w:pPr>
        <w:numPr>
          <w:ilvl w:val="0"/>
          <w:numId w:val="44"/>
        </w:numPr>
        <w:jc w:val="both"/>
      </w:pPr>
      <w:r w:rsidRPr="006343FC">
        <w:t>арендная плата</w:t>
      </w:r>
    </w:p>
    <w:p w14:paraId="1FE48861" w14:textId="77777777" w:rsidR="00096624" w:rsidRPr="006343FC" w:rsidRDefault="00096624" w:rsidP="009C7129">
      <w:pPr>
        <w:numPr>
          <w:ilvl w:val="0"/>
          <w:numId w:val="44"/>
        </w:numPr>
        <w:jc w:val="both"/>
      </w:pPr>
      <w:r w:rsidRPr="006343FC">
        <w:t>амортизация</w:t>
      </w:r>
    </w:p>
    <w:p w14:paraId="1D50B114" w14:textId="77777777" w:rsidR="00096624" w:rsidRPr="006343FC" w:rsidRDefault="00096624" w:rsidP="009C7129">
      <w:pPr>
        <w:numPr>
          <w:ilvl w:val="0"/>
          <w:numId w:val="44"/>
        </w:numPr>
        <w:jc w:val="both"/>
      </w:pPr>
      <w:r w:rsidRPr="006343FC">
        <w:t>сдельная заработная плата</w:t>
      </w:r>
    </w:p>
    <w:p w14:paraId="3BA61CD0" w14:textId="77777777" w:rsidR="00096624" w:rsidRPr="006343FC" w:rsidRDefault="00096624" w:rsidP="00096624">
      <w:pPr>
        <w:shd w:val="clear" w:color="auto" w:fill="FFFFFF"/>
        <w:jc w:val="both"/>
        <w:rPr>
          <w:b/>
          <w:bCs/>
        </w:rPr>
      </w:pPr>
      <w:r w:rsidRPr="006343FC">
        <w:rPr>
          <w:b/>
          <w:bCs/>
        </w:rPr>
        <w:t>15.Анализ чувствительности позволяет:</w:t>
      </w:r>
    </w:p>
    <w:p w14:paraId="6EAC3B84" w14:textId="77777777" w:rsidR="00096624" w:rsidRPr="006343FC" w:rsidRDefault="00096624" w:rsidP="009C7129">
      <w:pPr>
        <w:widowControl w:val="0"/>
        <w:numPr>
          <w:ilvl w:val="0"/>
          <w:numId w:val="45"/>
        </w:numPr>
        <w:shd w:val="clear" w:color="auto" w:fill="FFFFFF"/>
        <w:autoSpaceDE w:val="0"/>
        <w:autoSpaceDN w:val="0"/>
        <w:adjustRightInd w:val="0"/>
        <w:jc w:val="both"/>
      </w:pPr>
      <w:r w:rsidRPr="006343FC">
        <w:t>рассчитать объем реализации продукции, который обеспечивает получение предприятием постоянного  финансового результата при изменении цены</w:t>
      </w:r>
    </w:p>
    <w:p w14:paraId="60741CA1" w14:textId="77777777" w:rsidR="00096624" w:rsidRPr="006343FC" w:rsidRDefault="00096624" w:rsidP="009C7129">
      <w:pPr>
        <w:widowControl w:val="0"/>
        <w:numPr>
          <w:ilvl w:val="0"/>
          <w:numId w:val="45"/>
        </w:numPr>
        <w:shd w:val="clear" w:color="auto" w:fill="FFFFFF"/>
        <w:tabs>
          <w:tab w:val="left" w:pos="709"/>
        </w:tabs>
        <w:autoSpaceDE w:val="0"/>
        <w:autoSpaceDN w:val="0"/>
        <w:adjustRightInd w:val="0"/>
        <w:jc w:val="both"/>
      </w:pPr>
      <w:r w:rsidRPr="006343FC">
        <w:t xml:space="preserve">рассчитать выручку от реализации продукции, обеспечивающую получение предприятием прибыли </w:t>
      </w:r>
    </w:p>
    <w:p w14:paraId="617B390F" w14:textId="77777777" w:rsidR="00096624" w:rsidRPr="006343FC" w:rsidRDefault="00096624" w:rsidP="009C7129">
      <w:pPr>
        <w:widowControl w:val="0"/>
        <w:numPr>
          <w:ilvl w:val="0"/>
          <w:numId w:val="45"/>
        </w:numPr>
        <w:shd w:val="clear" w:color="auto" w:fill="FFFFFF"/>
        <w:tabs>
          <w:tab w:val="left" w:pos="709"/>
        </w:tabs>
        <w:autoSpaceDE w:val="0"/>
        <w:autoSpaceDN w:val="0"/>
        <w:adjustRightInd w:val="0"/>
        <w:jc w:val="both"/>
      </w:pPr>
      <w:r w:rsidRPr="006343FC">
        <w:t>рассчитать совокупные затраты, обеспечивающие фиксированный размер выручки</w:t>
      </w:r>
    </w:p>
    <w:p w14:paraId="4F48D5DB" w14:textId="77777777" w:rsidR="00096624" w:rsidRPr="006343FC" w:rsidRDefault="00096624" w:rsidP="00096624">
      <w:pPr>
        <w:ind w:firstLine="709"/>
        <w:rPr>
          <w:i/>
        </w:rPr>
      </w:pPr>
      <w:r w:rsidRPr="006343FC">
        <w:lastRenderedPageBreak/>
        <w:t>рассчитать объем реализации продукции, который обеспечивает получение предприятием    постоянного финансового результата при изменении цены, переменных или постоянных затрат</w:t>
      </w:r>
    </w:p>
    <w:p w14:paraId="3841117E" w14:textId="77777777" w:rsidR="00096624" w:rsidRDefault="00096624" w:rsidP="00096624">
      <w:pPr>
        <w:spacing w:line="312" w:lineRule="auto"/>
        <w:ind w:firstLine="709"/>
        <w:jc w:val="both"/>
        <w:rPr>
          <w:i/>
          <w:sz w:val="28"/>
          <w:szCs w:val="28"/>
        </w:rPr>
      </w:pPr>
    </w:p>
    <w:p w14:paraId="3348EDEF" w14:textId="77777777" w:rsidR="00096624" w:rsidRPr="00BA6194" w:rsidRDefault="00096624" w:rsidP="00096624">
      <w:pPr>
        <w:ind w:firstLine="709"/>
        <w:jc w:val="center"/>
        <w:rPr>
          <w:b/>
          <w:color w:val="000000"/>
          <w:spacing w:val="-6"/>
        </w:rPr>
      </w:pPr>
    </w:p>
    <w:p w14:paraId="0FDCB787" w14:textId="77777777" w:rsidR="00096624" w:rsidRPr="006343FC" w:rsidRDefault="00096624" w:rsidP="00096624">
      <w:pPr>
        <w:ind w:firstLine="709"/>
        <w:jc w:val="center"/>
        <w:rPr>
          <w:b/>
          <w:color w:val="000000"/>
          <w:spacing w:val="-6"/>
        </w:rPr>
      </w:pPr>
      <w:r w:rsidRPr="006343FC">
        <w:rPr>
          <w:b/>
          <w:color w:val="000000"/>
          <w:spacing w:val="-6"/>
        </w:rPr>
        <w:t xml:space="preserve">ТЕМА 5  </w:t>
      </w:r>
      <w:r w:rsidRPr="006343FC">
        <w:rPr>
          <w:b/>
          <w:color w:val="000000"/>
        </w:rPr>
        <w:t>Теоретические и практические аспекты разработки дивидендной политики на предприятии</w:t>
      </w:r>
    </w:p>
    <w:p w14:paraId="21797762" w14:textId="77777777" w:rsidR="00096624" w:rsidRPr="006343FC" w:rsidRDefault="00096624" w:rsidP="00096624">
      <w:pPr>
        <w:ind w:firstLine="709"/>
        <w:jc w:val="center"/>
        <w:rPr>
          <w:b/>
          <w:color w:val="000000"/>
          <w:spacing w:val="-6"/>
        </w:rPr>
      </w:pPr>
    </w:p>
    <w:p w14:paraId="4BE5AD10" w14:textId="77777777" w:rsidR="00096624" w:rsidRPr="00BA6194" w:rsidRDefault="00096624" w:rsidP="00096624">
      <w:pPr>
        <w:ind w:firstLine="708"/>
        <w:jc w:val="both"/>
        <w:rPr>
          <w:i/>
        </w:rPr>
      </w:pPr>
      <w:r w:rsidRPr="00BA6194">
        <w:rPr>
          <w:i/>
        </w:rPr>
        <w:t>Подготовка к текущему контролю:</w:t>
      </w:r>
    </w:p>
    <w:p w14:paraId="452D1D13" w14:textId="77777777" w:rsidR="00096624" w:rsidRPr="006343FC" w:rsidRDefault="00096624" w:rsidP="00096624">
      <w:pPr>
        <w:widowControl w:val="0"/>
        <w:tabs>
          <w:tab w:val="left" w:pos="360"/>
        </w:tabs>
        <w:autoSpaceDE w:val="0"/>
        <w:autoSpaceDN w:val="0"/>
        <w:jc w:val="both"/>
      </w:pPr>
    </w:p>
    <w:p w14:paraId="6EC128B5" w14:textId="77777777" w:rsidR="00096624" w:rsidRPr="006343FC" w:rsidRDefault="00096624" w:rsidP="00096624">
      <w:pPr>
        <w:autoSpaceDE w:val="0"/>
        <w:autoSpaceDN w:val="0"/>
        <w:adjustRightInd w:val="0"/>
        <w:jc w:val="both"/>
        <w:rPr>
          <w:b/>
          <w:bCs/>
        </w:rPr>
      </w:pPr>
      <w:r w:rsidRPr="006343FC">
        <w:rPr>
          <w:b/>
          <w:bCs/>
        </w:rPr>
        <w:t>Задачи.</w:t>
      </w:r>
    </w:p>
    <w:p w14:paraId="03439A8C" w14:textId="77777777" w:rsidR="00096624" w:rsidRPr="006343FC" w:rsidRDefault="00096624" w:rsidP="00096624">
      <w:pPr>
        <w:autoSpaceDE w:val="0"/>
        <w:autoSpaceDN w:val="0"/>
        <w:adjustRightInd w:val="0"/>
        <w:jc w:val="both"/>
      </w:pPr>
      <w:r w:rsidRPr="006343FC">
        <w:t>1.Организация выплатила по обыкновенным акциям 100 млн.руб. дивидендов. Рыночная стоимость акций составляет 4 млрд. руб. Определите величину дивиденда на акцию, выплаченных по акциям, если в обращении находится 400 тысяч штук.</w:t>
      </w:r>
    </w:p>
    <w:p w14:paraId="538CAAD3" w14:textId="77777777" w:rsidR="00096624" w:rsidRPr="006343FC" w:rsidRDefault="00096624" w:rsidP="00096624">
      <w:pPr>
        <w:autoSpaceDE w:val="0"/>
        <w:autoSpaceDN w:val="0"/>
        <w:adjustRightInd w:val="0"/>
        <w:jc w:val="both"/>
      </w:pPr>
      <w:r w:rsidRPr="006343FC">
        <w:t>2.Рассчитайте размер дивиденда на одну обыкновенную акцию, если из общего числа акций - 12 тысяч штук, привилегированные акции составили 20%, а чистая прибыль, доступная владельцам обыкновенных акций – 1680000 рублей.</w:t>
      </w:r>
    </w:p>
    <w:p w14:paraId="568242CF" w14:textId="77777777" w:rsidR="00096624" w:rsidRPr="006343FC" w:rsidRDefault="00096624" w:rsidP="00096624">
      <w:pPr>
        <w:autoSpaceDE w:val="0"/>
        <w:autoSpaceDN w:val="0"/>
        <w:adjustRightInd w:val="0"/>
        <w:jc w:val="both"/>
      </w:pPr>
      <w:r w:rsidRPr="006343FC">
        <w:t>3.Собрание акционеров приняло решение 22% чистой прибыли, общая сумма которой составила 9 000 тыс. руб., направить на выплату дивидендов. При этом количество обыкновенных акций составляло 9 000 шт. номиналом 1 000 руб. Рассчитайте чистую прибыль на акцию, дивиденд на акцию.</w:t>
      </w:r>
    </w:p>
    <w:p w14:paraId="5E49EE17" w14:textId="77777777" w:rsidR="00096624" w:rsidRPr="006343FC" w:rsidRDefault="00096624" w:rsidP="00096624">
      <w:pPr>
        <w:autoSpaceDE w:val="0"/>
        <w:autoSpaceDN w:val="0"/>
        <w:adjustRightInd w:val="0"/>
        <w:jc w:val="both"/>
      </w:pPr>
      <w:r w:rsidRPr="006343FC">
        <w:t>4.Чистая прибыль на акцию компании А за последние 5 лет был следующей: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67"/>
        <w:gridCol w:w="567"/>
        <w:gridCol w:w="567"/>
        <w:gridCol w:w="567"/>
        <w:gridCol w:w="567"/>
      </w:tblGrid>
      <w:tr w:rsidR="00096624" w:rsidRPr="006343FC" w14:paraId="632DE09E" w14:textId="77777777" w:rsidTr="001865C7">
        <w:trPr>
          <w:jc w:val="center"/>
        </w:trPr>
        <w:tc>
          <w:tcPr>
            <w:tcW w:w="4536" w:type="dxa"/>
          </w:tcPr>
          <w:p w14:paraId="553FE1F7" w14:textId="77777777" w:rsidR="00096624" w:rsidRPr="00E75131" w:rsidRDefault="00096624" w:rsidP="001865C7">
            <w:pPr>
              <w:autoSpaceDE w:val="0"/>
              <w:autoSpaceDN w:val="0"/>
              <w:adjustRightInd w:val="0"/>
              <w:jc w:val="both"/>
            </w:pPr>
            <w:r w:rsidRPr="00E75131">
              <w:t>год</w:t>
            </w:r>
          </w:p>
        </w:tc>
        <w:tc>
          <w:tcPr>
            <w:tcW w:w="567" w:type="dxa"/>
          </w:tcPr>
          <w:p w14:paraId="0ECC9301" w14:textId="77777777" w:rsidR="00096624" w:rsidRPr="00E75131" w:rsidRDefault="00096624" w:rsidP="001865C7">
            <w:pPr>
              <w:autoSpaceDE w:val="0"/>
              <w:autoSpaceDN w:val="0"/>
              <w:adjustRightInd w:val="0"/>
              <w:jc w:val="both"/>
            </w:pPr>
            <w:r w:rsidRPr="00E75131">
              <w:t>1</w:t>
            </w:r>
          </w:p>
        </w:tc>
        <w:tc>
          <w:tcPr>
            <w:tcW w:w="567" w:type="dxa"/>
          </w:tcPr>
          <w:p w14:paraId="593051C6" w14:textId="77777777" w:rsidR="00096624" w:rsidRPr="00E75131" w:rsidRDefault="00096624" w:rsidP="001865C7">
            <w:pPr>
              <w:autoSpaceDE w:val="0"/>
              <w:autoSpaceDN w:val="0"/>
              <w:adjustRightInd w:val="0"/>
              <w:jc w:val="both"/>
            </w:pPr>
            <w:r w:rsidRPr="00E75131">
              <w:t>2</w:t>
            </w:r>
          </w:p>
        </w:tc>
        <w:tc>
          <w:tcPr>
            <w:tcW w:w="567" w:type="dxa"/>
          </w:tcPr>
          <w:p w14:paraId="2DBDEC8D" w14:textId="77777777" w:rsidR="00096624" w:rsidRPr="00E75131" w:rsidRDefault="00096624" w:rsidP="001865C7">
            <w:pPr>
              <w:autoSpaceDE w:val="0"/>
              <w:autoSpaceDN w:val="0"/>
              <w:adjustRightInd w:val="0"/>
              <w:jc w:val="both"/>
            </w:pPr>
            <w:r w:rsidRPr="00E75131">
              <w:t>3</w:t>
            </w:r>
          </w:p>
        </w:tc>
        <w:tc>
          <w:tcPr>
            <w:tcW w:w="567" w:type="dxa"/>
          </w:tcPr>
          <w:p w14:paraId="6A28ABF8" w14:textId="77777777" w:rsidR="00096624" w:rsidRPr="00E75131" w:rsidRDefault="00096624" w:rsidP="001865C7">
            <w:pPr>
              <w:autoSpaceDE w:val="0"/>
              <w:autoSpaceDN w:val="0"/>
              <w:adjustRightInd w:val="0"/>
              <w:jc w:val="both"/>
            </w:pPr>
            <w:r w:rsidRPr="00E75131">
              <w:t>4</w:t>
            </w:r>
          </w:p>
        </w:tc>
        <w:tc>
          <w:tcPr>
            <w:tcW w:w="567" w:type="dxa"/>
          </w:tcPr>
          <w:p w14:paraId="355A45A0" w14:textId="77777777" w:rsidR="00096624" w:rsidRPr="00E75131" w:rsidRDefault="00096624" w:rsidP="001865C7">
            <w:pPr>
              <w:autoSpaceDE w:val="0"/>
              <w:autoSpaceDN w:val="0"/>
              <w:adjustRightInd w:val="0"/>
              <w:jc w:val="both"/>
            </w:pPr>
            <w:r w:rsidRPr="00E75131">
              <w:t>5</w:t>
            </w:r>
          </w:p>
        </w:tc>
      </w:tr>
      <w:tr w:rsidR="00096624" w:rsidRPr="006343FC" w14:paraId="35EFD87F" w14:textId="77777777" w:rsidTr="001865C7">
        <w:trPr>
          <w:jc w:val="center"/>
        </w:trPr>
        <w:tc>
          <w:tcPr>
            <w:tcW w:w="4536" w:type="dxa"/>
          </w:tcPr>
          <w:p w14:paraId="720EF0E7" w14:textId="77777777" w:rsidR="00096624" w:rsidRPr="00E75131" w:rsidRDefault="00096624" w:rsidP="001865C7">
            <w:pPr>
              <w:autoSpaceDE w:val="0"/>
              <w:autoSpaceDN w:val="0"/>
              <w:adjustRightInd w:val="0"/>
              <w:jc w:val="both"/>
            </w:pPr>
            <w:r w:rsidRPr="00E75131">
              <w:rPr>
                <w:rFonts w:eastAsia="TimesNewRoman"/>
              </w:rPr>
              <w:t>Чистая прибыль на акцию (EPS), руб.</w:t>
            </w:r>
          </w:p>
        </w:tc>
        <w:tc>
          <w:tcPr>
            <w:tcW w:w="567" w:type="dxa"/>
          </w:tcPr>
          <w:p w14:paraId="423CB026" w14:textId="77777777" w:rsidR="00096624" w:rsidRPr="00E75131" w:rsidRDefault="00096624" w:rsidP="001865C7">
            <w:pPr>
              <w:autoSpaceDE w:val="0"/>
              <w:autoSpaceDN w:val="0"/>
              <w:adjustRightInd w:val="0"/>
              <w:jc w:val="both"/>
            </w:pPr>
            <w:r w:rsidRPr="00E75131">
              <w:t>5,0</w:t>
            </w:r>
          </w:p>
        </w:tc>
        <w:tc>
          <w:tcPr>
            <w:tcW w:w="567" w:type="dxa"/>
          </w:tcPr>
          <w:p w14:paraId="2D3E80BE" w14:textId="77777777" w:rsidR="00096624" w:rsidRPr="00E75131" w:rsidRDefault="00096624" w:rsidP="001865C7">
            <w:pPr>
              <w:autoSpaceDE w:val="0"/>
              <w:autoSpaceDN w:val="0"/>
              <w:adjustRightInd w:val="0"/>
              <w:jc w:val="both"/>
            </w:pPr>
            <w:r w:rsidRPr="00E75131">
              <w:t>5,4</w:t>
            </w:r>
          </w:p>
        </w:tc>
        <w:tc>
          <w:tcPr>
            <w:tcW w:w="567" w:type="dxa"/>
          </w:tcPr>
          <w:p w14:paraId="51DDB1D1" w14:textId="77777777" w:rsidR="00096624" w:rsidRPr="00E75131" w:rsidRDefault="00096624" w:rsidP="001865C7">
            <w:pPr>
              <w:autoSpaceDE w:val="0"/>
              <w:autoSpaceDN w:val="0"/>
              <w:adjustRightInd w:val="0"/>
              <w:jc w:val="both"/>
            </w:pPr>
            <w:r w:rsidRPr="00E75131">
              <w:t>4,8</w:t>
            </w:r>
          </w:p>
        </w:tc>
        <w:tc>
          <w:tcPr>
            <w:tcW w:w="567" w:type="dxa"/>
          </w:tcPr>
          <w:p w14:paraId="40FB92FD" w14:textId="77777777" w:rsidR="00096624" w:rsidRPr="00E75131" w:rsidRDefault="00096624" w:rsidP="001865C7">
            <w:pPr>
              <w:autoSpaceDE w:val="0"/>
              <w:autoSpaceDN w:val="0"/>
              <w:adjustRightInd w:val="0"/>
              <w:jc w:val="both"/>
            </w:pPr>
            <w:r w:rsidRPr="00E75131">
              <w:t>4,0</w:t>
            </w:r>
          </w:p>
        </w:tc>
        <w:tc>
          <w:tcPr>
            <w:tcW w:w="567" w:type="dxa"/>
          </w:tcPr>
          <w:p w14:paraId="0E42DB9D" w14:textId="77777777" w:rsidR="00096624" w:rsidRPr="00E75131" w:rsidRDefault="00096624" w:rsidP="001865C7">
            <w:pPr>
              <w:autoSpaceDE w:val="0"/>
              <w:autoSpaceDN w:val="0"/>
              <w:adjustRightInd w:val="0"/>
              <w:jc w:val="both"/>
            </w:pPr>
            <w:r w:rsidRPr="00E75131">
              <w:t>5,6</w:t>
            </w:r>
          </w:p>
        </w:tc>
      </w:tr>
    </w:tbl>
    <w:p w14:paraId="4D515E65" w14:textId="77777777" w:rsidR="00096624" w:rsidRPr="006343FC" w:rsidRDefault="00096624" w:rsidP="00096624">
      <w:pPr>
        <w:autoSpaceDE w:val="0"/>
        <w:autoSpaceDN w:val="0"/>
        <w:adjustRightInd w:val="0"/>
        <w:jc w:val="both"/>
      </w:pPr>
      <w:r w:rsidRPr="006343FC">
        <w:t>Определите размер годовых дивидендов на акцию, если коэффициент «дивидендный выход» поддерживается на постоянном уровне 0,25.</w:t>
      </w:r>
    </w:p>
    <w:p w14:paraId="459F35DD" w14:textId="77777777" w:rsidR="00096624" w:rsidRPr="006343FC" w:rsidRDefault="00096624" w:rsidP="00096624">
      <w:pPr>
        <w:autoSpaceDE w:val="0"/>
        <w:autoSpaceDN w:val="0"/>
        <w:adjustRightInd w:val="0"/>
        <w:jc w:val="both"/>
        <w:rPr>
          <w:rFonts w:eastAsia="TimesNewRoman"/>
        </w:rPr>
      </w:pPr>
      <w:r w:rsidRPr="006343FC">
        <w:t>5.Прибыль на акцию компании А за последние 6 лет был следующей</w:t>
      </w:r>
      <w:r w:rsidRPr="006343FC">
        <w:rPr>
          <w:rFonts w:eastAsia="TimesNew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67"/>
        <w:gridCol w:w="636"/>
        <w:gridCol w:w="636"/>
        <w:gridCol w:w="636"/>
        <w:gridCol w:w="636"/>
        <w:gridCol w:w="636"/>
      </w:tblGrid>
      <w:tr w:rsidR="00096624" w:rsidRPr="006343FC" w14:paraId="04E30FF3" w14:textId="77777777" w:rsidTr="001865C7">
        <w:trPr>
          <w:jc w:val="center"/>
        </w:trPr>
        <w:tc>
          <w:tcPr>
            <w:tcW w:w="4536" w:type="dxa"/>
          </w:tcPr>
          <w:p w14:paraId="07E22BB7" w14:textId="77777777" w:rsidR="00096624" w:rsidRPr="00E75131" w:rsidRDefault="00096624" w:rsidP="001865C7">
            <w:pPr>
              <w:autoSpaceDE w:val="0"/>
              <w:autoSpaceDN w:val="0"/>
              <w:adjustRightInd w:val="0"/>
              <w:jc w:val="both"/>
            </w:pPr>
            <w:r w:rsidRPr="00E75131">
              <w:t>год</w:t>
            </w:r>
          </w:p>
        </w:tc>
        <w:tc>
          <w:tcPr>
            <w:tcW w:w="567" w:type="dxa"/>
          </w:tcPr>
          <w:p w14:paraId="0AB3C973" w14:textId="77777777" w:rsidR="00096624" w:rsidRPr="00E75131" w:rsidRDefault="00096624" w:rsidP="001865C7">
            <w:pPr>
              <w:autoSpaceDE w:val="0"/>
              <w:autoSpaceDN w:val="0"/>
              <w:adjustRightInd w:val="0"/>
              <w:jc w:val="both"/>
            </w:pPr>
            <w:r w:rsidRPr="00E75131">
              <w:t>1</w:t>
            </w:r>
          </w:p>
        </w:tc>
        <w:tc>
          <w:tcPr>
            <w:tcW w:w="636" w:type="dxa"/>
          </w:tcPr>
          <w:p w14:paraId="2E43FC92" w14:textId="77777777" w:rsidR="00096624" w:rsidRPr="00E75131" w:rsidRDefault="00096624" w:rsidP="001865C7">
            <w:pPr>
              <w:autoSpaceDE w:val="0"/>
              <w:autoSpaceDN w:val="0"/>
              <w:adjustRightInd w:val="0"/>
              <w:jc w:val="both"/>
            </w:pPr>
            <w:r w:rsidRPr="00E75131">
              <w:t>2</w:t>
            </w:r>
          </w:p>
        </w:tc>
        <w:tc>
          <w:tcPr>
            <w:tcW w:w="636" w:type="dxa"/>
          </w:tcPr>
          <w:p w14:paraId="013D44EF" w14:textId="77777777" w:rsidR="00096624" w:rsidRPr="00E75131" w:rsidRDefault="00096624" w:rsidP="001865C7">
            <w:pPr>
              <w:autoSpaceDE w:val="0"/>
              <w:autoSpaceDN w:val="0"/>
              <w:adjustRightInd w:val="0"/>
              <w:jc w:val="both"/>
            </w:pPr>
            <w:r w:rsidRPr="00E75131">
              <w:t>3</w:t>
            </w:r>
          </w:p>
        </w:tc>
        <w:tc>
          <w:tcPr>
            <w:tcW w:w="636" w:type="dxa"/>
          </w:tcPr>
          <w:p w14:paraId="268A3AC6" w14:textId="77777777" w:rsidR="00096624" w:rsidRPr="00E75131" w:rsidRDefault="00096624" w:rsidP="001865C7">
            <w:pPr>
              <w:autoSpaceDE w:val="0"/>
              <w:autoSpaceDN w:val="0"/>
              <w:adjustRightInd w:val="0"/>
              <w:jc w:val="both"/>
            </w:pPr>
            <w:r w:rsidRPr="00E75131">
              <w:t>4</w:t>
            </w:r>
          </w:p>
        </w:tc>
        <w:tc>
          <w:tcPr>
            <w:tcW w:w="636" w:type="dxa"/>
          </w:tcPr>
          <w:p w14:paraId="1FFD8F61" w14:textId="77777777" w:rsidR="00096624" w:rsidRPr="00E75131" w:rsidRDefault="00096624" w:rsidP="001865C7">
            <w:pPr>
              <w:autoSpaceDE w:val="0"/>
              <w:autoSpaceDN w:val="0"/>
              <w:adjustRightInd w:val="0"/>
              <w:jc w:val="both"/>
            </w:pPr>
            <w:r w:rsidRPr="00E75131">
              <w:t>5</w:t>
            </w:r>
          </w:p>
        </w:tc>
        <w:tc>
          <w:tcPr>
            <w:tcW w:w="636" w:type="dxa"/>
          </w:tcPr>
          <w:p w14:paraId="5D724C39" w14:textId="77777777" w:rsidR="00096624" w:rsidRPr="00E75131" w:rsidRDefault="00096624" w:rsidP="001865C7">
            <w:pPr>
              <w:autoSpaceDE w:val="0"/>
              <w:autoSpaceDN w:val="0"/>
              <w:adjustRightInd w:val="0"/>
              <w:jc w:val="both"/>
            </w:pPr>
            <w:r w:rsidRPr="00E75131">
              <w:t>6</w:t>
            </w:r>
          </w:p>
        </w:tc>
      </w:tr>
      <w:tr w:rsidR="00096624" w:rsidRPr="006343FC" w14:paraId="220A8A63" w14:textId="77777777" w:rsidTr="001865C7">
        <w:trPr>
          <w:jc w:val="center"/>
        </w:trPr>
        <w:tc>
          <w:tcPr>
            <w:tcW w:w="4536" w:type="dxa"/>
          </w:tcPr>
          <w:p w14:paraId="15E781FF" w14:textId="77777777" w:rsidR="00096624" w:rsidRPr="00E75131" w:rsidRDefault="00096624" w:rsidP="001865C7">
            <w:pPr>
              <w:autoSpaceDE w:val="0"/>
              <w:autoSpaceDN w:val="0"/>
              <w:adjustRightInd w:val="0"/>
              <w:jc w:val="both"/>
            </w:pPr>
            <w:r w:rsidRPr="00E75131">
              <w:rPr>
                <w:rFonts w:eastAsia="TimesNewRoman"/>
              </w:rPr>
              <w:t>Чистая прибыль на акцию (EPS), руб.</w:t>
            </w:r>
          </w:p>
        </w:tc>
        <w:tc>
          <w:tcPr>
            <w:tcW w:w="567" w:type="dxa"/>
          </w:tcPr>
          <w:p w14:paraId="6D72C743" w14:textId="77777777" w:rsidR="00096624" w:rsidRPr="00E75131" w:rsidRDefault="00096624" w:rsidP="001865C7">
            <w:pPr>
              <w:autoSpaceDE w:val="0"/>
              <w:autoSpaceDN w:val="0"/>
              <w:adjustRightInd w:val="0"/>
              <w:jc w:val="both"/>
            </w:pPr>
            <w:r w:rsidRPr="00E75131">
              <w:rPr>
                <w:rFonts w:eastAsia="TimesNewRoman"/>
              </w:rPr>
              <w:t xml:space="preserve">1,7 </w:t>
            </w:r>
          </w:p>
        </w:tc>
        <w:tc>
          <w:tcPr>
            <w:tcW w:w="636" w:type="dxa"/>
          </w:tcPr>
          <w:p w14:paraId="675334F2" w14:textId="77777777" w:rsidR="00096624" w:rsidRPr="00E75131" w:rsidRDefault="00096624" w:rsidP="001865C7">
            <w:pPr>
              <w:autoSpaceDE w:val="0"/>
              <w:autoSpaceDN w:val="0"/>
              <w:adjustRightInd w:val="0"/>
              <w:jc w:val="both"/>
            </w:pPr>
            <w:r w:rsidRPr="00E75131">
              <w:t>2,32</w:t>
            </w:r>
          </w:p>
        </w:tc>
        <w:tc>
          <w:tcPr>
            <w:tcW w:w="636" w:type="dxa"/>
          </w:tcPr>
          <w:p w14:paraId="7E231F6C" w14:textId="77777777" w:rsidR="00096624" w:rsidRPr="00E75131" w:rsidRDefault="00096624" w:rsidP="001865C7">
            <w:pPr>
              <w:autoSpaceDE w:val="0"/>
              <w:autoSpaceDN w:val="0"/>
              <w:adjustRightInd w:val="0"/>
              <w:jc w:val="both"/>
            </w:pPr>
            <w:r w:rsidRPr="00E75131">
              <w:t>1,44</w:t>
            </w:r>
          </w:p>
        </w:tc>
        <w:tc>
          <w:tcPr>
            <w:tcW w:w="636" w:type="dxa"/>
          </w:tcPr>
          <w:p w14:paraId="24796793" w14:textId="77777777" w:rsidR="00096624" w:rsidRPr="00E75131" w:rsidRDefault="00096624" w:rsidP="001865C7">
            <w:pPr>
              <w:autoSpaceDE w:val="0"/>
              <w:autoSpaceDN w:val="0"/>
              <w:adjustRightInd w:val="0"/>
              <w:jc w:val="both"/>
            </w:pPr>
            <w:r w:rsidRPr="00E75131">
              <w:t>1,88</w:t>
            </w:r>
          </w:p>
        </w:tc>
        <w:tc>
          <w:tcPr>
            <w:tcW w:w="636" w:type="dxa"/>
          </w:tcPr>
          <w:p w14:paraId="6087371C" w14:textId="77777777" w:rsidR="00096624" w:rsidRPr="00E75131" w:rsidRDefault="00096624" w:rsidP="001865C7">
            <w:pPr>
              <w:autoSpaceDE w:val="0"/>
              <w:autoSpaceDN w:val="0"/>
              <w:adjustRightInd w:val="0"/>
              <w:jc w:val="both"/>
            </w:pPr>
            <w:r w:rsidRPr="00E75131">
              <w:t>2,18</w:t>
            </w:r>
          </w:p>
        </w:tc>
        <w:tc>
          <w:tcPr>
            <w:tcW w:w="636" w:type="dxa"/>
          </w:tcPr>
          <w:p w14:paraId="3E5A1CAA" w14:textId="77777777" w:rsidR="00096624" w:rsidRPr="00E75131" w:rsidRDefault="00096624" w:rsidP="001865C7">
            <w:pPr>
              <w:autoSpaceDE w:val="0"/>
              <w:autoSpaceDN w:val="0"/>
              <w:adjustRightInd w:val="0"/>
              <w:jc w:val="both"/>
            </w:pPr>
            <w:r w:rsidRPr="00E75131">
              <w:t>1,82</w:t>
            </w:r>
          </w:p>
        </w:tc>
      </w:tr>
    </w:tbl>
    <w:p w14:paraId="096BCFA2" w14:textId="77777777" w:rsidR="00096624" w:rsidRPr="006343FC" w:rsidRDefault="00096624" w:rsidP="00096624">
      <w:pPr>
        <w:autoSpaceDE w:val="0"/>
        <w:autoSpaceDN w:val="0"/>
        <w:adjustRightInd w:val="0"/>
        <w:jc w:val="both"/>
      </w:pPr>
      <w:r w:rsidRPr="006343FC">
        <w:t>Определите размер годовых дивидендов, если будет производиться выплата регулярных дивидендов в размере 0,80 руб. и выплата дополнительных дивидендов, если коэффициент «дивидендный выход» окажется ниже 0,4 с целью вернуть его до данного уровня.</w:t>
      </w:r>
    </w:p>
    <w:p w14:paraId="08094143" w14:textId="77777777" w:rsidR="00096624" w:rsidRPr="006343FC" w:rsidRDefault="00096624" w:rsidP="00096624">
      <w:pPr>
        <w:autoSpaceDE w:val="0"/>
        <w:autoSpaceDN w:val="0"/>
        <w:adjustRightInd w:val="0"/>
        <w:jc w:val="both"/>
      </w:pPr>
      <w:r w:rsidRPr="006343FC">
        <w:t>6.Акционерный капитал компании – 800 тыс. обыкновенных акций, цена каждой составляет 25 руб. Чистая прибыль компании составила за отчетный период – 4720 тыс.руб. К выплате в виде дивидендов объявлено 190 тыс.руб. Определите чистую прибыль на акцию, дивиденд на акцию, ценность акции, дивидендную доходность акции, дивидендное покрытие.</w:t>
      </w:r>
    </w:p>
    <w:p w14:paraId="66195EC9" w14:textId="77777777" w:rsidR="00096624" w:rsidRPr="006343FC" w:rsidRDefault="00096624" w:rsidP="00096624">
      <w:pPr>
        <w:autoSpaceDE w:val="0"/>
        <w:autoSpaceDN w:val="0"/>
        <w:adjustRightInd w:val="0"/>
        <w:jc w:val="both"/>
      </w:pPr>
      <w:r w:rsidRPr="006343FC">
        <w:t>7.Компания «ВС» выплатила в прошедшем году на каждую акцию дивиденды в сумме 10 руб. при чистой прибыли на акцию 800 руб. В текущем году ожидается, что чистая прибыль составит только 300 руб. на одну акцию. Если дивидендная политика фирмы состоит в выплате постоянной величины дивидендов, то на какую величину дивидендов могут рассчитывать акционеры?</w:t>
      </w:r>
    </w:p>
    <w:p w14:paraId="76562EBE" w14:textId="77777777" w:rsidR="00096624" w:rsidRPr="006343FC" w:rsidRDefault="00096624" w:rsidP="00096624">
      <w:pPr>
        <w:autoSpaceDE w:val="0"/>
        <w:autoSpaceDN w:val="0"/>
        <w:adjustRightInd w:val="0"/>
        <w:jc w:val="both"/>
      </w:pPr>
    </w:p>
    <w:p w14:paraId="634C142D" w14:textId="77777777" w:rsidR="00096624" w:rsidRPr="006343FC" w:rsidRDefault="00096624" w:rsidP="00096624">
      <w:pPr>
        <w:autoSpaceDE w:val="0"/>
        <w:autoSpaceDN w:val="0"/>
        <w:adjustRightInd w:val="0"/>
        <w:jc w:val="both"/>
      </w:pPr>
      <w:r w:rsidRPr="006343FC">
        <w:t>8.  Имеются следующие данные о структуре собственного капитала компании: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4"/>
        <w:gridCol w:w="816"/>
      </w:tblGrid>
      <w:tr w:rsidR="00096624" w:rsidRPr="006343FC" w14:paraId="5F8CA2FA" w14:textId="77777777" w:rsidTr="001865C7">
        <w:trPr>
          <w:jc w:val="center"/>
        </w:trPr>
        <w:tc>
          <w:tcPr>
            <w:tcW w:w="6594" w:type="dxa"/>
          </w:tcPr>
          <w:p w14:paraId="78AEE46D" w14:textId="77777777" w:rsidR="00096624" w:rsidRPr="00E75131" w:rsidRDefault="00096624" w:rsidP="001865C7">
            <w:pPr>
              <w:autoSpaceDE w:val="0"/>
              <w:autoSpaceDN w:val="0"/>
              <w:adjustRightInd w:val="0"/>
              <w:jc w:val="both"/>
            </w:pPr>
            <w:r w:rsidRPr="00E75131">
              <w:t>Уставный капитал:</w:t>
            </w:r>
          </w:p>
          <w:p w14:paraId="687E20E2" w14:textId="77777777" w:rsidR="00096624" w:rsidRPr="00E75131" w:rsidRDefault="00096624" w:rsidP="001865C7">
            <w:pPr>
              <w:autoSpaceDE w:val="0"/>
              <w:autoSpaceDN w:val="0"/>
              <w:adjustRightInd w:val="0"/>
              <w:jc w:val="both"/>
            </w:pPr>
            <w:r w:rsidRPr="00E75131">
              <w:t>Привилегированные акции</w:t>
            </w:r>
          </w:p>
          <w:p w14:paraId="49C05E89" w14:textId="77777777" w:rsidR="00096624" w:rsidRPr="00E75131" w:rsidRDefault="00096624" w:rsidP="001865C7">
            <w:pPr>
              <w:autoSpaceDE w:val="0"/>
              <w:autoSpaceDN w:val="0"/>
              <w:adjustRightInd w:val="0"/>
              <w:jc w:val="both"/>
            </w:pPr>
            <w:r w:rsidRPr="00E75131">
              <w:t>Обыкновенные акции(100 000 акций номиналом по 20 долл.)</w:t>
            </w:r>
          </w:p>
          <w:p w14:paraId="73F77ED7" w14:textId="77777777" w:rsidR="00096624" w:rsidRPr="00E75131" w:rsidRDefault="00096624" w:rsidP="001865C7">
            <w:pPr>
              <w:autoSpaceDE w:val="0"/>
              <w:autoSpaceDN w:val="0"/>
              <w:adjustRightInd w:val="0"/>
              <w:jc w:val="both"/>
            </w:pPr>
            <w:r w:rsidRPr="00E75131">
              <w:t>Эмиссионный доход</w:t>
            </w:r>
          </w:p>
          <w:p w14:paraId="78C9EC79" w14:textId="77777777" w:rsidR="00096624" w:rsidRPr="00E75131" w:rsidRDefault="00096624" w:rsidP="001865C7">
            <w:pPr>
              <w:autoSpaceDE w:val="0"/>
              <w:autoSpaceDN w:val="0"/>
              <w:adjustRightInd w:val="0"/>
              <w:jc w:val="both"/>
            </w:pPr>
            <w:r w:rsidRPr="00E75131">
              <w:t>Нераспределенная прибыль</w:t>
            </w:r>
          </w:p>
          <w:p w14:paraId="7581CD39" w14:textId="77777777" w:rsidR="00096624" w:rsidRPr="00E75131" w:rsidRDefault="00096624" w:rsidP="001865C7">
            <w:pPr>
              <w:autoSpaceDE w:val="0"/>
              <w:autoSpaceDN w:val="0"/>
              <w:adjustRightInd w:val="0"/>
              <w:jc w:val="both"/>
            </w:pPr>
            <w:r w:rsidRPr="00E75131">
              <w:t>Итого</w:t>
            </w:r>
          </w:p>
        </w:tc>
        <w:tc>
          <w:tcPr>
            <w:tcW w:w="816" w:type="dxa"/>
          </w:tcPr>
          <w:p w14:paraId="0FAAF9DF" w14:textId="77777777" w:rsidR="00096624" w:rsidRPr="00E75131" w:rsidRDefault="00096624" w:rsidP="001865C7">
            <w:pPr>
              <w:autoSpaceDE w:val="0"/>
              <w:autoSpaceDN w:val="0"/>
              <w:adjustRightInd w:val="0"/>
              <w:jc w:val="both"/>
            </w:pPr>
          </w:p>
          <w:p w14:paraId="2D40A4B9" w14:textId="77777777" w:rsidR="00096624" w:rsidRPr="00E75131" w:rsidRDefault="00096624" w:rsidP="001865C7">
            <w:pPr>
              <w:autoSpaceDE w:val="0"/>
              <w:autoSpaceDN w:val="0"/>
              <w:adjustRightInd w:val="0"/>
              <w:jc w:val="both"/>
            </w:pPr>
            <w:r w:rsidRPr="00E75131">
              <w:t>500</w:t>
            </w:r>
          </w:p>
          <w:p w14:paraId="23FC1657" w14:textId="77777777" w:rsidR="00096624" w:rsidRPr="00E75131" w:rsidRDefault="00096624" w:rsidP="001865C7">
            <w:pPr>
              <w:autoSpaceDE w:val="0"/>
              <w:autoSpaceDN w:val="0"/>
              <w:adjustRightInd w:val="0"/>
              <w:jc w:val="both"/>
            </w:pPr>
            <w:r w:rsidRPr="00E75131">
              <w:t>2000</w:t>
            </w:r>
          </w:p>
          <w:p w14:paraId="18F1C5E0" w14:textId="77777777" w:rsidR="00096624" w:rsidRPr="00E75131" w:rsidRDefault="00096624" w:rsidP="001865C7">
            <w:pPr>
              <w:autoSpaceDE w:val="0"/>
              <w:autoSpaceDN w:val="0"/>
              <w:adjustRightInd w:val="0"/>
              <w:jc w:val="both"/>
            </w:pPr>
            <w:r w:rsidRPr="00E75131">
              <w:t>750</w:t>
            </w:r>
          </w:p>
          <w:p w14:paraId="0E40D3AE" w14:textId="77777777" w:rsidR="00096624" w:rsidRPr="00E75131" w:rsidRDefault="00096624" w:rsidP="001865C7">
            <w:pPr>
              <w:autoSpaceDE w:val="0"/>
              <w:autoSpaceDN w:val="0"/>
              <w:adjustRightInd w:val="0"/>
              <w:jc w:val="both"/>
            </w:pPr>
            <w:r w:rsidRPr="00E75131">
              <w:t>680</w:t>
            </w:r>
          </w:p>
          <w:p w14:paraId="6805819E" w14:textId="77777777" w:rsidR="00096624" w:rsidRPr="00E75131" w:rsidRDefault="00096624" w:rsidP="001865C7">
            <w:pPr>
              <w:autoSpaceDE w:val="0"/>
              <w:autoSpaceDN w:val="0"/>
              <w:adjustRightInd w:val="0"/>
              <w:jc w:val="both"/>
            </w:pPr>
            <w:r w:rsidRPr="00E75131">
              <w:t>3930</w:t>
            </w:r>
          </w:p>
          <w:p w14:paraId="364A6836" w14:textId="77777777" w:rsidR="00096624" w:rsidRPr="00E75131" w:rsidRDefault="00096624" w:rsidP="001865C7">
            <w:pPr>
              <w:autoSpaceDE w:val="0"/>
              <w:autoSpaceDN w:val="0"/>
              <w:adjustRightInd w:val="0"/>
              <w:jc w:val="both"/>
            </w:pPr>
          </w:p>
        </w:tc>
      </w:tr>
    </w:tbl>
    <w:p w14:paraId="315535FA" w14:textId="77777777" w:rsidR="00096624" w:rsidRPr="006343FC" w:rsidRDefault="00096624" w:rsidP="00096624">
      <w:pPr>
        <w:autoSpaceDE w:val="0"/>
        <w:autoSpaceDN w:val="0"/>
        <w:adjustRightInd w:val="0"/>
        <w:jc w:val="both"/>
      </w:pPr>
      <w:r w:rsidRPr="006343FC">
        <w:lastRenderedPageBreak/>
        <w:t>Необходимо принять решение о выплате дивидендов по обыкновенным акциям; источник выплат - нераспределенная прибыль. Руководство склоняется к решению выплатить дивиденды акциями. Дайте экономическую интерпретацию данного подхода. Измениться ли структура данного раздела баланса, если компания объявит о выплате дивидендов акциями в размере: а) 5%; б) 15%; в) 20%. Для каждой ситуации представьте новую структуру собственного капитала, если текущая рыночная цена акций компании 32,8 долл.</w:t>
      </w:r>
    </w:p>
    <w:p w14:paraId="2D04738A" w14:textId="77777777" w:rsidR="00096624" w:rsidRPr="006343FC" w:rsidRDefault="00096624" w:rsidP="00096624">
      <w:pPr>
        <w:autoSpaceDE w:val="0"/>
        <w:autoSpaceDN w:val="0"/>
        <w:adjustRightInd w:val="0"/>
        <w:jc w:val="both"/>
      </w:pPr>
      <w:r w:rsidRPr="006343FC">
        <w:t>9.Акционерное общество выпустило обыкновенные акции номиналом 300 ден. ед. на сумму 1500 тыс. ден. ед. и привилегированные акции при 8 %-ом дивиденде на сумму 100 тыс. ден. ед. Обществом была получена чистая прибыль в размере 68 тыс. ден. ед. Совет директоров принимает решение целиком направить ее на потребление, в т.ч. на выплату дивидендов по обыкновенным акциям. Каков будет размер дивидендов на одну обыкновенную акцию?</w:t>
      </w:r>
    </w:p>
    <w:p w14:paraId="1ED1460F" w14:textId="77777777" w:rsidR="00096624" w:rsidRPr="006343FC" w:rsidRDefault="00096624" w:rsidP="00096624">
      <w:pPr>
        <w:autoSpaceDE w:val="0"/>
        <w:autoSpaceDN w:val="0"/>
        <w:adjustRightInd w:val="0"/>
        <w:jc w:val="both"/>
      </w:pPr>
      <w:r w:rsidRPr="006343FC">
        <w:t xml:space="preserve">10.Акционерный капитал компании – 100 млн. обыкновенных акций по 5 ден. ед. каждая. Согласно последней отчетности прибыль компании составила 3,5 млн. ден. ед., в т.ч. 500 тыс. ден. ед. объявлено к выплате в виде дивидендов. Рассчитайте значения показателей: доход на акцию, дивиденд на акцию, ценность акции, рентабельность акции, размер дивидендного покрытия. </w:t>
      </w:r>
    </w:p>
    <w:p w14:paraId="5D796784" w14:textId="77777777" w:rsidR="00096624" w:rsidRDefault="00096624" w:rsidP="00096624">
      <w:pPr>
        <w:autoSpaceDE w:val="0"/>
        <w:autoSpaceDN w:val="0"/>
        <w:adjustRightInd w:val="0"/>
        <w:spacing w:line="288" w:lineRule="auto"/>
        <w:jc w:val="both"/>
        <w:rPr>
          <w:b/>
          <w:bCs/>
          <w:sz w:val="28"/>
          <w:szCs w:val="28"/>
        </w:rPr>
      </w:pPr>
    </w:p>
    <w:p w14:paraId="15852A64" w14:textId="77777777" w:rsidR="00096624" w:rsidRPr="00BA6194" w:rsidRDefault="00096624" w:rsidP="00096624">
      <w:pPr>
        <w:ind w:firstLine="708"/>
        <w:rPr>
          <w:i/>
        </w:rPr>
      </w:pPr>
      <w:r w:rsidRPr="00BA6194">
        <w:rPr>
          <w:i/>
        </w:rPr>
        <w:t>Контрольные вопросы:</w:t>
      </w:r>
    </w:p>
    <w:p w14:paraId="30B80656" w14:textId="77777777" w:rsidR="00096624" w:rsidRPr="006343FC" w:rsidRDefault="00096624" w:rsidP="009C7129">
      <w:pPr>
        <w:numPr>
          <w:ilvl w:val="0"/>
          <w:numId w:val="54"/>
        </w:numPr>
        <w:ind w:left="0" w:firstLine="0"/>
      </w:pPr>
      <w:r w:rsidRPr="006343FC">
        <w:t>Перечислите и охарактеризуйте типы  дивидендной политики</w:t>
      </w:r>
    </w:p>
    <w:p w14:paraId="1ED7DA13" w14:textId="77777777" w:rsidR="00096624" w:rsidRPr="006343FC" w:rsidRDefault="00096624" w:rsidP="009C7129">
      <w:pPr>
        <w:numPr>
          <w:ilvl w:val="0"/>
          <w:numId w:val="54"/>
        </w:numPr>
        <w:ind w:left="0" w:firstLine="0"/>
      </w:pPr>
      <w:r w:rsidRPr="006343FC">
        <w:t>Какие факторы влияют на дивидендную политику компании?</w:t>
      </w:r>
    </w:p>
    <w:p w14:paraId="59D5D3A8" w14:textId="77777777" w:rsidR="00096624" w:rsidRPr="006343FC" w:rsidRDefault="00096624" w:rsidP="009C7129">
      <w:pPr>
        <w:numPr>
          <w:ilvl w:val="0"/>
          <w:numId w:val="54"/>
        </w:numPr>
        <w:ind w:left="0" w:firstLine="0"/>
      </w:pPr>
      <w:r w:rsidRPr="006343FC">
        <w:t>Какие нормативные акты регулируют дивидендную политику компании в РФ?</w:t>
      </w:r>
    </w:p>
    <w:p w14:paraId="7B25BC2E" w14:textId="77777777" w:rsidR="00096624" w:rsidRPr="006343FC" w:rsidRDefault="00096624" w:rsidP="009C7129">
      <w:pPr>
        <w:numPr>
          <w:ilvl w:val="0"/>
          <w:numId w:val="54"/>
        </w:numPr>
        <w:ind w:left="0" w:firstLine="0"/>
      </w:pPr>
      <w:r w:rsidRPr="006343FC">
        <w:t>Перечислите этапы выплаты дивидендов</w:t>
      </w:r>
    </w:p>
    <w:p w14:paraId="71B11CFB" w14:textId="77777777" w:rsidR="00096624" w:rsidRPr="006343FC" w:rsidRDefault="00096624" w:rsidP="009C7129">
      <w:pPr>
        <w:numPr>
          <w:ilvl w:val="0"/>
          <w:numId w:val="54"/>
        </w:numPr>
        <w:ind w:left="0" w:firstLine="0"/>
      </w:pPr>
      <w:r w:rsidRPr="006343FC">
        <w:t>Как связаны дивидендная политика и ликвидность компании?</w:t>
      </w:r>
    </w:p>
    <w:p w14:paraId="32B1B528" w14:textId="77777777" w:rsidR="00096624" w:rsidRPr="00BA6194" w:rsidRDefault="00096624" w:rsidP="00096624">
      <w:pPr>
        <w:autoSpaceDE w:val="0"/>
        <w:autoSpaceDN w:val="0"/>
        <w:adjustRightInd w:val="0"/>
        <w:jc w:val="both"/>
      </w:pPr>
    </w:p>
    <w:p w14:paraId="667F8FA1" w14:textId="77777777" w:rsidR="00096624" w:rsidRPr="00BA6194" w:rsidRDefault="00096624" w:rsidP="00096624">
      <w:pPr>
        <w:shd w:val="clear" w:color="auto" w:fill="FFFFFF"/>
        <w:jc w:val="both"/>
        <w:rPr>
          <w:bCs/>
          <w:i/>
        </w:rPr>
      </w:pPr>
    </w:p>
    <w:p w14:paraId="46B5F3FF" w14:textId="77777777" w:rsidR="00096624" w:rsidRPr="00BA6194" w:rsidRDefault="00096624" w:rsidP="00096624">
      <w:pPr>
        <w:shd w:val="clear" w:color="auto" w:fill="FFFFFF"/>
        <w:jc w:val="both"/>
        <w:rPr>
          <w:i/>
          <w:noProof/>
        </w:rPr>
      </w:pPr>
      <w:r w:rsidRPr="00BA6194">
        <w:rPr>
          <w:bCs/>
          <w:i/>
        </w:rPr>
        <w:t>Темы докладов и выступлений</w:t>
      </w:r>
    </w:p>
    <w:p w14:paraId="4D5E55AD" w14:textId="77777777" w:rsidR="00096624" w:rsidRPr="009504D7" w:rsidRDefault="00096624" w:rsidP="009C7129">
      <w:pPr>
        <w:numPr>
          <w:ilvl w:val="0"/>
          <w:numId w:val="53"/>
        </w:numPr>
        <w:ind w:left="0" w:firstLine="0"/>
        <w:jc w:val="both"/>
      </w:pPr>
      <w:r w:rsidRPr="009504D7">
        <w:t>Альтернативные способы выплаты дивидендов: зарубежный опыт и российская практика</w:t>
      </w:r>
    </w:p>
    <w:p w14:paraId="3709B819" w14:textId="77777777" w:rsidR="00096624" w:rsidRPr="009504D7" w:rsidRDefault="00096624" w:rsidP="009C7129">
      <w:pPr>
        <w:numPr>
          <w:ilvl w:val="0"/>
          <w:numId w:val="53"/>
        </w:numPr>
        <w:ind w:left="0" w:firstLine="0"/>
        <w:jc w:val="both"/>
      </w:pPr>
      <w:r w:rsidRPr="009504D7">
        <w:t>Политика выплат инвесторам и стоимость фирмы</w:t>
      </w:r>
    </w:p>
    <w:p w14:paraId="0AE8604A" w14:textId="77777777" w:rsidR="00096624" w:rsidRPr="009504D7" w:rsidRDefault="00096624" w:rsidP="00096624">
      <w:pPr>
        <w:shd w:val="clear" w:color="auto" w:fill="FFFFFF"/>
        <w:jc w:val="both"/>
        <w:rPr>
          <w:iCs/>
          <w:noProof/>
        </w:rPr>
      </w:pPr>
    </w:p>
    <w:p w14:paraId="0FC2BC1F" w14:textId="77777777" w:rsidR="00096624" w:rsidRPr="009504D7" w:rsidRDefault="00096624" w:rsidP="00096624">
      <w:pPr>
        <w:shd w:val="clear" w:color="auto" w:fill="FFFFFF"/>
        <w:spacing w:line="312" w:lineRule="auto"/>
        <w:ind w:firstLine="708"/>
        <w:jc w:val="both"/>
      </w:pPr>
    </w:p>
    <w:p w14:paraId="3CB79E72" w14:textId="77777777" w:rsidR="00096624" w:rsidRPr="009504D7" w:rsidRDefault="00096624" w:rsidP="00096624">
      <w:pPr>
        <w:shd w:val="clear" w:color="auto" w:fill="FFFFFF"/>
        <w:spacing w:line="312" w:lineRule="auto"/>
        <w:ind w:firstLine="708"/>
        <w:jc w:val="both"/>
      </w:pPr>
    </w:p>
    <w:p w14:paraId="6B464331" w14:textId="77777777" w:rsidR="00096624" w:rsidRPr="009504D7" w:rsidRDefault="00096624" w:rsidP="00096624">
      <w:pPr>
        <w:spacing w:line="312" w:lineRule="auto"/>
        <w:ind w:firstLine="709"/>
        <w:rPr>
          <w:i/>
        </w:rPr>
      </w:pPr>
      <w:r w:rsidRPr="009504D7">
        <w:rPr>
          <w:i/>
        </w:rPr>
        <w:t>Задания в тестовой форме</w:t>
      </w:r>
    </w:p>
    <w:p w14:paraId="018CAF75" w14:textId="77777777" w:rsidR="00096624" w:rsidRPr="009504D7" w:rsidRDefault="00096624" w:rsidP="00096624">
      <w:pPr>
        <w:shd w:val="clear" w:color="auto" w:fill="FFFFFF"/>
        <w:spacing w:line="312" w:lineRule="auto"/>
        <w:ind w:firstLine="708"/>
        <w:jc w:val="both"/>
      </w:pPr>
    </w:p>
    <w:p w14:paraId="0D33CA56" w14:textId="77777777" w:rsidR="00096624" w:rsidRPr="009504D7" w:rsidRDefault="00096624" w:rsidP="00096624">
      <w:pPr>
        <w:jc w:val="both"/>
      </w:pPr>
      <w:r w:rsidRPr="009504D7">
        <w:rPr>
          <w:b/>
          <w:bCs/>
        </w:rPr>
        <w:t>1.Теория «синицы в руках» утверждает:</w:t>
      </w:r>
      <w:r w:rsidRPr="009504D7">
        <w:t xml:space="preserve"> </w:t>
      </w:r>
    </w:p>
    <w:p w14:paraId="16E60CE1" w14:textId="77777777" w:rsidR="00096624" w:rsidRPr="009504D7" w:rsidRDefault="00096624" w:rsidP="009C7129">
      <w:pPr>
        <w:numPr>
          <w:ilvl w:val="0"/>
          <w:numId w:val="55"/>
        </w:numPr>
        <w:jc w:val="both"/>
      </w:pPr>
      <w:r w:rsidRPr="009504D7">
        <w:t>стоимость организации максимизируется выплатой дивидендов</w:t>
      </w:r>
    </w:p>
    <w:p w14:paraId="1288C53B" w14:textId="77777777" w:rsidR="00096624" w:rsidRPr="009504D7" w:rsidRDefault="00096624" w:rsidP="009C7129">
      <w:pPr>
        <w:numPr>
          <w:ilvl w:val="0"/>
          <w:numId w:val="55"/>
        </w:numPr>
        <w:jc w:val="both"/>
      </w:pPr>
      <w:r w:rsidRPr="009504D7">
        <w:t>стоимость организации не зависит от дивидендной политики</w:t>
      </w:r>
    </w:p>
    <w:p w14:paraId="24032E15" w14:textId="77777777" w:rsidR="00096624" w:rsidRPr="009504D7" w:rsidRDefault="00096624" w:rsidP="009C7129">
      <w:pPr>
        <w:numPr>
          <w:ilvl w:val="0"/>
          <w:numId w:val="55"/>
        </w:numPr>
        <w:jc w:val="both"/>
      </w:pPr>
      <w:r w:rsidRPr="009504D7">
        <w:t>дивидендная политика не влияет на требуемую инвесторами норму прибыли</w:t>
      </w:r>
    </w:p>
    <w:p w14:paraId="290B9BF5" w14:textId="77777777" w:rsidR="00096624" w:rsidRPr="009504D7" w:rsidRDefault="00096624" w:rsidP="009C7129">
      <w:pPr>
        <w:numPr>
          <w:ilvl w:val="0"/>
          <w:numId w:val="55"/>
        </w:numPr>
        <w:autoSpaceDE w:val="0"/>
        <w:autoSpaceDN w:val="0"/>
        <w:adjustRightInd w:val="0"/>
        <w:jc w:val="both"/>
        <w:rPr>
          <w:b/>
          <w:bCs/>
        </w:rPr>
      </w:pPr>
      <w:r w:rsidRPr="009504D7">
        <w:t xml:space="preserve">инвесторы предпочитают получать доход от прироста капитала, а не в виде дивидендов </w:t>
      </w:r>
      <w:r w:rsidRPr="009504D7">
        <w:br/>
      </w:r>
      <w:r w:rsidRPr="009504D7">
        <w:rPr>
          <w:b/>
          <w:bCs/>
        </w:rPr>
        <w:t xml:space="preserve">2.Что не входит в права владельцев обыкновенных акций: </w:t>
      </w:r>
    </w:p>
    <w:p w14:paraId="3D6ACA4D" w14:textId="77777777" w:rsidR="00096624" w:rsidRPr="009504D7" w:rsidRDefault="00096624" w:rsidP="009C7129">
      <w:pPr>
        <w:numPr>
          <w:ilvl w:val="0"/>
          <w:numId w:val="56"/>
        </w:numPr>
        <w:jc w:val="both"/>
      </w:pPr>
      <w:r w:rsidRPr="009504D7">
        <w:t>собственниками являются владельцы обыкновенных акций</w:t>
      </w:r>
    </w:p>
    <w:p w14:paraId="44DFC852" w14:textId="77777777" w:rsidR="00096624" w:rsidRPr="009504D7" w:rsidRDefault="00096624" w:rsidP="009C7129">
      <w:pPr>
        <w:numPr>
          <w:ilvl w:val="0"/>
          <w:numId w:val="56"/>
        </w:numPr>
        <w:jc w:val="both"/>
      </w:pPr>
      <w:r w:rsidRPr="009504D7">
        <w:t>право принимать конкретные решения по управлению</w:t>
      </w:r>
    </w:p>
    <w:p w14:paraId="5814D9F0" w14:textId="77777777" w:rsidR="00096624" w:rsidRPr="009504D7" w:rsidRDefault="00096624" w:rsidP="009C7129">
      <w:pPr>
        <w:numPr>
          <w:ilvl w:val="0"/>
          <w:numId w:val="56"/>
        </w:numPr>
        <w:jc w:val="both"/>
      </w:pPr>
      <w:r w:rsidRPr="009504D7">
        <w:t>право избирать руководство, которое в свою очередь избирает руководящих сотрудников для управления производством</w:t>
      </w:r>
    </w:p>
    <w:p w14:paraId="32F9B876" w14:textId="77777777" w:rsidR="00096624" w:rsidRPr="009504D7" w:rsidRDefault="00096624" w:rsidP="009C7129">
      <w:pPr>
        <w:numPr>
          <w:ilvl w:val="0"/>
          <w:numId w:val="56"/>
        </w:numPr>
        <w:jc w:val="both"/>
      </w:pPr>
      <w:r w:rsidRPr="009504D7">
        <w:t xml:space="preserve">контроль над организацией </w:t>
      </w:r>
    </w:p>
    <w:p w14:paraId="31264C67" w14:textId="77777777" w:rsidR="00096624" w:rsidRPr="009504D7" w:rsidRDefault="00096624" w:rsidP="00096624">
      <w:pPr>
        <w:jc w:val="both"/>
        <w:rPr>
          <w:b/>
          <w:bCs/>
        </w:rPr>
      </w:pPr>
      <w:r w:rsidRPr="009504D7">
        <w:rPr>
          <w:b/>
          <w:bCs/>
        </w:rPr>
        <w:t xml:space="preserve">3.Привилегированная акция дает право: </w:t>
      </w:r>
    </w:p>
    <w:p w14:paraId="254DD47A" w14:textId="77777777" w:rsidR="00096624" w:rsidRPr="009504D7" w:rsidRDefault="00096624" w:rsidP="009C7129">
      <w:pPr>
        <w:numPr>
          <w:ilvl w:val="0"/>
          <w:numId w:val="57"/>
        </w:numPr>
        <w:jc w:val="both"/>
      </w:pPr>
      <w:r w:rsidRPr="009504D7">
        <w:t>на управление на получение прибыли</w:t>
      </w:r>
    </w:p>
    <w:p w14:paraId="35DD039E" w14:textId="77777777" w:rsidR="00096624" w:rsidRPr="009504D7" w:rsidRDefault="00096624" w:rsidP="009C7129">
      <w:pPr>
        <w:numPr>
          <w:ilvl w:val="0"/>
          <w:numId w:val="57"/>
        </w:numPr>
        <w:jc w:val="both"/>
      </w:pPr>
      <w:r w:rsidRPr="009504D7">
        <w:t>на получение фиксированного дивиденда</w:t>
      </w:r>
    </w:p>
    <w:p w14:paraId="7AE0A02F" w14:textId="77777777" w:rsidR="00096624" w:rsidRPr="009504D7" w:rsidRDefault="00096624" w:rsidP="009C7129">
      <w:pPr>
        <w:numPr>
          <w:ilvl w:val="0"/>
          <w:numId w:val="57"/>
        </w:numPr>
        <w:jc w:val="both"/>
      </w:pPr>
      <w:r w:rsidRPr="009504D7">
        <w:t>быть избранным в совет директоров</w:t>
      </w:r>
    </w:p>
    <w:p w14:paraId="166E1879" w14:textId="77777777" w:rsidR="00096624" w:rsidRPr="009504D7" w:rsidRDefault="00096624" w:rsidP="00096624">
      <w:pPr>
        <w:jc w:val="both"/>
        <w:rPr>
          <w:b/>
          <w:bCs/>
        </w:rPr>
      </w:pPr>
      <w:r w:rsidRPr="009504D7">
        <w:rPr>
          <w:b/>
          <w:bCs/>
        </w:rPr>
        <w:lastRenderedPageBreak/>
        <w:t xml:space="preserve">4.Обыкновенная акция как ценная бумага удостоверяет: </w:t>
      </w:r>
    </w:p>
    <w:p w14:paraId="18AD94EE" w14:textId="77777777" w:rsidR="00096624" w:rsidRPr="009504D7" w:rsidRDefault="00096624" w:rsidP="009C7129">
      <w:pPr>
        <w:numPr>
          <w:ilvl w:val="0"/>
          <w:numId w:val="58"/>
        </w:numPr>
        <w:jc w:val="both"/>
      </w:pPr>
      <w:r w:rsidRPr="009504D7">
        <w:t>владение частью распределяемой АО прибыли</w:t>
      </w:r>
    </w:p>
    <w:p w14:paraId="56372010" w14:textId="77777777" w:rsidR="00096624" w:rsidRPr="009504D7" w:rsidRDefault="00096624" w:rsidP="009C7129">
      <w:pPr>
        <w:numPr>
          <w:ilvl w:val="0"/>
          <w:numId w:val="58"/>
        </w:numPr>
        <w:jc w:val="both"/>
      </w:pPr>
      <w:r w:rsidRPr="009504D7">
        <w:t>участие в управлении акционерным обществом</w:t>
      </w:r>
    </w:p>
    <w:p w14:paraId="1BD5E918" w14:textId="77777777" w:rsidR="00096624" w:rsidRPr="009504D7" w:rsidRDefault="00096624" w:rsidP="009C7129">
      <w:pPr>
        <w:numPr>
          <w:ilvl w:val="0"/>
          <w:numId w:val="58"/>
        </w:numPr>
        <w:jc w:val="both"/>
      </w:pPr>
      <w:r w:rsidRPr="009504D7">
        <w:t>обязательство эмитента вернуть долг через определенное время</w:t>
      </w:r>
    </w:p>
    <w:p w14:paraId="785C0B0B" w14:textId="77777777" w:rsidR="00096624" w:rsidRPr="009504D7" w:rsidRDefault="00096624" w:rsidP="009C7129">
      <w:pPr>
        <w:numPr>
          <w:ilvl w:val="0"/>
          <w:numId w:val="58"/>
        </w:numPr>
        <w:jc w:val="both"/>
      </w:pPr>
      <w:r w:rsidRPr="009504D7">
        <w:t>право инвестора получать определенный процент от номинальной стоимости ценной бумаги в виде вознаграждения за предоставленные денежные средства</w:t>
      </w:r>
    </w:p>
    <w:p w14:paraId="7E209037" w14:textId="77777777" w:rsidR="00096624" w:rsidRPr="009504D7" w:rsidRDefault="00096624" w:rsidP="009C7129">
      <w:pPr>
        <w:numPr>
          <w:ilvl w:val="0"/>
          <w:numId w:val="58"/>
        </w:numPr>
        <w:jc w:val="both"/>
        <w:rPr>
          <w:b/>
          <w:bCs/>
        </w:rPr>
      </w:pPr>
      <w:r w:rsidRPr="009504D7">
        <w:t xml:space="preserve">возможность приобретения новых акций данного АО. </w:t>
      </w:r>
      <w:r w:rsidRPr="009504D7">
        <w:br/>
        <w:t xml:space="preserve">5. </w:t>
      </w:r>
      <w:r w:rsidRPr="009504D7">
        <w:rPr>
          <w:b/>
          <w:bCs/>
        </w:rPr>
        <w:t xml:space="preserve">Схожие черты привилегированных и обыкновенных облигаций: </w:t>
      </w:r>
    </w:p>
    <w:p w14:paraId="42498B7C" w14:textId="77777777" w:rsidR="00096624" w:rsidRPr="009504D7" w:rsidRDefault="00096624" w:rsidP="009C7129">
      <w:pPr>
        <w:numPr>
          <w:ilvl w:val="0"/>
          <w:numId w:val="59"/>
        </w:numPr>
        <w:jc w:val="both"/>
      </w:pPr>
      <w:r w:rsidRPr="009504D7">
        <w:t>владельцы имеют одинаковые права при принятии решений</w:t>
      </w:r>
    </w:p>
    <w:p w14:paraId="1A78F77B" w14:textId="77777777" w:rsidR="00096624" w:rsidRPr="009504D7" w:rsidRDefault="00096624" w:rsidP="009C7129">
      <w:pPr>
        <w:numPr>
          <w:ilvl w:val="0"/>
          <w:numId w:val="59"/>
        </w:numPr>
        <w:jc w:val="both"/>
      </w:pPr>
      <w:r w:rsidRPr="009504D7">
        <w:t>фиксированные выплаты</w:t>
      </w:r>
    </w:p>
    <w:p w14:paraId="2DBADE96" w14:textId="77777777" w:rsidR="00096624" w:rsidRPr="009504D7" w:rsidRDefault="00096624" w:rsidP="009C7129">
      <w:pPr>
        <w:numPr>
          <w:ilvl w:val="0"/>
          <w:numId w:val="59"/>
        </w:numPr>
        <w:jc w:val="both"/>
      </w:pPr>
      <w:r w:rsidRPr="009504D7">
        <w:t>одинаковые сроки жизни</w:t>
      </w:r>
    </w:p>
    <w:p w14:paraId="74F9DD1B" w14:textId="77777777" w:rsidR="00096624" w:rsidRPr="009504D7" w:rsidRDefault="00096624" w:rsidP="009C7129">
      <w:pPr>
        <w:numPr>
          <w:ilvl w:val="0"/>
          <w:numId w:val="59"/>
        </w:numPr>
        <w:jc w:val="both"/>
      </w:pPr>
      <w:r w:rsidRPr="009504D7">
        <w:t>и те и другие приносят доход в виде аннуитета</w:t>
      </w:r>
    </w:p>
    <w:p w14:paraId="30A452FD" w14:textId="77777777" w:rsidR="00096624" w:rsidRPr="009504D7" w:rsidRDefault="00096624" w:rsidP="00096624">
      <w:pPr>
        <w:jc w:val="both"/>
        <w:rPr>
          <w:b/>
          <w:bCs/>
        </w:rPr>
      </w:pPr>
      <w:r w:rsidRPr="009504D7">
        <w:rPr>
          <w:b/>
          <w:bCs/>
        </w:rPr>
        <w:t xml:space="preserve">6.Дивиденд - это способ получения дохода по: </w:t>
      </w:r>
    </w:p>
    <w:p w14:paraId="2B108941" w14:textId="77777777" w:rsidR="00096624" w:rsidRPr="009504D7" w:rsidRDefault="00096624" w:rsidP="009C7129">
      <w:pPr>
        <w:numPr>
          <w:ilvl w:val="0"/>
          <w:numId w:val="60"/>
        </w:numPr>
        <w:jc w:val="both"/>
      </w:pPr>
      <w:r w:rsidRPr="009504D7">
        <w:t>акциям</w:t>
      </w:r>
    </w:p>
    <w:p w14:paraId="346E582F" w14:textId="77777777" w:rsidR="00096624" w:rsidRPr="009504D7" w:rsidRDefault="00096624" w:rsidP="009C7129">
      <w:pPr>
        <w:numPr>
          <w:ilvl w:val="0"/>
          <w:numId w:val="60"/>
        </w:numPr>
        <w:jc w:val="both"/>
      </w:pPr>
      <w:r w:rsidRPr="009504D7">
        <w:t>облигациям</w:t>
      </w:r>
    </w:p>
    <w:p w14:paraId="0839C730" w14:textId="77777777" w:rsidR="00096624" w:rsidRPr="009504D7" w:rsidRDefault="00096624" w:rsidP="009C7129">
      <w:pPr>
        <w:numPr>
          <w:ilvl w:val="0"/>
          <w:numId w:val="60"/>
        </w:numPr>
        <w:jc w:val="both"/>
      </w:pPr>
      <w:r w:rsidRPr="009504D7">
        <w:t>чекам</w:t>
      </w:r>
    </w:p>
    <w:p w14:paraId="2B9B3430" w14:textId="77777777" w:rsidR="00096624" w:rsidRPr="009504D7" w:rsidRDefault="00096624" w:rsidP="009C7129">
      <w:pPr>
        <w:numPr>
          <w:ilvl w:val="0"/>
          <w:numId w:val="60"/>
        </w:numPr>
        <w:jc w:val="both"/>
      </w:pPr>
      <w:r w:rsidRPr="009504D7">
        <w:t>векселям</w:t>
      </w:r>
    </w:p>
    <w:p w14:paraId="7C2DCE4E" w14:textId="77777777" w:rsidR="00096624" w:rsidRPr="009504D7" w:rsidRDefault="00096624" w:rsidP="00096624">
      <w:pPr>
        <w:jc w:val="both"/>
        <w:rPr>
          <w:b/>
          <w:bCs/>
        </w:rPr>
      </w:pPr>
      <w:r w:rsidRPr="009504D7">
        <w:t>7.</w:t>
      </w:r>
      <w:r w:rsidRPr="009504D7">
        <w:rPr>
          <w:b/>
          <w:bCs/>
        </w:rPr>
        <w:t xml:space="preserve">Источниками выплаты дивидендов в соответствии с действующим законодательством РФ является: </w:t>
      </w:r>
    </w:p>
    <w:p w14:paraId="0450815F" w14:textId="77777777" w:rsidR="00096624" w:rsidRPr="009504D7" w:rsidRDefault="00096624" w:rsidP="009C7129">
      <w:pPr>
        <w:numPr>
          <w:ilvl w:val="0"/>
          <w:numId w:val="61"/>
        </w:numPr>
        <w:jc w:val="both"/>
      </w:pPr>
      <w:r w:rsidRPr="009504D7">
        <w:t>чистая прибыль текущего года</w:t>
      </w:r>
    </w:p>
    <w:p w14:paraId="1F7FD6BB" w14:textId="77777777" w:rsidR="00096624" w:rsidRPr="009504D7" w:rsidRDefault="00096624" w:rsidP="009C7129">
      <w:pPr>
        <w:numPr>
          <w:ilvl w:val="0"/>
          <w:numId w:val="61"/>
        </w:numPr>
        <w:jc w:val="both"/>
      </w:pPr>
      <w:r w:rsidRPr="009504D7">
        <w:t>нераспределенная прибыль прошлых лет</w:t>
      </w:r>
    </w:p>
    <w:p w14:paraId="065D86C6" w14:textId="77777777" w:rsidR="00096624" w:rsidRPr="009504D7" w:rsidRDefault="00096624" w:rsidP="009C7129">
      <w:pPr>
        <w:numPr>
          <w:ilvl w:val="0"/>
          <w:numId w:val="61"/>
        </w:numPr>
        <w:jc w:val="both"/>
      </w:pPr>
      <w:r w:rsidRPr="009504D7">
        <w:t>валовая прибыль</w:t>
      </w:r>
    </w:p>
    <w:p w14:paraId="4D080E4E" w14:textId="77777777" w:rsidR="00096624" w:rsidRPr="009504D7" w:rsidRDefault="00096624" w:rsidP="009C7129">
      <w:pPr>
        <w:numPr>
          <w:ilvl w:val="0"/>
          <w:numId w:val="61"/>
        </w:numPr>
        <w:jc w:val="both"/>
      </w:pPr>
      <w:r w:rsidRPr="009504D7">
        <w:t>выручка от реализации</w:t>
      </w:r>
    </w:p>
    <w:p w14:paraId="49199EE7" w14:textId="77777777" w:rsidR="00096624" w:rsidRPr="009504D7" w:rsidRDefault="00096624" w:rsidP="009C7129">
      <w:pPr>
        <w:numPr>
          <w:ilvl w:val="0"/>
          <w:numId w:val="61"/>
        </w:numPr>
        <w:jc w:val="both"/>
      </w:pPr>
      <w:r w:rsidRPr="009504D7">
        <w:t>все ответы верны</w:t>
      </w:r>
    </w:p>
    <w:p w14:paraId="76F1D237" w14:textId="77777777" w:rsidR="00096624" w:rsidRPr="009504D7" w:rsidRDefault="00096624" w:rsidP="00096624">
      <w:pPr>
        <w:shd w:val="clear" w:color="auto" w:fill="FFFFFF"/>
        <w:jc w:val="both"/>
        <w:rPr>
          <w:b/>
          <w:bCs/>
        </w:rPr>
      </w:pPr>
      <w:r w:rsidRPr="009504D7">
        <w:rPr>
          <w:b/>
          <w:bCs/>
        </w:rPr>
        <w:t>8. Дивидендная политика – это:</w:t>
      </w:r>
    </w:p>
    <w:p w14:paraId="361A8111" w14:textId="77777777" w:rsidR="00096624" w:rsidRPr="009504D7" w:rsidRDefault="00096624" w:rsidP="009C7129">
      <w:pPr>
        <w:widowControl w:val="0"/>
        <w:numPr>
          <w:ilvl w:val="0"/>
          <w:numId w:val="62"/>
        </w:numPr>
        <w:shd w:val="clear" w:color="auto" w:fill="FFFFFF"/>
        <w:autoSpaceDE w:val="0"/>
        <w:autoSpaceDN w:val="0"/>
        <w:adjustRightInd w:val="0"/>
        <w:jc w:val="both"/>
      </w:pPr>
      <w:r w:rsidRPr="009504D7">
        <w:t>политика оптимизации пропорций между потребляемой и капитализируемой частями прибыли с целью максимизации рыночной стоимости предприятия;</w:t>
      </w:r>
    </w:p>
    <w:p w14:paraId="31D63109" w14:textId="77777777" w:rsidR="00096624" w:rsidRPr="009504D7" w:rsidRDefault="00096624" w:rsidP="009C7129">
      <w:pPr>
        <w:widowControl w:val="0"/>
        <w:numPr>
          <w:ilvl w:val="0"/>
          <w:numId w:val="62"/>
        </w:numPr>
        <w:shd w:val="clear" w:color="auto" w:fill="FFFFFF"/>
        <w:autoSpaceDE w:val="0"/>
        <w:autoSpaceDN w:val="0"/>
        <w:adjustRightInd w:val="0"/>
        <w:jc w:val="both"/>
      </w:pPr>
      <w:r w:rsidRPr="009504D7">
        <w:t>политика обеспечения привлечения необходимого объема финансовых ресурсов за счет выпуска и размещения на фондовом рынке собственных акций.</w:t>
      </w:r>
    </w:p>
    <w:p w14:paraId="0123E12B" w14:textId="77777777" w:rsidR="00096624" w:rsidRPr="009504D7" w:rsidRDefault="00096624" w:rsidP="00096624">
      <w:pPr>
        <w:shd w:val="clear" w:color="auto" w:fill="FFFFFF"/>
        <w:jc w:val="both"/>
        <w:rPr>
          <w:b/>
          <w:bCs/>
        </w:rPr>
      </w:pPr>
      <w:r w:rsidRPr="009504D7">
        <w:rPr>
          <w:b/>
          <w:bCs/>
        </w:rPr>
        <w:t>9.Дробление акций проводится компаниями в случаях:</w:t>
      </w:r>
    </w:p>
    <w:p w14:paraId="5881D941" w14:textId="77777777" w:rsidR="00096624" w:rsidRPr="009504D7" w:rsidRDefault="00096624" w:rsidP="009C7129">
      <w:pPr>
        <w:widowControl w:val="0"/>
        <w:numPr>
          <w:ilvl w:val="0"/>
          <w:numId w:val="63"/>
        </w:numPr>
        <w:shd w:val="clear" w:color="auto" w:fill="FFFFFF"/>
        <w:autoSpaceDE w:val="0"/>
        <w:autoSpaceDN w:val="0"/>
        <w:adjustRightInd w:val="0"/>
        <w:jc w:val="both"/>
      </w:pPr>
      <w:r w:rsidRPr="009504D7">
        <w:t xml:space="preserve">ухудшения финансового положения </w:t>
      </w:r>
    </w:p>
    <w:p w14:paraId="08787A05" w14:textId="77777777" w:rsidR="00096624" w:rsidRPr="009504D7" w:rsidRDefault="00096624" w:rsidP="009C7129">
      <w:pPr>
        <w:widowControl w:val="0"/>
        <w:numPr>
          <w:ilvl w:val="0"/>
          <w:numId w:val="63"/>
        </w:numPr>
        <w:shd w:val="clear" w:color="auto" w:fill="FFFFFF"/>
        <w:autoSpaceDE w:val="0"/>
        <w:autoSpaceDN w:val="0"/>
        <w:adjustRightInd w:val="0"/>
        <w:jc w:val="both"/>
      </w:pPr>
      <w:r w:rsidRPr="009504D7">
        <w:t xml:space="preserve">улучшения финансового положения </w:t>
      </w:r>
    </w:p>
    <w:p w14:paraId="10EDC3DF" w14:textId="77777777" w:rsidR="00096624" w:rsidRPr="009504D7" w:rsidRDefault="00096624" w:rsidP="009C7129">
      <w:pPr>
        <w:widowControl w:val="0"/>
        <w:numPr>
          <w:ilvl w:val="0"/>
          <w:numId w:val="63"/>
        </w:numPr>
        <w:shd w:val="clear" w:color="auto" w:fill="FFFFFF"/>
        <w:autoSpaceDE w:val="0"/>
        <w:autoSpaceDN w:val="0"/>
        <w:adjustRightInd w:val="0"/>
        <w:jc w:val="both"/>
      </w:pPr>
      <w:r w:rsidRPr="009504D7">
        <w:t>возникновения угрозы потери ликвидности</w:t>
      </w:r>
    </w:p>
    <w:p w14:paraId="0C800261" w14:textId="77777777" w:rsidR="00096624" w:rsidRPr="009504D7" w:rsidRDefault="00096624" w:rsidP="009C7129">
      <w:pPr>
        <w:widowControl w:val="0"/>
        <w:numPr>
          <w:ilvl w:val="0"/>
          <w:numId w:val="63"/>
        </w:numPr>
        <w:shd w:val="clear" w:color="auto" w:fill="FFFFFF"/>
        <w:autoSpaceDE w:val="0"/>
        <w:autoSpaceDN w:val="0"/>
        <w:adjustRightInd w:val="0"/>
        <w:jc w:val="both"/>
      </w:pPr>
      <w:r w:rsidRPr="009504D7">
        <w:t xml:space="preserve">возникновения угрозы потери прибыли </w:t>
      </w:r>
    </w:p>
    <w:p w14:paraId="25E7F7D7" w14:textId="77777777" w:rsidR="00096624" w:rsidRPr="009504D7" w:rsidRDefault="00096624" w:rsidP="009C7129">
      <w:pPr>
        <w:widowControl w:val="0"/>
        <w:numPr>
          <w:ilvl w:val="0"/>
          <w:numId w:val="63"/>
        </w:numPr>
        <w:shd w:val="clear" w:color="auto" w:fill="FFFFFF"/>
        <w:autoSpaceDE w:val="0"/>
        <w:autoSpaceDN w:val="0"/>
        <w:adjustRightInd w:val="0"/>
        <w:jc w:val="both"/>
      </w:pPr>
      <w:r w:rsidRPr="009504D7">
        <w:t>возникновения угрозы снижения рыночной стоимости</w:t>
      </w:r>
    </w:p>
    <w:p w14:paraId="4F1BBA36" w14:textId="77777777" w:rsidR="00096624" w:rsidRPr="009504D7" w:rsidRDefault="00096624" w:rsidP="00096624">
      <w:pPr>
        <w:shd w:val="clear" w:color="auto" w:fill="FFFFFF"/>
        <w:jc w:val="both"/>
        <w:rPr>
          <w:b/>
          <w:bCs/>
        </w:rPr>
      </w:pPr>
      <w:r w:rsidRPr="009504D7">
        <w:rPr>
          <w:b/>
          <w:bCs/>
        </w:rPr>
        <w:t xml:space="preserve">10.Укажите возможные последствия повышения дивидендных выплат: </w:t>
      </w:r>
    </w:p>
    <w:p w14:paraId="75C391EA" w14:textId="77777777" w:rsidR="00096624" w:rsidRPr="009504D7" w:rsidRDefault="00096624" w:rsidP="009C7129">
      <w:pPr>
        <w:widowControl w:val="0"/>
        <w:numPr>
          <w:ilvl w:val="0"/>
          <w:numId w:val="64"/>
        </w:numPr>
        <w:shd w:val="clear" w:color="auto" w:fill="FFFFFF"/>
        <w:autoSpaceDE w:val="0"/>
        <w:autoSpaceDN w:val="0"/>
        <w:adjustRightInd w:val="0"/>
        <w:jc w:val="both"/>
      </w:pPr>
      <w:r w:rsidRPr="009504D7">
        <w:t xml:space="preserve">понижение курса акций предприятия </w:t>
      </w:r>
    </w:p>
    <w:p w14:paraId="6AC1B837" w14:textId="77777777" w:rsidR="00096624" w:rsidRPr="009504D7" w:rsidRDefault="00096624" w:rsidP="009C7129">
      <w:pPr>
        <w:widowControl w:val="0"/>
        <w:numPr>
          <w:ilvl w:val="0"/>
          <w:numId w:val="64"/>
        </w:numPr>
        <w:shd w:val="clear" w:color="auto" w:fill="FFFFFF"/>
        <w:autoSpaceDE w:val="0"/>
        <w:autoSpaceDN w:val="0"/>
        <w:adjustRightInd w:val="0"/>
        <w:jc w:val="both"/>
      </w:pPr>
      <w:r w:rsidRPr="009504D7">
        <w:t xml:space="preserve">повышение курса акций предприятия </w:t>
      </w:r>
    </w:p>
    <w:p w14:paraId="24C4F9B6" w14:textId="77777777" w:rsidR="00096624" w:rsidRPr="009504D7" w:rsidRDefault="00096624" w:rsidP="009C7129">
      <w:pPr>
        <w:widowControl w:val="0"/>
        <w:numPr>
          <w:ilvl w:val="0"/>
          <w:numId w:val="64"/>
        </w:numPr>
        <w:shd w:val="clear" w:color="auto" w:fill="FFFFFF"/>
        <w:autoSpaceDE w:val="0"/>
        <w:autoSpaceDN w:val="0"/>
        <w:adjustRightInd w:val="0"/>
        <w:jc w:val="both"/>
      </w:pPr>
      <w:r w:rsidRPr="009504D7">
        <w:t>уменьшение числа реализуемых инвестиционных проектов</w:t>
      </w:r>
    </w:p>
    <w:p w14:paraId="33AC8BE4" w14:textId="77777777" w:rsidR="00096624" w:rsidRDefault="00096624" w:rsidP="009C7129">
      <w:pPr>
        <w:widowControl w:val="0"/>
        <w:numPr>
          <w:ilvl w:val="0"/>
          <w:numId w:val="64"/>
        </w:numPr>
        <w:shd w:val="clear" w:color="auto" w:fill="FFFFFF"/>
        <w:autoSpaceDE w:val="0"/>
        <w:autoSpaceDN w:val="0"/>
        <w:adjustRightInd w:val="0"/>
        <w:jc w:val="both"/>
      </w:pPr>
      <w:r w:rsidRPr="009504D7">
        <w:t>увеличение активов предприятия</w:t>
      </w:r>
    </w:p>
    <w:p w14:paraId="7D7F7C52" w14:textId="77777777" w:rsidR="00096624" w:rsidRDefault="00096624" w:rsidP="00096624">
      <w:pPr>
        <w:widowControl w:val="0"/>
        <w:shd w:val="clear" w:color="auto" w:fill="FFFFFF"/>
        <w:autoSpaceDE w:val="0"/>
        <w:autoSpaceDN w:val="0"/>
        <w:adjustRightInd w:val="0"/>
        <w:jc w:val="both"/>
      </w:pPr>
    </w:p>
    <w:p w14:paraId="1ED15578" w14:textId="77777777" w:rsidR="00096624" w:rsidRDefault="00096624" w:rsidP="00096624">
      <w:pPr>
        <w:widowControl w:val="0"/>
        <w:shd w:val="clear" w:color="auto" w:fill="FFFFFF"/>
        <w:autoSpaceDE w:val="0"/>
        <w:autoSpaceDN w:val="0"/>
        <w:adjustRightInd w:val="0"/>
        <w:jc w:val="both"/>
      </w:pPr>
    </w:p>
    <w:p w14:paraId="5FC8A3D9" w14:textId="77777777" w:rsidR="00096624" w:rsidRDefault="00096624" w:rsidP="00096624">
      <w:pPr>
        <w:widowControl w:val="0"/>
        <w:shd w:val="clear" w:color="auto" w:fill="FFFFFF"/>
        <w:autoSpaceDE w:val="0"/>
        <w:autoSpaceDN w:val="0"/>
        <w:adjustRightInd w:val="0"/>
        <w:jc w:val="both"/>
      </w:pPr>
    </w:p>
    <w:p w14:paraId="2F42B212" w14:textId="77777777" w:rsidR="00096624" w:rsidRPr="009504D7" w:rsidRDefault="00096624" w:rsidP="00096624">
      <w:pPr>
        <w:ind w:firstLine="709"/>
        <w:jc w:val="center"/>
        <w:rPr>
          <w:b/>
          <w:color w:val="000000"/>
          <w:spacing w:val="-6"/>
        </w:rPr>
      </w:pPr>
      <w:r w:rsidRPr="009504D7">
        <w:rPr>
          <w:b/>
          <w:color w:val="000000"/>
          <w:spacing w:val="-6"/>
        </w:rPr>
        <w:t xml:space="preserve">ТЕМА  6 </w:t>
      </w:r>
      <w:r w:rsidRPr="009504D7">
        <w:t>Управление инвестиционными проектами</w:t>
      </w:r>
    </w:p>
    <w:p w14:paraId="2CB62825" w14:textId="77777777" w:rsidR="00096624" w:rsidRPr="00BA6194" w:rsidRDefault="00096624" w:rsidP="00096624">
      <w:pPr>
        <w:ind w:firstLine="709"/>
        <w:jc w:val="both"/>
        <w:rPr>
          <w:i/>
        </w:rPr>
      </w:pPr>
      <w:r w:rsidRPr="00BA6194">
        <w:rPr>
          <w:i/>
        </w:rPr>
        <w:t>Подготовка к текущему контролю:</w:t>
      </w:r>
    </w:p>
    <w:p w14:paraId="632ED17B" w14:textId="77777777" w:rsidR="00096624" w:rsidRPr="00BA6194" w:rsidRDefault="00096624" w:rsidP="00096624">
      <w:pPr>
        <w:ind w:firstLine="709"/>
        <w:jc w:val="both"/>
      </w:pPr>
    </w:p>
    <w:p w14:paraId="162744D0" w14:textId="77777777" w:rsidR="00096624" w:rsidRPr="00BA6194" w:rsidRDefault="00096624" w:rsidP="00096624">
      <w:pPr>
        <w:ind w:firstLine="709"/>
        <w:jc w:val="both"/>
        <w:rPr>
          <w:b/>
        </w:rPr>
      </w:pPr>
      <w:r>
        <w:rPr>
          <w:b/>
        </w:rPr>
        <w:t>Задачи.</w:t>
      </w:r>
    </w:p>
    <w:p w14:paraId="7B878CF7" w14:textId="77777777" w:rsidR="00096624" w:rsidRPr="009504D7" w:rsidRDefault="00096624" w:rsidP="00096624">
      <w:pPr>
        <w:numPr>
          <w:ilvl w:val="12"/>
          <w:numId w:val="0"/>
        </w:numPr>
        <w:jc w:val="both"/>
      </w:pPr>
      <w:r>
        <w:t>1.</w:t>
      </w:r>
      <w:r w:rsidRPr="009504D7">
        <w:t>Проект, рассчитанный на 15 лет, требует инвестиций в размере 150000 ден. ед. В первые 5 лет никаких поступлений не ожидается, однако в последующие 10 лет ежегодный доход составит 50000 ед. Следует ли принять этот проект, если ставка дисконта равна 15%?</w:t>
      </w:r>
    </w:p>
    <w:p w14:paraId="1A37E2C8" w14:textId="77777777" w:rsidR="00096624" w:rsidRPr="009504D7" w:rsidRDefault="00096624" w:rsidP="00096624">
      <w:pPr>
        <w:pStyle w:val="32"/>
        <w:numPr>
          <w:ilvl w:val="12"/>
          <w:numId w:val="0"/>
        </w:numPr>
        <w:overflowPunct w:val="0"/>
        <w:autoSpaceDE w:val="0"/>
        <w:autoSpaceDN w:val="0"/>
        <w:adjustRightInd w:val="0"/>
        <w:spacing w:after="0"/>
        <w:jc w:val="both"/>
        <w:textAlignment w:val="baseline"/>
        <w:rPr>
          <w:sz w:val="24"/>
          <w:szCs w:val="24"/>
        </w:rPr>
      </w:pPr>
      <w:r>
        <w:rPr>
          <w:sz w:val="24"/>
          <w:szCs w:val="20"/>
        </w:rPr>
        <w:lastRenderedPageBreak/>
        <w:t>2.</w:t>
      </w:r>
      <w:r w:rsidRPr="009504D7">
        <w:rPr>
          <w:sz w:val="24"/>
          <w:szCs w:val="24"/>
        </w:rPr>
        <w:t>Требуется определить значение показателя IRR для проекта, рассчитанного на три года, требующего инвестиций в размере 10</w:t>
      </w:r>
      <w:r>
        <w:rPr>
          <w:sz w:val="24"/>
          <w:szCs w:val="24"/>
        </w:rPr>
        <w:t xml:space="preserve"> 000 </w:t>
      </w:r>
      <w:r w:rsidRPr="009504D7">
        <w:rPr>
          <w:sz w:val="24"/>
          <w:szCs w:val="24"/>
        </w:rPr>
        <w:t>тыс. руб. и имеющего предполагаемые денежные поступления в размере 3</w:t>
      </w:r>
      <w:r>
        <w:rPr>
          <w:sz w:val="24"/>
          <w:szCs w:val="24"/>
        </w:rPr>
        <w:t xml:space="preserve"> 000 </w:t>
      </w:r>
      <w:r w:rsidRPr="009504D7">
        <w:rPr>
          <w:sz w:val="24"/>
          <w:szCs w:val="24"/>
        </w:rPr>
        <w:t>тыс. руб., 4</w:t>
      </w:r>
      <w:r>
        <w:rPr>
          <w:sz w:val="24"/>
          <w:szCs w:val="24"/>
        </w:rPr>
        <w:t xml:space="preserve"> 000 </w:t>
      </w:r>
      <w:r w:rsidRPr="009504D7">
        <w:rPr>
          <w:sz w:val="24"/>
          <w:szCs w:val="24"/>
        </w:rPr>
        <w:t>тыс. руб. и 7</w:t>
      </w:r>
      <w:r>
        <w:rPr>
          <w:sz w:val="24"/>
          <w:szCs w:val="24"/>
        </w:rPr>
        <w:t>000</w:t>
      </w:r>
      <w:r w:rsidRPr="009504D7">
        <w:rPr>
          <w:sz w:val="24"/>
          <w:szCs w:val="24"/>
        </w:rPr>
        <w:t xml:space="preserve"> тыс. руб.</w:t>
      </w:r>
    </w:p>
    <w:p w14:paraId="6D03E0A7" w14:textId="77777777" w:rsidR="00096624" w:rsidRPr="009504D7" w:rsidRDefault="00096624" w:rsidP="00096624">
      <w:pPr>
        <w:pStyle w:val="32"/>
        <w:numPr>
          <w:ilvl w:val="12"/>
          <w:numId w:val="0"/>
        </w:numPr>
        <w:overflowPunct w:val="0"/>
        <w:autoSpaceDE w:val="0"/>
        <w:autoSpaceDN w:val="0"/>
        <w:adjustRightInd w:val="0"/>
        <w:spacing w:after="0"/>
        <w:jc w:val="both"/>
        <w:textAlignment w:val="baseline"/>
        <w:rPr>
          <w:sz w:val="24"/>
          <w:szCs w:val="20"/>
        </w:rPr>
      </w:pPr>
      <w:r>
        <w:rPr>
          <w:sz w:val="24"/>
          <w:szCs w:val="20"/>
        </w:rPr>
        <w:t>3.</w:t>
      </w:r>
      <w:r w:rsidRPr="009504D7">
        <w:rPr>
          <w:sz w:val="24"/>
          <w:szCs w:val="20"/>
        </w:rPr>
        <w:t>Проект, требующий  инвестиций в размере $160000, предполагает получение годового дохода в размере $30000 на протяжении 8 лет. Оцените целесообразность такой инвестиции, если коэффициент дисконтирования равен 12%.</w:t>
      </w:r>
    </w:p>
    <w:p w14:paraId="48CE6A3E" w14:textId="77777777" w:rsidR="00096624" w:rsidRPr="009504D7" w:rsidRDefault="00096624" w:rsidP="00096624">
      <w:pPr>
        <w:jc w:val="both"/>
      </w:pPr>
      <w:r w:rsidRPr="008A2D72">
        <w:rPr>
          <w:bCs/>
        </w:rPr>
        <w:t>4.</w:t>
      </w:r>
      <w:r w:rsidRPr="009504D7">
        <w:t>Анализируются проекты:</w:t>
      </w:r>
    </w:p>
    <w:tbl>
      <w:tblPr>
        <w:tblW w:w="0" w:type="auto"/>
        <w:tblInd w:w="-106" w:type="dxa"/>
        <w:tblLayout w:type="fixed"/>
        <w:tblLook w:val="0000" w:firstRow="0" w:lastRow="0" w:firstColumn="0" w:lastColumn="0" w:noHBand="0" w:noVBand="0"/>
      </w:tblPr>
      <w:tblGrid>
        <w:gridCol w:w="2605"/>
        <w:gridCol w:w="2605"/>
        <w:gridCol w:w="2605"/>
        <w:gridCol w:w="2605"/>
      </w:tblGrid>
      <w:tr w:rsidR="00096624" w:rsidRPr="009504D7" w14:paraId="1C88B83F" w14:textId="77777777" w:rsidTr="001865C7">
        <w:tc>
          <w:tcPr>
            <w:tcW w:w="2605" w:type="dxa"/>
          </w:tcPr>
          <w:p w14:paraId="31CEA4DD" w14:textId="77777777" w:rsidR="00096624" w:rsidRPr="009504D7" w:rsidRDefault="00096624" w:rsidP="001865C7">
            <w:pPr>
              <w:jc w:val="center"/>
            </w:pPr>
          </w:p>
        </w:tc>
        <w:tc>
          <w:tcPr>
            <w:tcW w:w="2605" w:type="dxa"/>
          </w:tcPr>
          <w:p w14:paraId="5F97920B" w14:textId="77777777" w:rsidR="00096624" w:rsidRPr="009504D7" w:rsidRDefault="00096624" w:rsidP="001865C7">
            <w:pPr>
              <w:jc w:val="center"/>
            </w:pPr>
            <w:r w:rsidRPr="009504D7">
              <w:rPr>
                <w:lang w:val="en-US"/>
              </w:rPr>
              <w:t>IC</w:t>
            </w:r>
          </w:p>
        </w:tc>
        <w:tc>
          <w:tcPr>
            <w:tcW w:w="2605" w:type="dxa"/>
          </w:tcPr>
          <w:p w14:paraId="54CA8F14" w14:textId="77777777" w:rsidR="00096624" w:rsidRPr="009504D7" w:rsidRDefault="00096624" w:rsidP="001865C7">
            <w:pPr>
              <w:jc w:val="center"/>
            </w:pPr>
            <w:r w:rsidRPr="009504D7">
              <w:rPr>
                <w:lang w:val="en-US"/>
              </w:rPr>
              <w:t>CF</w:t>
            </w:r>
            <w:r w:rsidRPr="009504D7">
              <w:rPr>
                <w:vertAlign w:val="subscript"/>
              </w:rPr>
              <w:t>1</w:t>
            </w:r>
          </w:p>
        </w:tc>
        <w:tc>
          <w:tcPr>
            <w:tcW w:w="2605" w:type="dxa"/>
          </w:tcPr>
          <w:p w14:paraId="79DFDF5C" w14:textId="77777777" w:rsidR="00096624" w:rsidRPr="009504D7" w:rsidRDefault="00096624" w:rsidP="001865C7">
            <w:pPr>
              <w:jc w:val="center"/>
            </w:pPr>
            <w:r w:rsidRPr="009504D7">
              <w:rPr>
                <w:lang w:val="en-US"/>
              </w:rPr>
              <w:t>CF</w:t>
            </w:r>
            <w:r w:rsidRPr="009504D7">
              <w:rPr>
                <w:vertAlign w:val="subscript"/>
              </w:rPr>
              <w:t>2</w:t>
            </w:r>
          </w:p>
        </w:tc>
      </w:tr>
      <w:tr w:rsidR="00096624" w:rsidRPr="009504D7" w14:paraId="0D00A5F3" w14:textId="77777777" w:rsidTr="001865C7">
        <w:tc>
          <w:tcPr>
            <w:tcW w:w="2605" w:type="dxa"/>
          </w:tcPr>
          <w:p w14:paraId="44110B0C" w14:textId="77777777" w:rsidR="00096624" w:rsidRPr="009504D7" w:rsidRDefault="00096624" w:rsidP="001865C7">
            <w:r w:rsidRPr="009504D7">
              <w:t>А</w:t>
            </w:r>
          </w:p>
        </w:tc>
        <w:tc>
          <w:tcPr>
            <w:tcW w:w="2605" w:type="dxa"/>
          </w:tcPr>
          <w:p w14:paraId="5CE1B41C" w14:textId="77777777" w:rsidR="00096624" w:rsidRPr="009504D7" w:rsidRDefault="00096624" w:rsidP="001865C7">
            <w:pPr>
              <w:jc w:val="center"/>
            </w:pPr>
            <w:r w:rsidRPr="009504D7">
              <w:t>-4000</w:t>
            </w:r>
          </w:p>
        </w:tc>
        <w:tc>
          <w:tcPr>
            <w:tcW w:w="2605" w:type="dxa"/>
          </w:tcPr>
          <w:p w14:paraId="59C76D76" w14:textId="77777777" w:rsidR="00096624" w:rsidRPr="009504D7" w:rsidRDefault="00096624" w:rsidP="001865C7">
            <w:pPr>
              <w:jc w:val="center"/>
            </w:pPr>
            <w:r w:rsidRPr="009504D7">
              <w:t>2500</w:t>
            </w:r>
          </w:p>
        </w:tc>
        <w:tc>
          <w:tcPr>
            <w:tcW w:w="2605" w:type="dxa"/>
          </w:tcPr>
          <w:p w14:paraId="52BF3928" w14:textId="77777777" w:rsidR="00096624" w:rsidRPr="009504D7" w:rsidRDefault="00096624" w:rsidP="001865C7">
            <w:pPr>
              <w:jc w:val="center"/>
            </w:pPr>
            <w:r w:rsidRPr="009504D7">
              <w:t>3000</w:t>
            </w:r>
          </w:p>
        </w:tc>
      </w:tr>
      <w:tr w:rsidR="00096624" w:rsidRPr="009504D7" w14:paraId="358EBD28" w14:textId="77777777" w:rsidTr="001865C7">
        <w:tc>
          <w:tcPr>
            <w:tcW w:w="2605" w:type="dxa"/>
          </w:tcPr>
          <w:p w14:paraId="6CEB1CC3" w14:textId="77777777" w:rsidR="00096624" w:rsidRPr="009504D7" w:rsidRDefault="00096624" w:rsidP="001865C7">
            <w:r w:rsidRPr="009504D7">
              <w:t>В</w:t>
            </w:r>
          </w:p>
        </w:tc>
        <w:tc>
          <w:tcPr>
            <w:tcW w:w="2605" w:type="dxa"/>
          </w:tcPr>
          <w:p w14:paraId="12BB5B9B" w14:textId="77777777" w:rsidR="00096624" w:rsidRPr="009504D7" w:rsidRDefault="00096624" w:rsidP="001865C7">
            <w:pPr>
              <w:jc w:val="center"/>
            </w:pPr>
            <w:r w:rsidRPr="009504D7">
              <w:t>-2000</w:t>
            </w:r>
          </w:p>
        </w:tc>
        <w:tc>
          <w:tcPr>
            <w:tcW w:w="2605" w:type="dxa"/>
          </w:tcPr>
          <w:p w14:paraId="38B5F90A" w14:textId="77777777" w:rsidR="00096624" w:rsidRPr="009504D7" w:rsidRDefault="00096624" w:rsidP="001865C7">
            <w:pPr>
              <w:jc w:val="center"/>
            </w:pPr>
            <w:r w:rsidRPr="009504D7">
              <w:t>1200</w:t>
            </w:r>
          </w:p>
        </w:tc>
        <w:tc>
          <w:tcPr>
            <w:tcW w:w="2605" w:type="dxa"/>
          </w:tcPr>
          <w:p w14:paraId="381FC329" w14:textId="77777777" w:rsidR="00096624" w:rsidRPr="009504D7" w:rsidRDefault="00096624" w:rsidP="001865C7">
            <w:pPr>
              <w:jc w:val="center"/>
            </w:pPr>
            <w:r w:rsidRPr="009504D7">
              <w:t>1500</w:t>
            </w:r>
          </w:p>
        </w:tc>
      </w:tr>
    </w:tbl>
    <w:p w14:paraId="3FFB8963" w14:textId="77777777" w:rsidR="00096624" w:rsidRPr="009504D7" w:rsidRDefault="00096624" w:rsidP="00096624">
      <w:r w:rsidRPr="009504D7">
        <w:t xml:space="preserve">Ранжируйте проекты по критериям </w:t>
      </w:r>
      <w:r w:rsidRPr="009504D7">
        <w:rPr>
          <w:lang w:val="en-US"/>
        </w:rPr>
        <w:t>IRR</w:t>
      </w:r>
      <w:r w:rsidRPr="009504D7">
        <w:t xml:space="preserve">, </w:t>
      </w:r>
      <w:r w:rsidRPr="009504D7">
        <w:rPr>
          <w:lang w:val="en-US"/>
        </w:rPr>
        <w:t>PP</w:t>
      </w:r>
      <w:r w:rsidRPr="009504D7">
        <w:t xml:space="preserve">, </w:t>
      </w:r>
      <w:r w:rsidRPr="009504D7">
        <w:rPr>
          <w:lang w:val="en-US"/>
        </w:rPr>
        <w:t>NPV</w:t>
      </w:r>
      <w:r w:rsidRPr="009504D7">
        <w:t>, если ставка дисконта составляет 10%.</w:t>
      </w:r>
    </w:p>
    <w:p w14:paraId="2FD27D59" w14:textId="77777777" w:rsidR="00096624" w:rsidRPr="009504D7" w:rsidRDefault="00096624" w:rsidP="00096624">
      <w:r>
        <w:t>5.Ра</w:t>
      </w:r>
      <w:r w:rsidRPr="009504D7">
        <w:t xml:space="preserve">ссчитайте </w:t>
      </w:r>
      <w:r w:rsidRPr="009504D7">
        <w:rPr>
          <w:lang w:val="en-US"/>
        </w:rPr>
        <w:t>IRR</w:t>
      </w:r>
      <w:r w:rsidRPr="009504D7">
        <w:t xml:space="preserve"> методом линейной аппроксимации: А: -200  20  40  60  60  80.</w:t>
      </w:r>
    </w:p>
    <w:p w14:paraId="391F85C4" w14:textId="77777777" w:rsidR="00096624" w:rsidRDefault="00096624" w:rsidP="00096624">
      <w:pPr>
        <w:ind w:firstLine="709"/>
        <w:rPr>
          <w:i/>
        </w:rPr>
      </w:pPr>
    </w:p>
    <w:p w14:paraId="095B8028" w14:textId="77777777" w:rsidR="00096624" w:rsidRPr="00BA6194" w:rsidRDefault="00096624" w:rsidP="00096624">
      <w:pPr>
        <w:ind w:firstLine="709"/>
        <w:rPr>
          <w:i/>
        </w:rPr>
      </w:pPr>
      <w:r w:rsidRPr="00BA6194">
        <w:rPr>
          <w:i/>
        </w:rPr>
        <w:t>Контрольные вопросы:</w:t>
      </w:r>
    </w:p>
    <w:p w14:paraId="16502ABE" w14:textId="77777777" w:rsidR="00096624" w:rsidRPr="008A2D72" w:rsidRDefault="00096624" w:rsidP="009C7129">
      <w:pPr>
        <w:numPr>
          <w:ilvl w:val="0"/>
          <w:numId w:val="65"/>
        </w:numPr>
        <w:jc w:val="both"/>
      </w:pPr>
      <w:r w:rsidRPr="008A2D72">
        <w:t xml:space="preserve">Применение метода NPV при оценке эффективности программы капиталовложений. </w:t>
      </w:r>
    </w:p>
    <w:p w14:paraId="1C8474F2" w14:textId="77777777" w:rsidR="00096624" w:rsidRPr="008A2D72" w:rsidRDefault="00096624" w:rsidP="009C7129">
      <w:pPr>
        <w:numPr>
          <w:ilvl w:val="0"/>
          <w:numId w:val="65"/>
        </w:numPr>
        <w:jc w:val="both"/>
      </w:pPr>
      <w:r w:rsidRPr="008A2D72">
        <w:t xml:space="preserve">Использование метода доходности ДДП (расчета IRR) при оценке эффективности программы капиталовложений. </w:t>
      </w:r>
    </w:p>
    <w:p w14:paraId="20872B0D" w14:textId="77777777" w:rsidR="00096624" w:rsidRPr="008A2D72" w:rsidRDefault="00096624" w:rsidP="009C7129">
      <w:pPr>
        <w:numPr>
          <w:ilvl w:val="0"/>
          <w:numId w:val="65"/>
        </w:numPr>
        <w:jc w:val="both"/>
      </w:pPr>
      <w:r w:rsidRPr="008A2D72">
        <w:t>Использование при анализе программ капиталовложений следующих показателей: индекса доходности (PI), дисконтированного срока окупаемости, Модифицированной внутренней нормы прибыли проекта (MIRR).</w:t>
      </w:r>
    </w:p>
    <w:p w14:paraId="7C8B61F8" w14:textId="77777777" w:rsidR="00096624" w:rsidRPr="00BA6194" w:rsidRDefault="00096624" w:rsidP="00096624">
      <w:pPr>
        <w:ind w:firstLine="709"/>
        <w:jc w:val="both"/>
        <w:rPr>
          <w:color w:val="000000"/>
        </w:rPr>
      </w:pPr>
    </w:p>
    <w:p w14:paraId="0A3A558B" w14:textId="77777777" w:rsidR="00096624" w:rsidRPr="00BA6194" w:rsidRDefault="00096624" w:rsidP="00096624">
      <w:pPr>
        <w:autoSpaceDE w:val="0"/>
        <w:autoSpaceDN w:val="0"/>
        <w:adjustRightInd w:val="0"/>
        <w:ind w:firstLine="709"/>
        <w:rPr>
          <w:bCs/>
          <w:i/>
        </w:rPr>
      </w:pPr>
      <w:r w:rsidRPr="00BA6194">
        <w:rPr>
          <w:bCs/>
          <w:i/>
        </w:rPr>
        <w:t>Темы докладов и выступлений</w:t>
      </w:r>
    </w:p>
    <w:p w14:paraId="7AF05EEE" w14:textId="77777777" w:rsidR="00096624" w:rsidRPr="008A2D72" w:rsidRDefault="00096624" w:rsidP="009C7129">
      <w:pPr>
        <w:numPr>
          <w:ilvl w:val="0"/>
          <w:numId w:val="66"/>
        </w:numPr>
        <w:jc w:val="both"/>
      </w:pPr>
      <w:r w:rsidRPr="008A2D72">
        <w:t>Точка Фишера</w:t>
      </w:r>
    </w:p>
    <w:p w14:paraId="7276BB75" w14:textId="77777777" w:rsidR="00096624" w:rsidRPr="008A2D72" w:rsidRDefault="00096624" w:rsidP="009C7129">
      <w:pPr>
        <w:numPr>
          <w:ilvl w:val="0"/>
          <w:numId w:val="66"/>
        </w:numPr>
        <w:jc w:val="both"/>
      </w:pPr>
      <w:r w:rsidRPr="008A2D72">
        <w:t>Кривые безразличия инвесторов</w:t>
      </w:r>
    </w:p>
    <w:p w14:paraId="50026007" w14:textId="77777777" w:rsidR="00096624" w:rsidRPr="008A2D72" w:rsidRDefault="00096624" w:rsidP="009C7129">
      <w:pPr>
        <w:numPr>
          <w:ilvl w:val="0"/>
          <w:numId w:val="66"/>
        </w:numPr>
        <w:spacing w:line="312" w:lineRule="auto"/>
      </w:pPr>
      <w:r w:rsidRPr="008A2D72">
        <w:t>Выбор ставки дисконтирования</w:t>
      </w:r>
    </w:p>
    <w:p w14:paraId="062AD55F" w14:textId="77777777" w:rsidR="00096624" w:rsidRDefault="00096624" w:rsidP="00096624">
      <w:pPr>
        <w:spacing w:line="312" w:lineRule="auto"/>
        <w:ind w:firstLine="709"/>
        <w:rPr>
          <w:i/>
          <w:sz w:val="28"/>
          <w:szCs w:val="28"/>
        </w:rPr>
      </w:pPr>
    </w:p>
    <w:p w14:paraId="34485569" w14:textId="77777777" w:rsidR="00096624" w:rsidRPr="00E449E3" w:rsidRDefault="00096624" w:rsidP="00096624">
      <w:pPr>
        <w:spacing w:line="312" w:lineRule="auto"/>
        <w:ind w:firstLine="709"/>
        <w:rPr>
          <w:i/>
          <w:sz w:val="28"/>
          <w:szCs w:val="28"/>
        </w:rPr>
      </w:pPr>
      <w:r w:rsidRPr="00E449E3">
        <w:rPr>
          <w:i/>
          <w:sz w:val="28"/>
          <w:szCs w:val="28"/>
        </w:rPr>
        <w:t>Задания в тестовой форме</w:t>
      </w:r>
    </w:p>
    <w:p w14:paraId="560163F3" w14:textId="77777777" w:rsidR="00096624" w:rsidRPr="008A2D72" w:rsidRDefault="00096624" w:rsidP="00096624">
      <w:pPr>
        <w:autoSpaceDE w:val="0"/>
        <w:autoSpaceDN w:val="0"/>
        <w:adjustRightInd w:val="0"/>
        <w:jc w:val="both"/>
        <w:rPr>
          <w:b/>
          <w:color w:val="000000"/>
        </w:rPr>
      </w:pPr>
      <w:r w:rsidRPr="008A2D72">
        <w:rPr>
          <w:b/>
          <w:color w:val="000000"/>
        </w:rPr>
        <w:t>1. Капитальные вложения — это:</w:t>
      </w:r>
    </w:p>
    <w:p w14:paraId="0E645412" w14:textId="77777777" w:rsidR="00096624" w:rsidRPr="008A2D72" w:rsidRDefault="00096624" w:rsidP="00096624">
      <w:pPr>
        <w:autoSpaceDE w:val="0"/>
        <w:autoSpaceDN w:val="0"/>
        <w:adjustRightInd w:val="0"/>
        <w:jc w:val="both"/>
        <w:rPr>
          <w:bCs/>
          <w:color w:val="000000"/>
        </w:rPr>
      </w:pPr>
      <w:r w:rsidRPr="008A2D72">
        <w:rPr>
          <w:bCs/>
          <w:color w:val="000000"/>
        </w:rPr>
        <w:t>1. финансирование воспроизводства основных фондов и нематериальных активов предприятия</w:t>
      </w:r>
    </w:p>
    <w:p w14:paraId="39F9F481" w14:textId="77777777" w:rsidR="00096624" w:rsidRPr="008A2D72" w:rsidRDefault="00096624" w:rsidP="00096624">
      <w:pPr>
        <w:autoSpaceDE w:val="0"/>
        <w:autoSpaceDN w:val="0"/>
        <w:adjustRightInd w:val="0"/>
        <w:jc w:val="both"/>
        <w:rPr>
          <w:color w:val="000000"/>
        </w:rPr>
      </w:pPr>
      <w:r w:rsidRPr="008A2D72">
        <w:rPr>
          <w:iCs/>
          <w:color w:val="000000"/>
        </w:rPr>
        <w:t xml:space="preserve">2. </w:t>
      </w:r>
      <w:r w:rsidRPr="008A2D72">
        <w:rPr>
          <w:color w:val="000000"/>
        </w:rPr>
        <w:t>вложение денежных средств в активы, приносящие максимальный доход</w:t>
      </w:r>
    </w:p>
    <w:p w14:paraId="4525DB05" w14:textId="77777777" w:rsidR="00096624" w:rsidRPr="008A2D72" w:rsidRDefault="00096624" w:rsidP="00096624">
      <w:pPr>
        <w:jc w:val="both"/>
        <w:rPr>
          <w:color w:val="000000"/>
        </w:rPr>
      </w:pPr>
      <w:r w:rsidRPr="008A2D72">
        <w:rPr>
          <w:iCs/>
          <w:color w:val="000000"/>
        </w:rPr>
        <w:t xml:space="preserve">3. </w:t>
      </w:r>
      <w:r w:rsidRPr="008A2D72">
        <w:rPr>
          <w:color w:val="000000"/>
        </w:rPr>
        <w:t>долгосрочное вложение денежных средств в финансовые инвестиции</w:t>
      </w:r>
    </w:p>
    <w:p w14:paraId="585026B5" w14:textId="77777777" w:rsidR="00096624" w:rsidRPr="008A2D72" w:rsidRDefault="00096624" w:rsidP="00096624">
      <w:pPr>
        <w:jc w:val="both"/>
        <w:rPr>
          <w:b/>
        </w:rPr>
      </w:pPr>
      <w:r w:rsidRPr="008A2D72">
        <w:rPr>
          <w:b/>
        </w:rPr>
        <w:t>2. Метод выбора ставки дисконтирования, позволяющий учесть так называемую премию за риск (к величине безрисковой ставки дохода добавляются премии за различные виды риска):</w:t>
      </w:r>
    </w:p>
    <w:p w14:paraId="15E9CA12" w14:textId="77777777" w:rsidR="00096624" w:rsidRPr="008A2D72" w:rsidRDefault="00096624" w:rsidP="00096624">
      <w:pPr>
        <w:jc w:val="both"/>
      </w:pPr>
      <w:r w:rsidRPr="008A2D72">
        <w:t>1. метод средневзвешенной стоимости капитала (</w:t>
      </w:r>
      <w:r w:rsidRPr="008A2D72">
        <w:rPr>
          <w:lang w:val="en-US"/>
        </w:rPr>
        <w:t>WACC</w:t>
      </w:r>
      <w:r w:rsidRPr="008A2D72">
        <w:t>)</w:t>
      </w:r>
    </w:p>
    <w:p w14:paraId="44F9BF9F" w14:textId="77777777" w:rsidR="00096624" w:rsidRPr="008A2D72" w:rsidRDefault="00096624" w:rsidP="00096624">
      <w:pPr>
        <w:jc w:val="both"/>
      </w:pPr>
      <w:r w:rsidRPr="008A2D72">
        <w:t>2. метод кумулятивного построения</w:t>
      </w:r>
    </w:p>
    <w:p w14:paraId="3C39219C" w14:textId="77777777" w:rsidR="00096624" w:rsidRPr="008A2D72" w:rsidRDefault="00096624" w:rsidP="00096624">
      <w:pPr>
        <w:jc w:val="both"/>
        <w:rPr>
          <w:bCs/>
        </w:rPr>
      </w:pPr>
      <w:r w:rsidRPr="008A2D72">
        <w:rPr>
          <w:bCs/>
        </w:rPr>
        <w:t>3. метод оценки капитальных активов (САРМ)</w:t>
      </w:r>
    </w:p>
    <w:p w14:paraId="76CB3842" w14:textId="77777777" w:rsidR="00096624" w:rsidRPr="008A2D72" w:rsidRDefault="00096624" w:rsidP="00096624">
      <w:pPr>
        <w:jc w:val="both"/>
        <w:rPr>
          <w:b/>
        </w:rPr>
      </w:pPr>
      <w:r w:rsidRPr="008A2D72">
        <w:rPr>
          <w:b/>
        </w:rPr>
        <w:t>3. Аннуитетный денежный поток (нестандартный) имеет вид:</w:t>
      </w:r>
    </w:p>
    <w:p w14:paraId="6D3A2CF7" w14:textId="77777777" w:rsidR="00096624" w:rsidRPr="008A2D72" w:rsidRDefault="00096624" w:rsidP="00096624">
      <w:pPr>
        <w:shd w:val="clear" w:color="auto" w:fill="FFFFFF"/>
        <w:ind w:right="5"/>
        <w:jc w:val="both"/>
        <w:rPr>
          <w:bCs/>
        </w:rPr>
      </w:pPr>
      <w:r w:rsidRPr="008A2D72">
        <w:rPr>
          <w:bCs/>
        </w:rPr>
        <w:t>1. -1000    +250    +250    +250     +250   +250   +250</w:t>
      </w:r>
    </w:p>
    <w:p w14:paraId="6BDBFCA2" w14:textId="77777777" w:rsidR="00096624" w:rsidRPr="008A2D72" w:rsidRDefault="00096624" w:rsidP="00096624">
      <w:r w:rsidRPr="008A2D72">
        <w:t>2. -1000    +250    +300    +150     +150   +100   +200</w:t>
      </w:r>
    </w:p>
    <w:p w14:paraId="7177CB42" w14:textId="77777777" w:rsidR="00096624" w:rsidRPr="008A2D72" w:rsidRDefault="00096624" w:rsidP="00096624">
      <w:pPr>
        <w:rPr>
          <w:b/>
        </w:rPr>
      </w:pPr>
      <w:r w:rsidRPr="008A2D72">
        <w:rPr>
          <w:b/>
        </w:rPr>
        <w:t>4. Неординарный денежный поток (нестандартный) имеет вид:</w:t>
      </w:r>
    </w:p>
    <w:p w14:paraId="1BBD9F49" w14:textId="77777777" w:rsidR="00096624" w:rsidRPr="008A2D72" w:rsidRDefault="00096624" w:rsidP="00096624">
      <w:pPr>
        <w:rPr>
          <w:bCs/>
        </w:rPr>
      </w:pPr>
      <w:r w:rsidRPr="008A2D72">
        <w:rPr>
          <w:bCs/>
        </w:rPr>
        <w:t>1. -1000    +250    +300    -150     +150   -100   +200</w:t>
      </w:r>
    </w:p>
    <w:p w14:paraId="5494742F" w14:textId="77777777" w:rsidR="00096624" w:rsidRPr="008A2D72" w:rsidRDefault="00096624" w:rsidP="00096624">
      <w:r w:rsidRPr="008A2D72">
        <w:t>2. -1000    +250    +300    +150     +150   +100   +200</w:t>
      </w:r>
    </w:p>
    <w:p w14:paraId="5E39FF8C" w14:textId="77777777" w:rsidR="00096624" w:rsidRPr="008A2D72" w:rsidRDefault="00096624" w:rsidP="00096624">
      <w:pPr>
        <w:jc w:val="both"/>
      </w:pPr>
      <w:r>
        <w:rPr>
          <w:b/>
        </w:rPr>
        <w:t>5</w:t>
      </w:r>
      <w:r w:rsidRPr="008A2D72">
        <w:rPr>
          <w:b/>
        </w:rPr>
        <w:t>. Денежные потоки в виде серии равных платежей, все элементы потока распределены во времени так, что интервалы между любыми двумя последовательными</w:t>
      </w:r>
      <w:r w:rsidRPr="008A2D72">
        <w:t xml:space="preserve"> платежами постоянны, т.е. это потоки, распределенные во времени - это:</w:t>
      </w:r>
    </w:p>
    <w:p w14:paraId="720D7AD8" w14:textId="77777777" w:rsidR="00096624" w:rsidRPr="008A2D72" w:rsidRDefault="00096624" w:rsidP="00096624">
      <w:pPr>
        <w:jc w:val="both"/>
      </w:pPr>
      <w:r w:rsidRPr="008A2D72">
        <w:t xml:space="preserve">1. поток </w:t>
      </w:r>
      <w:r w:rsidRPr="008A2D72">
        <w:rPr>
          <w:bCs/>
        </w:rPr>
        <w:t>постнумерандо</w:t>
      </w:r>
    </w:p>
    <w:p w14:paraId="0A2E9A45" w14:textId="77777777" w:rsidR="00096624" w:rsidRPr="008A2D72" w:rsidRDefault="00096624" w:rsidP="00096624">
      <w:pPr>
        <w:jc w:val="both"/>
        <w:rPr>
          <w:bCs/>
        </w:rPr>
      </w:pPr>
      <w:r w:rsidRPr="008A2D72">
        <w:t xml:space="preserve">2. поток </w:t>
      </w:r>
      <w:r w:rsidRPr="008A2D72">
        <w:rPr>
          <w:bCs/>
        </w:rPr>
        <w:t>пренумерандо (авансовый)</w:t>
      </w:r>
    </w:p>
    <w:p w14:paraId="38E10ED3" w14:textId="77777777" w:rsidR="00096624" w:rsidRPr="008A2D72" w:rsidRDefault="00096624" w:rsidP="00096624">
      <w:pPr>
        <w:jc w:val="both"/>
      </w:pPr>
      <w:r w:rsidRPr="008A2D72">
        <w:t>3. аннуитетный поток</w:t>
      </w:r>
    </w:p>
    <w:p w14:paraId="2D02929D" w14:textId="77777777" w:rsidR="00096624" w:rsidRPr="008A2D72" w:rsidRDefault="00096624" w:rsidP="00096624">
      <w:pPr>
        <w:rPr>
          <w:b/>
        </w:rPr>
      </w:pPr>
      <w:r>
        <w:rPr>
          <w:b/>
        </w:rPr>
        <w:lastRenderedPageBreak/>
        <w:t>6</w:t>
      </w:r>
      <w:r w:rsidRPr="008A2D72">
        <w:rPr>
          <w:b/>
        </w:rPr>
        <w:t>. Метод аннуитета применяется при расчете:</w:t>
      </w:r>
    </w:p>
    <w:p w14:paraId="56BF6255" w14:textId="77777777" w:rsidR="00096624" w:rsidRPr="008A2D72" w:rsidRDefault="00096624" w:rsidP="00096624">
      <w:pPr>
        <w:rPr>
          <w:bCs/>
        </w:rPr>
      </w:pPr>
      <w:r w:rsidRPr="008A2D72">
        <w:rPr>
          <w:bCs/>
        </w:rPr>
        <w:t>1.  равных сумм платежей за ряд периодов</w:t>
      </w:r>
    </w:p>
    <w:p w14:paraId="072C33CB" w14:textId="77777777" w:rsidR="00096624" w:rsidRPr="008A2D72" w:rsidRDefault="00096624" w:rsidP="00096624">
      <w:r w:rsidRPr="008A2D72">
        <w:t>2.  остатка долга по кредиту</w:t>
      </w:r>
    </w:p>
    <w:p w14:paraId="45CBAF37" w14:textId="77777777" w:rsidR="00096624" w:rsidRPr="008A2D72" w:rsidRDefault="00096624" w:rsidP="00096624">
      <w:r w:rsidRPr="008A2D72">
        <w:t>3.  величины процентов на вклады</w:t>
      </w:r>
    </w:p>
    <w:p w14:paraId="320D9ADC" w14:textId="77777777" w:rsidR="00096624" w:rsidRPr="008A2D72" w:rsidRDefault="00096624" w:rsidP="00096624">
      <w:pPr>
        <w:rPr>
          <w:b/>
        </w:rPr>
      </w:pPr>
      <w:r>
        <w:rPr>
          <w:b/>
        </w:rPr>
        <w:t>7</w:t>
      </w:r>
      <w:r w:rsidRPr="008A2D72">
        <w:rPr>
          <w:b/>
        </w:rPr>
        <w:t>. Денежный поток - это ...</w:t>
      </w:r>
    </w:p>
    <w:p w14:paraId="4EFAC782" w14:textId="77777777" w:rsidR="00096624" w:rsidRPr="008A2D72" w:rsidRDefault="00096624" w:rsidP="00096624">
      <w:pPr>
        <w:rPr>
          <w:bCs/>
        </w:rPr>
      </w:pPr>
      <w:r w:rsidRPr="008A2D72">
        <w:rPr>
          <w:bCs/>
        </w:rPr>
        <w:t>1.  движение денежных средств в реальном режиме времени</w:t>
      </w:r>
    </w:p>
    <w:p w14:paraId="05C49B0D" w14:textId="77777777" w:rsidR="00096624" w:rsidRPr="008A2D72" w:rsidRDefault="00096624" w:rsidP="00096624">
      <w:r w:rsidRPr="008A2D72">
        <w:t>2.  полученные предприятием прибыли</w:t>
      </w:r>
    </w:p>
    <w:p w14:paraId="627CE683" w14:textId="77777777" w:rsidR="00096624" w:rsidRPr="008A2D72" w:rsidRDefault="00096624" w:rsidP="00096624">
      <w:r w:rsidRPr="008A2D72">
        <w:t>3.  активы компании</w:t>
      </w:r>
    </w:p>
    <w:p w14:paraId="6CA4108B" w14:textId="77777777" w:rsidR="00096624" w:rsidRPr="008A2D72" w:rsidRDefault="00096624" w:rsidP="00096624">
      <w:pPr>
        <w:jc w:val="both"/>
        <w:rPr>
          <w:b/>
        </w:rPr>
      </w:pPr>
      <w:r>
        <w:rPr>
          <w:b/>
        </w:rPr>
        <w:t>8</w:t>
      </w:r>
      <w:r w:rsidRPr="008A2D72">
        <w:rPr>
          <w:b/>
        </w:rPr>
        <w:t>. Может ли быть коэффициент дисконтирования быть выше 1:</w:t>
      </w:r>
    </w:p>
    <w:p w14:paraId="6D1BA658" w14:textId="77777777" w:rsidR="00096624" w:rsidRPr="008A2D72" w:rsidRDefault="00096624" w:rsidP="00096624">
      <w:pPr>
        <w:jc w:val="both"/>
      </w:pPr>
      <w:r w:rsidRPr="008A2D72">
        <w:t>1. да</w:t>
      </w:r>
    </w:p>
    <w:p w14:paraId="58C975EE" w14:textId="77777777" w:rsidR="00096624" w:rsidRPr="008A2D72" w:rsidRDefault="00096624" w:rsidP="00096624">
      <w:pPr>
        <w:jc w:val="both"/>
        <w:rPr>
          <w:bCs/>
        </w:rPr>
      </w:pPr>
      <w:r w:rsidRPr="008A2D72">
        <w:rPr>
          <w:bCs/>
        </w:rPr>
        <w:t>2. нет</w:t>
      </w:r>
    </w:p>
    <w:p w14:paraId="43BDFDF5" w14:textId="77777777" w:rsidR="00096624" w:rsidRPr="008A2D72" w:rsidRDefault="00096624" w:rsidP="00096624">
      <w:pPr>
        <w:jc w:val="both"/>
        <w:rPr>
          <w:b/>
        </w:rPr>
      </w:pPr>
      <w:r>
        <w:rPr>
          <w:b/>
        </w:rPr>
        <w:t>9</w:t>
      </w:r>
      <w:r w:rsidRPr="008A2D72">
        <w:rPr>
          <w:b/>
        </w:rPr>
        <w:t>.Коэффициент дисконтирования - это выражение:</w:t>
      </w:r>
    </w:p>
    <w:p w14:paraId="6AC47951" w14:textId="77777777" w:rsidR="00096624" w:rsidRPr="008A2D72" w:rsidRDefault="00096624" w:rsidP="00096624">
      <w:pPr>
        <w:jc w:val="both"/>
      </w:pPr>
      <w:r w:rsidRPr="008A2D72">
        <w:t>1. 1/(1+</w:t>
      </w:r>
      <w:r w:rsidRPr="008A2D72">
        <w:rPr>
          <w:lang w:val="en-US"/>
        </w:rPr>
        <w:t>r</w:t>
      </w:r>
      <w:r w:rsidRPr="008A2D72">
        <w:t>)</w:t>
      </w:r>
    </w:p>
    <w:p w14:paraId="0E6F060D" w14:textId="77777777" w:rsidR="00096624" w:rsidRPr="008A2D72" w:rsidRDefault="00096624" w:rsidP="00096624">
      <w:pPr>
        <w:jc w:val="both"/>
      </w:pPr>
      <w:r w:rsidRPr="008A2D72">
        <w:t>2. 1+</w:t>
      </w:r>
      <w:r w:rsidRPr="008A2D72">
        <w:rPr>
          <w:lang w:val="en-US"/>
        </w:rPr>
        <w:t>n</w:t>
      </w:r>
      <w:r w:rsidRPr="008A2D72">
        <w:t>*</w:t>
      </w:r>
      <w:r w:rsidRPr="008A2D72">
        <w:rPr>
          <w:lang w:val="en-US"/>
        </w:rPr>
        <w:t>r</w:t>
      </w:r>
    </w:p>
    <w:p w14:paraId="5447CA4F" w14:textId="77777777" w:rsidR="00096624" w:rsidRPr="008A2D72" w:rsidRDefault="00096624" w:rsidP="00096624">
      <w:pPr>
        <w:jc w:val="both"/>
      </w:pPr>
      <w:r w:rsidRPr="008A2D72">
        <w:t xml:space="preserve">3. </w:t>
      </w:r>
      <w:r w:rsidRPr="008A2D72">
        <w:rPr>
          <w:lang w:val="en-US"/>
        </w:rPr>
        <w:t>r</w:t>
      </w:r>
    </w:p>
    <w:p w14:paraId="61290B45" w14:textId="77777777" w:rsidR="00096624" w:rsidRPr="008A2D72" w:rsidRDefault="00096624" w:rsidP="00096624">
      <w:pPr>
        <w:jc w:val="both"/>
        <w:rPr>
          <w:bCs/>
          <w:vertAlign w:val="superscript"/>
        </w:rPr>
      </w:pPr>
      <w:r w:rsidRPr="008A2D72">
        <w:rPr>
          <w:bCs/>
        </w:rPr>
        <w:t>4. 1/(1+</w:t>
      </w:r>
      <w:r w:rsidRPr="008A2D72">
        <w:rPr>
          <w:bCs/>
          <w:lang w:val="en-US"/>
        </w:rPr>
        <w:t>r</w:t>
      </w:r>
      <w:r w:rsidRPr="008A2D72">
        <w:rPr>
          <w:bCs/>
        </w:rPr>
        <w:t>)</w:t>
      </w:r>
      <w:r w:rsidRPr="008A2D72">
        <w:rPr>
          <w:bCs/>
          <w:vertAlign w:val="superscript"/>
          <w:lang w:val="en-US"/>
        </w:rPr>
        <w:t>n</w:t>
      </w:r>
    </w:p>
    <w:p w14:paraId="7EA23659" w14:textId="77777777" w:rsidR="00096624" w:rsidRPr="008A2D72" w:rsidRDefault="00096624" w:rsidP="00096624">
      <w:pPr>
        <w:jc w:val="both"/>
        <w:rPr>
          <w:b/>
        </w:rPr>
      </w:pPr>
      <w:r w:rsidRPr="008A2D72">
        <w:rPr>
          <w:b/>
        </w:rPr>
        <w:t>1</w:t>
      </w:r>
      <w:r>
        <w:rPr>
          <w:b/>
        </w:rPr>
        <w:t>0</w:t>
      </w:r>
      <w:r w:rsidRPr="008A2D72">
        <w:rPr>
          <w:b/>
        </w:rPr>
        <w:t>. Концепция денежного потока предполагает:</w:t>
      </w:r>
    </w:p>
    <w:p w14:paraId="300BDDD5" w14:textId="77777777" w:rsidR="00096624" w:rsidRPr="008A2D72" w:rsidRDefault="00096624" w:rsidP="00096624">
      <w:pPr>
        <w:jc w:val="both"/>
      </w:pPr>
      <w:r w:rsidRPr="008A2D72">
        <w:t>1. связь между принятием любого решения финансового характера и отказом от альтернативного варианта</w:t>
      </w:r>
    </w:p>
    <w:p w14:paraId="524A04A0" w14:textId="77777777" w:rsidR="00096624" w:rsidRPr="008A2D72" w:rsidRDefault="00096624" w:rsidP="00096624">
      <w:pPr>
        <w:jc w:val="both"/>
      </w:pPr>
      <w:r w:rsidRPr="008A2D72">
        <w:t>2. неравноценность денежной единицы, имеющейся сегодня, и денежной единицы, ожидаемой к получению через некоторое время</w:t>
      </w:r>
    </w:p>
    <w:p w14:paraId="7CA05C91" w14:textId="77777777" w:rsidR="00096624" w:rsidRPr="008A2D72" w:rsidRDefault="00096624" w:rsidP="00096624">
      <w:pPr>
        <w:jc w:val="both"/>
        <w:rPr>
          <w:bCs/>
        </w:rPr>
      </w:pPr>
      <w:r w:rsidRPr="008A2D72">
        <w:rPr>
          <w:bCs/>
        </w:rPr>
        <w:t>3. идентификацию денежного потока, его продолжительность  и вид, оценку факторов, определяющих величину его элементов, выбор коэффициента дисконтирования и оценку риска, связанного с данным потоком</w:t>
      </w:r>
    </w:p>
    <w:p w14:paraId="2F0C1CD7" w14:textId="77777777" w:rsidR="00096624" w:rsidRPr="008A2D72" w:rsidRDefault="00096624" w:rsidP="00096624">
      <w:pPr>
        <w:pStyle w:val="af8"/>
        <w:rPr>
          <w:b/>
        </w:rPr>
      </w:pPr>
      <w:r w:rsidRPr="008A2D72">
        <w:rPr>
          <w:b/>
        </w:rPr>
        <w:t>1</w:t>
      </w:r>
      <w:r>
        <w:rPr>
          <w:b/>
        </w:rPr>
        <w:t>1</w:t>
      </w:r>
      <w:r w:rsidRPr="008A2D72">
        <w:rPr>
          <w:b/>
        </w:rPr>
        <w:t>. Ставка капитализации - это:</w:t>
      </w:r>
    </w:p>
    <w:p w14:paraId="7EBB28D0" w14:textId="77777777" w:rsidR="00096624" w:rsidRPr="008A2D72" w:rsidRDefault="00096624" w:rsidP="00096624">
      <w:pPr>
        <w:jc w:val="both"/>
        <w:rPr>
          <w:bCs/>
        </w:rPr>
      </w:pPr>
      <w:r w:rsidRPr="008A2D72">
        <w:rPr>
          <w:bCs/>
        </w:rPr>
        <w:t xml:space="preserve">1. ожидаемая инвестором ставка доходности, требуемая для того, чтобы он инвестировал свои средства в приобретение акций компании </w:t>
      </w:r>
    </w:p>
    <w:p w14:paraId="6D19A30E" w14:textId="77777777" w:rsidR="00096624" w:rsidRPr="008A2D72" w:rsidRDefault="00096624" w:rsidP="00096624">
      <w:pPr>
        <w:jc w:val="both"/>
      </w:pPr>
      <w:r w:rsidRPr="008A2D72">
        <w:t>2. отношение нераспределенной прибыли к количеству обыкновенных акций компании, обращающихся на финансовом рынке</w:t>
      </w:r>
    </w:p>
    <w:p w14:paraId="0B9134B8" w14:textId="77777777" w:rsidR="00096624" w:rsidRPr="008A2D72" w:rsidRDefault="00096624" w:rsidP="00096624">
      <w:pPr>
        <w:jc w:val="both"/>
      </w:pPr>
      <w:r w:rsidRPr="008A2D72">
        <w:t>3. отношение чистой прибыли к количеству обыкновенных акций в обращении</w:t>
      </w:r>
    </w:p>
    <w:p w14:paraId="5CA02838" w14:textId="77777777" w:rsidR="00096624" w:rsidRPr="008A2D72" w:rsidRDefault="00096624" w:rsidP="00096624">
      <w:pPr>
        <w:autoSpaceDE w:val="0"/>
        <w:autoSpaceDN w:val="0"/>
        <w:adjustRightInd w:val="0"/>
        <w:rPr>
          <w:b/>
        </w:rPr>
      </w:pPr>
      <w:r w:rsidRPr="008A2D72">
        <w:rPr>
          <w:b/>
        </w:rPr>
        <w:t>1</w:t>
      </w:r>
      <w:r>
        <w:rPr>
          <w:b/>
        </w:rPr>
        <w:t>2</w:t>
      </w:r>
      <w:r w:rsidRPr="008A2D72">
        <w:rPr>
          <w:b/>
        </w:rPr>
        <w:t>. Инвестиционный проект следует отклонить, если значение индекса рентабельности проекта:</w:t>
      </w:r>
    </w:p>
    <w:p w14:paraId="0733E116" w14:textId="77777777" w:rsidR="00096624" w:rsidRPr="008A2D72" w:rsidRDefault="00096624" w:rsidP="00096624">
      <w:pPr>
        <w:autoSpaceDE w:val="0"/>
        <w:autoSpaceDN w:val="0"/>
        <w:adjustRightInd w:val="0"/>
        <w:rPr>
          <w:bCs/>
        </w:rPr>
      </w:pPr>
      <w:r w:rsidRPr="008A2D72">
        <w:rPr>
          <w:bCs/>
        </w:rPr>
        <w:t>1. PI &lt; 1</w:t>
      </w:r>
    </w:p>
    <w:p w14:paraId="6C4EBC51" w14:textId="77777777" w:rsidR="00096624" w:rsidRPr="008A2D72" w:rsidRDefault="00096624" w:rsidP="00096624">
      <w:pPr>
        <w:autoSpaceDE w:val="0"/>
        <w:autoSpaceDN w:val="0"/>
        <w:adjustRightInd w:val="0"/>
      </w:pPr>
      <w:r w:rsidRPr="008A2D72">
        <w:t>2. PI &gt; 1</w:t>
      </w:r>
    </w:p>
    <w:p w14:paraId="239B5987" w14:textId="77777777" w:rsidR="00096624" w:rsidRPr="008A2D72" w:rsidRDefault="00096624" w:rsidP="00096624">
      <w:pPr>
        <w:autoSpaceDE w:val="0"/>
        <w:autoSpaceDN w:val="0"/>
        <w:adjustRightInd w:val="0"/>
      </w:pPr>
      <w:r w:rsidRPr="008A2D72">
        <w:t>3. PI = 1</w:t>
      </w:r>
    </w:p>
    <w:p w14:paraId="19C64B50" w14:textId="77777777" w:rsidR="00096624" w:rsidRPr="008A2D72" w:rsidRDefault="00096624" w:rsidP="00096624">
      <w:pPr>
        <w:autoSpaceDE w:val="0"/>
        <w:autoSpaceDN w:val="0"/>
        <w:adjustRightInd w:val="0"/>
        <w:rPr>
          <w:b/>
        </w:rPr>
      </w:pPr>
      <w:r w:rsidRPr="008A2D72">
        <w:rPr>
          <w:b/>
        </w:rPr>
        <w:t>1</w:t>
      </w:r>
      <w:r>
        <w:rPr>
          <w:b/>
        </w:rPr>
        <w:t>3</w:t>
      </w:r>
      <w:r w:rsidRPr="008A2D72">
        <w:rPr>
          <w:b/>
        </w:rPr>
        <w:t>. Инвестиционный проект следует отклонить, если значение чистого приведенного эффекта:</w:t>
      </w:r>
    </w:p>
    <w:p w14:paraId="67440989" w14:textId="77777777" w:rsidR="00096624" w:rsidRPr="008A2D72" w:rsidRDefault="00096624" w:rsidP="00096624">
      <w:pPr>
        <w:autoSpaceDE w:val="0"/>
        <w:autoSpaceDN w:val="0"/>
        <w:adjustRightInd w:val="0"/>
      </w:pPr>
      <w:r w:rsidRPr="008A2D72">
        <w:t>1. NPV &gt; 0</w:t>
      </w:r>
    </w:p>
    <w:p w14:paraId="382EC5EE" w14:textId="77777777" w:rsidR="00096624" w:rsidRPr="008A2D72" w:rsidRDefault="00096624" w:rsidP="00096624">
      <w:pPr>
        <w:autoSpaceDE w:val="0"/>
        <w:autoSpaceDN w:val="0"/>
        <w:adjustRightInd w:val="0"/>
        <w:rPr>
          <w:bCs/>
        </w:rPr>
      </w:pPr>
      <w:r w:rsidRPr="008A2D72">
        <w:rPr>
          <w:bCs/>
        </w:rPr>
        <w:t>2. NPV &lt; 0</w:t>
      </w:r>
    </w:p>
    <w:p w14:paraId="756C0A48" w14:textId="77777777" w:rsidR="00096624" w:rsidRPr="008A2D72" w:rsidRDefault="00096624" w:rsidP="00096624">
      <w:pPr>
        <w:autoSpaceDE w:val="0"/>
        <w:autoSpaceDN w:val="0"/>
        <w:adjustRightInd w:val="0"/>
      </w:pPr>
      <w:r w:rsidRPr="008A2D72">
        <w:t>3. NPV = 0</w:t>
      </w:r>
    </w:p>
    <w:p w14:paraId="4CD36FA8" w14:textId="77777777" w:rsidR="00096624" w:rsidRPr="008A2D72" w:rsidRDefault="00096624" w:rsidP="00096624">
      <w:pPr>
        <w:autoSpaceDE w:val="0"/>
        <w:autoSpaceDN w:val="0"/>
        <w:adjustRightInd w:val="0"/>
        <w:rPr>
          <w:b/>
        </w:rPr>
      </w:pPr>
      <w:r w:rsidRPr="008A2D72">
        <w:rPr>
          <w:b/>
        </w:rPr>
        <w:t>1</w:t>
      </w:r>
      <w:r>
        <w:rPr>
          <w:b/>
        </w:rPr>
        <w:t>4</w:t>
      </w:r>
      <w:r w:rsidRPr="008A2D72">
        <w:rPr>
          <w:b/>
        </w:rPr>
        <w:t>. Определение разницы между инвестиционными затратами и будущими доходами относится к расчету:</w:t>
      </w:r>
    </w:p>
    <w:p w14:paraId="666F517A" w14:textId="77777777" w:rsidR="00096624" w:rsidRPr="008A2D72" w:rsidRDefault="00096624" w:rsidP="00096624">
      <w:pPr>
        <w:autoSpaceDE w:val="0"/>
        <w:autoSpaceDN w:val="0"/>
        <w:adjustRightInd w:val="0"/>
      </w:pPr>
      <w:r w:rsidRPr="008A2D72">
        <w:t>1. внутренней нормы прибыли</w:t>
      </w:r>
    </w:p>
    <w:p w14:paraId="5795A02B" w14:textId="77777777" w:rsidR="00096624" w:rsidRPr="008A2D72" w:rsidRDefault="00096624" w:rsidP="00096624">
      <w:pPr>
        <w:autoSpaceDE w:val="0"/>
        <w:autoSpaceDN w:val="0"/>
        <w:adjustRightInd w:val="0"/>
      </w:pPr>
      <w:r w:rsidRPr="008A2D72">
        <w:t>2. индекса рентабельности инвестиций</w:t>
      </w:r>
    </w:p>
    <w:p w14:paraId="222E6C36" w14:textId="77777777" w:rsidR="00096624" w:rsidRPr="008A2D72" w:rsidRDefault="00096624" w:rsidP="00096624">
      <w:pPr>
        <w:jc w:val="both"/>
        <w:rPr>
          <w:bCs/>
        </w:rPr>
      </w:pPr>
      <w:r w:rsidRPr="008A2D72">
        <w:rPr>
          <w:bCs/>
        </w:rPr>
        <w:t>3. чистого приведенного эффекта</w:t>
      </w:r>
    </w:p>
    <w:p w14:paraId="69FA1E3E" w14:textId="77777777" w:rsidR="00096624" w:rsidRPr="008A2D72" w:rsidRDefault="00096624" w:rsidP="00096624">
      <w:pPr>
        <w:jc w:val="both"/>
        <w:rPr>
          <w:color w:val="000000"/>
        </w:rPr>
      </w:pPr>
      <w:r w:rsidRPr="008A2D72">
        <w:rPr>
          <w:b/>
        </w:rPr>
        <w:t>1</w:t>
      </w:r>
      <w:r>
        <w:rPr>
          <w:b/>
        </w:rPr>
        <w:t>5</w:t>
      </w:r>
      <w:r w:rsidRPr="008A2D72">
        <w:rPr>
          <w:b/>
        </w:rPr>
        <w:t>.Если равномерные платежи предприятия производятся в конце периода, то такой поток называется...</w:t>
      </w:r>
      <w:r w:rsidRPr="008A2D72">
        <w:rPr>
          <w:color w:val="000000"/>
        </w:rPr>
        <w:t xml:space="preserve"> </w:t>
      </w:r>
    </w:p>
    <w:p w14:paraId="3B672D6E" w14:textId="77777777" w:rsidR="00096624" w:rsidRPr="008A2D72" w:rsidRDefault="00096624" w:rsidP="00096624">
      <w:pPr>
        <w:jc w:val="both"/>
      </w:pPr>
      <w:r w:rsidRPr="008A2D72">
        <w:t xml:space="preserve">1. пренумерандо </w:t>
      </w:r>
    </w:p>
    <w:p w14:paraId="0046A6F0" w14:textId="77777777" w:rsidR="00096624" w:rsidRPr="008A2D72" w:rsidRDefault="00096624" w:rsidP="00096624">
      <w:pPr>
        <w:jc w:val="both"/>
        <w:rPr>
          <w:color w:val="000000"/>
        </w:rPr>
      </w:pPr>
      <w:r w:rsidRPr="008A2D72">
        <w:t>2. перпетуитет</w:t>
      </w:r>
      <w:r w:rsidRPr="008A2D72">
        <w:rPr>
          <w:color w:val="000000"/>
        </w:rPr>
        <w:t xml:space="preserve"> </w:t>
      </w:r>
    </w:p>
    <w:p w14:paraId="317EEDBA" w14:textId="77777777" w:rsidR="00096624" w:rsidRPr="008A2D72" w:rsidRDefault="00096624" w:rsidP="00096624">
      <w:pPr>
        <w:jc w:val="both"/>
        <w:rPr>
          <w:bCs/>
        </w:rPr>
      </w:pPr>
      <w:r w:rsidRPr="008A2D72">
        <w:rPr>
          <w:bCs/>
        </w:rPr>
        <w:t xml:space="preserve">3.постнумерандо </w:t>
      </w:r>
    </w:p>
    <w:p w14:paraId="6D72B64F" w14:textId="77777777" w:rsidR="00096624" w:rsidRPr="00E449E3" w:rsidRDefault="00096624" w:rsidP="00096624">
      <w:pPr>
        <w:spacing w:line="312" w:lineRule="auto"/>
        <w:ind w:firstLine="709"/>
        <w:rPr>
          <w:i/>
          <w:sz w:val="28"/>
          <w:szCs w:val="28"/>
        </w:rPr>
      </w:pPr>
    </w:p>
    <w:p w14:paraId="64C8F6B3" w14:textId="77777777" w:rsidR="00096624" w:rsidRDefault="00096624" w:rsidP="00096624">
      <w:pPr>
        <w:autoSpaceDE w:val="0"/>
        <w:autoSpaceDN w:val="0"/>
        <w:adjustRightInd w:val="0"/>
        <w:spacing w:line="312" w:lineRule="auto"/>
        <w:jc w:val="both"/>
        <w:rPr>
          <w:b/>
        </w:rPr>
      </w:pPr>
    </w:p>
    <w:p w14:paraId="0CAD1090" w14:textId="77777777" w:rsidR="00096624" w:rsidRPr="00BA6194" w:rsidRDefault="00096624" w:rsidP="00096624">
      <w:pPr>
        <w:ind w:firstLine="709"/>
        <w:jc w:val="center"/>
        <w:rPr>
          <w:b/>
          <w:color w:val="000000"/>
          <w:spacing w:val="-6"/>
        </w:rPr>
      </w:pPr>
    </w:p>
    <w:p w14:paraId="66612E7D" w14:textId="77777777" w:rsidR="00096624" w:rsidRPr="00BA6194" w:rsidRDefault="00096624" w:rsidP="00096624">
      <w:pPr>
        <w:autoSpaceDE w:val="0"/>
        <w:autoSpaceDN w:val="0"/>
        <w:adjustRightInd w:val="0"/>
        <w:ind w:firstLine="709"/>
        <w:jc w:val="center"/>
        <w:rPr>
          <w:b/>
          <w:bCs/>
        </w:rPr>
      </w:pPr>
    </w:p>
    <w:p w14:paraId="39416ADF" w14:textId="77777777" w:rsidR="00096624" w:rsidRPr="008A2D72" w:rsidRDefault="00096624" w:rsidP="00096624">
      <w:pPr>
        <w:autoSpaceDE w:val="0"/>
        <w:autoSpaceDN w:val="0"/>
        <w:adjustRightInd w:val="0"/>
        <w:ind w:firstLine="709"/>
        <w:jc w:val="center"/>
        <w:rPr>
          <w:b/>
          <w:bCs/>
        </w:rPr>
      </w:pPr>
      <w:r w:rsidRPr="00BA6194">
        <w:rPr>
          <w:b/>
          <w:bCs/>
        </w:rPr>
        <w:t>ТЕМА 7</w:t>
      </w:r>
      <w:r w:rsidRPr="008A2D72">
        <w:t xml:space="preserve"> </w:t>
      </w:r>
      <w:r w:rsidRPr="008A2D72">
        <w:rPr>
          <w:b/>
          <w:bCs/>
        </w:rPr>
        <w:t>Эффективное управление оборотными активами</w:t>
      </w:r>
    </w:p>
    <w:p w14:paraId="1DADB159" w14:textId="77777777" w:rsidR="00096624" w:rsidRPr="008A2D72" w:rsidRDefault="00096624" w:rsidP="00096624">
      <w:pPr>
        <w:ind w:firstLine="709"/>
        <w:jc w:val="center"/>
        <w:rPr>
          <w:b/>
          <w:bCs/>
          <w:color w:val="000000"/>
          <w:spacing w:val="-6"/>
        </w:rPr>
      </w:pPr>
    </w:p>
    <w:p w14:paraId="2B796FFC" w14:textId="77777777" w:rsidR="00096624" w:rsidRPr="00BA6194" w:rsidRDefault="00096624" w:rsidP="00096624">
      <w:pPr>
        <w:ind w:firstLine="709"/>
        <w:jc w:val="both"/>
        <w:rPr>
          <w:i/>
        </w:rPr>
      </w:pPr>
      <w:r w:rsidRPr="00BA6194">
        <w:rPr>
          <w:i/>
        </w:rPr>
        <w:t>Подготовка к текущему контролю:</w:t>
      </w:r>
    </w:p>
    <w:p w14:paraId="6CC9E96A" w14:textId="77777777" w:rsidR="00096624" w:rsidRDefault="00096624" w:rsidP="00096624">
      <w:pPr>
        <w:autoSpaceDE w:val="0"/>
        <w:autoSpaceDN w:val="0"/>
        <w:adjustRightInd w:val="0"/>
        <w:ind w:firstLine="709"/>
        <w:rPr>
          <w:b/>
          <w:i/>
          <w:iCs/>
        </w:rPr>
      </w:pPr>
    </w:p>
    <w:p w14:paraId="190C83AB" w14:textId="77777777" w:rsidR="00096624" w:rsidRPr="008A2D72" w:rsidRDefault="00096624" w:rsidP="00096624">
      <w:pPr>
        <w:autoSpaceDE w:val="0"/>
        <w:autoSpaceDN w:val="0"/>
        <w:adjustRightInd w:val="0"/>
        <w:spacing w:line="288" w:lineRule="auto"/>
        <w:jc w:val="both"/>
        <w:rPr>
          <w:b/>
          <w:bCs/>
        </w:rPr>
      </w:pPr>
      <w:r w:rsidRPr="008A2D72">
        <w:rPr>
          <w:b/>
          <w:bCs/>
        </w:rPr>
        <w:t>Задачи.</w:t>
      </w:r>
    </w:p>
    <w:p w14:paraId="1023E9DA" w14:textId="77777777" w:rsidR="00096624" w:rsidRPr="008A2D72" w:rsidRDefault="00096624" w:rsidP="00096624">
      <w:pPr>
        <w:autoSpaceDE w:val="0"/>
        <w:autoSpaceDN w:val="0"/>
        <w:adjustRightInd w:val="0"/>
        <w:jc w:val="both"/>
      </w:pPr>
      <w:r w:rsidRPr="008A2D72">
        <w:t>1.Компания А ежегодно приобретает 500 000 единиц продукции по цене 2 рубля за единицу. Затраты по хранению составляют 20% от цены продукции. Компания может заказывать продукцию у двух производителей:</w:t>
      </w:r>
    </w:p>
    <w:p w14:paraId="4CCF028C" w14:textId="77777777" w:rsidR="00096624" w:rsidRPr="008A2D72" w:rsidRDefault="00096624" w:rsidP="00096624">
      <w:pPr>
        <w:autoSpaceDE w:val="0"/>
        <w:autoSpaceDN w:val="0"/>
        <w:adjustRightInd w:val="0"/>
        <w:jc w:val="both"/>
      </w:pPr>
      <w:r w:rsidRPr="008A2D72">
        <w:t xml:space="preserve">- постоянные затраты на выполнение одного заказа у компании В составляют 100 рублей, срок выполнения 3 дня, </w:t>
      </w:r>
    </w:p>
    <w:p w14:paraId="3CA19119" w14:textId="77777777" w:rsidR="00096624" w:rsidRPr="008A2D72" w:rsidRDefault="00096624" w:rsidP="00096624">
      <w:pPr>
        <w:autoSpaceDE w:val="0"/>
        <w:autoSpaceDN w:val="0"/>
        <w:adjustRightInd w:val="0"/>
        <w:jc w:val="both"/>
      </w:pPr>
      <w:r w:rsidRPr="008A2D72">
        <w:t>- постоянные затраты на выполнение заказа у компании С составляют 75 рублей, срок выполнения 5 дней.</w:t>
      </w:r>
    </w:p>
    <w:p w14:paraId="1D483690" w14:textId="77777777" w:rsidR="00096624" w:rsidRPr="008A2D72" w:rsidRDefault="00096624" w:rsidP="00096624">
      <w:pPr>
        <w:autoSpaceDE w:val="0"/>
        <w:autoSpaceDN w:val="0"/>
        <w:adjustRightInd w:val="0"/>
        <w:jc w:val="both"/>
      </w:pPr>
      <w:r w:rsidRPr="008A2D72">
        <w:t>а) определите величину оптимального размера заказа для компании А применительно к заказам каждого из производителей,</w:t>
      </w:r>
    </w:p>
    <w:p w14:paraId="7661FAEA" w14:textId="77777777" w:rsidR="00096624" w:rsidRPr="008A2D72" w:rsidRDefault="00096624" w:rsidP="00096624">
      <w:pPr>
        <w:autoSpaceDE w:val="0"/>
        <w:autoSpaceDN w:val="0"/>
        <w:adjustRightInd w:val="0"/>
        <w:jc w:val="both"/>
      </w:pPr>
      <w:r w:rsidRPr="008A2D72">
        <w:t>б) определите, сколько заказов должна разместить компания А применительно к каждому из поставщиков (при условии, что используется только один поставщик),</w:t>
      </w:r>
    </w:p>
    <w:p w14:paraId="27E3E396" w14:textId="77777777" w:rsidR="00096624" w:rsidRPr="008A2D72" w:rsidRDefault="00096624" w:rsidP="00096624">
      <w:pPr>
        <w:autoSpaceDE w:val="0"/>
        <w:autoSpaceDN w:val="0"/>
        <w:adjustRightInd w:val="0"/>
        <w:jc w:val="both"/>
      </w:pPr>
      <w:r w:rsidRPr="008A2D72">
        <w:t>в) при каком уровне запасов следует размещать заказы у каждого из производителей,</w:t>
      </w:r>
    </w:p>
    <w:p w14:paraId="6C9EBFA4" w14:textId="77777777" w:rsidR="00096624" w:rsidRPr="008A2D72" w:rsidRDefault="00096624" w:rsidP="00096624">
      <w:pPr>
        <w:autoSpaceDE w:val="0"/>
        <w:autoSpaceDN w:val="0"/>
        <w:adjustRightInd w:val="0"/>
        <w:jc w:val="both"/>
      </w:pPr>
      <w:r w:rsidRPr="008A2D72">
        <w:t>г) какого из поставщиков следует предпочесть, принимая во внимание только затраты, связанные с запасами.</w:t>
      </w:r>
    </w:p>
    <w:p w14:paraId="212AE1BA" w14:textId="77777777" w:rsidR="00096624" w:rsidRPr="008A2D72" w:rsidRDefault="00096624" w:rsidP="00096624">
      <w:pPr>
        <w:autoSpaceDE w:val="0"/>
        <w:autoSpaceDN w:val="0"/>
        <w:adjustRightInd w:val="0"/>
        <w:jc w:val="both"/>
      </w:pPr>
      <w:r w:rsidRPr="008A2D72">
        <w:t>2.У предприятия потребность в наличных составляет 900 тыс.руб. в месяц. Ожидается, что наличные будут оплачиваться равномерно. Годовая ставка составляет 12%. Транзакционные затраты - 1000 руб. на сделку. Определите оптимальную величину остатка денежных средств на счете (модель Баумоля), величину среднего остатка.</w:t>
      </w:r>
    </w:p>
    <w:p w14:paraId="05226CAC" w14:textId="77777777" w:rsidR="00096624" w:rsidRPr="008A2D72" w:rsidRDefault="00096624" w:rsidP="00096624">
      <w:pPr>
        <w:autoSpaceDE w:val="0"/>
        <w:autoSpaceDN w:val="0"/>
        <w:adjustRightInd w:val="0"/>
        <w:jc w:val="both"/>
      </w:pPr>
      <w:r w:rsidRPr="008A2D72">
        <w:t>3.Фирма предполагает продать товары в кредит на 20 млн.руб. в год при текущей кредитной политике. Переменные затраты составляют 80% от объема продаж, а стоимость финансирования дебиторской задолженности - 8% в год. Текущая кредитная политика построена на условиях «net 25». Однако средний период просрочки платежа составляет 30 дней. «Просроченная» дебиторская задолженность составляет 3% от объема продаж. Кредитный менеджер предлагает несколько альтернативных вариантов кредитной политики:</w:t>
      </w:r>
    </w:p>
    <w:p w14:paraId="14AFBCA2" w14:textId="77777777" w:rsidR="00096624" w:rsidRPr="008A2D72" w:rsidRDefault="00096624" w:rsidP="00096624">
      <w:pPr>
        <w:autoSpaceDE w:val="0"/>
        <w:autoSpaceDN w:val="0"/>
        <w:adjustRightInd w:val="0"/>
        <w:jc w:val="both"/>
      </w:pPr>
      <w:r w:rsidRPr="008A2D72">
        <w:t>- увеличение кредитного периода до «net 40». По предварительным оценкам это мера может привести к росту объема продаж до 20,5 млн.руб., средний период просрочки платежей - 45 дней, «просроченная» дебиторская задолженность – 3% от базового плюс 5% от дополнительного объема продаж,</w:t>
      </w:r>
    </w:p>
    <w:p w14:paraId="34E44488" w14:textId="77777777" w:rsidR="00096624" w:rsidRPr="008A2D72" w:rsidRDefault="00096624" w:rsidP="00096624">
      <w:pPr>
        <w:autoSpaceDE w:val="0"/>
        <w:autoSpaceDN w:val="0"/>
        <w:adjustRightInd w:val="0"/>
        <w:jc w:val="both"/>
      </w:pPr>
      <w:r w:rsidRPr="008A2D72">
        <w:t xml:space="preserve"> - сокращение кредитного периода до «net 20». По предварительным оценкам это мера может привести к снижению объема продаж до 18 млн.руб., средний период просрочки платежей - 22 дней, «просроченная» дебиторская задолженность – 1% от нового объема продаж.</w:t>
      </w:r>
    </w:p>
    <w:p w14:paraId="3425D94B" w14:textId="77777777" w:rsidR="00096624" w:rsidRPr="008A2D72" w:rsidRDefault="00096624" w:rsidP="00096624">
      <w:pPr>
        <w:autoSpaceDE w:val="0"/>
        <w:autoSpaceDN w:val="0"/>
        <w:adjustRightInd w:val="0"/>
        <w:jc w:val="both"/>
      </w:pPr>
      <w:r w:rsidRPr="008A2D72">
        <w:t xml:space="preserve"> Оцените каждое предложение кредитного менеджера.</w:t>
      </w:r>
    </w:p>
    <w:p w14:paraId="2B0DDB74" w14:textId="77777777" w:rsidR="00096624" w:rsidRPr="008A2D72" w:rsidRDefault="00096624" w:rsidP="00096624">
      <w:pPr>
        <w:autoSpaceDE w:val="0"/>
        <w:autoSpaceDN w:val="0"/>
        <w:adjustRightInd w:val="0"/>
        <w:jc w:val="both"/>
      </w:pPr>
      <w:r w:rsidRPr="008A2D72">
        <w:t>4.Годовая потребность в сырье 2000 ед. затраты по хранению единицы сырья – 150 руб., затраты по размещению и исполнению заказа – 300 руб. Определите оптимальный размер заказа. Если поставщик отказывается завозить сырье чаще, чем четыре раза в год, какую сумму может заплатить компания, чтобы снять это ограничение.</w:t>
      </w:r>
    </w:p>
    <w:p w14:paraId="4DA8B660" w14:textId="77777777" w:rsidR="00096624" w:rsidRPr="008A2D72" w:rsidRDefault="00096624" w:rsidP="00096624">
      <w:pPr>
        <w:autoSpaceDE w:val="0"/>
        <w:autoSpaceDN w:val="0"/>
        <w:adjustRightInd w:val="0"/>
        <w:jc w:val="both"/>
      </w:pPr>
    </w:p>
    <w:p w14:paraId="5C69546B" w14:textId="77777777" w:rsidR="00096624" w:rsidRPr="008A2D72" w:rsidRDefault="00096624" w:rsidP="00096624">
      <w:pPr>
        <w:autoSpaceDE w:val="0"/>
        <w:autoSpaceDN w:val="0"/>
        <w:adjustRightInd w:val="0"/>
        <w:jc w:val="both"/>
      </w:pPr>
      <w:r w:rsidRPr="008A2D72">
        <w:t xml:space="preserve">5.Выручка от реализации в компании в январе составила 50000 ден.ед., в последующие месяцы ожидается ее прирост с темпом 1% в месяц. Затраты сырья составляют 30% объема реализации. Сырье закупается за месяц до момента его потребления и оплачивается через два месяца после получения. </w:t>
      </w:r>
    </w:p>
    <w:p w14:paraId="4FD87B04" w14:textId="77777777" w:rsidR="00096624" w:rsidRPr="008A2D72" w:rsidRDefault="00096624" w:rsidP="00096624">
      <w:pPr>
        <w:autoSpaceDE w:val="0"/>
        <w:autoSpaceDN w:val="0"/>
        <w:adjustRightInd w:val="0"/>
        <w:jc w:val="both"/>
      </w:pPr>
      <w:r w:rsidRPr="008A2D72">
        <w:t>Рассчитайте отток денежных средств в июне, связанных с приобретением сырья.</w:t>
      </w:r>
    </w:p>
    <w:p w14:paraId="3EF422BE" w14:textId="77777777" w:rsidR="00096624" w:rsidRPr="008A2D72" w:rsidRDefault="00096624" w:rsidP="00096624">
      <w:pPr>
        <w:autoSpaceDE w:val="0"/>
        <w:autoSpaceDN w:val="0"/>
        <w:adjustRightInd w:val="0"/>
        <w:jc w:val="both"/>
      </w:pPr>
      <w:r w:rsidRPr="008A2D72">
        <w:lastRenderedPageBreak/>
        <w:t xml:space="preserve">6.Имеются следующие данные о компании: оптимальная партия поставки товаров - 3000; средняя, минимальная и максимальная еженедельная потребность в сырье составляет соответственно 60, 35 и 120 единиц; продолжительность выполнения заказа  - 14-20 дней. Считая, что в неделе пять рабочих дней, рассчитайте: </w:t>
      </w:r>
    </w:p>
    <w:p w14:paraId="36E5A825" w14:textId="77777777" w:rsidR="00096624" w:rsidRPr="008A2D72" w:rsidRDefault="00096624" w:rsidP="00096624">
      <w:pPr>
        <w:autoSpaceDE w:val="0"/>
        <w:autoSpaceDN w:val="0"/>
        <w:adjustRightInd w:val="0"/>
        <w:jc w:val="both"/>
      </w:pPr>
      <w:r w:rsidRPr="008A2D72">
        <w:t>-уровень запасов, при котором необходимо делать заказ;</w:t>
      </w:r>
    </w:p>
    <w:p w14:paraId="2370541B" w14:textId="77777777" w:rsidR="00096624" w:rsidRPr="008A2D72" w:rsidRDefault="00096624" w:rsidP="00096624">
      <w:pPr>
        <w:autoSpaceDE w:val="0"/>
        <w:autoSpaceDN w:val="0"/>
        <w:adjustRightInd w:val="0"/>
        <w:jc w:val="both"/>
      </w:pPr>
      <w:r w:rsidRPr="008A2D72">
        <w:t>-максимальный уровень запасов;</w:t>
      </w:r>
    </w:p>
    <w:p w14:paraId="27576049" w14:textId="77777777" w:rsidR="00096624" w:rsidRPr="008A2D72" w:rsidRDefault="00096624" w:rsidP="00096624">
      <w:pPr>
        <w:autoSpaceDE w:val="0"/>
        <w:autoSpaceDN w:val="0"/>
        <w:adjustRightInd w:val="0"/>
        <w:jc w:val="both"/>
      </w:pPr>
      <w:r w:rsidRPr="008A2D72">
        <w:t>- минимальный уровень запасов.</w:t>
      </w:r>
    </w:p>
    <w:p w14:paraId="5E158724" w14:textId="77777777" w:rsidR="00096624" w:rsidRPr="008A2D72" w:rsidRDefault="00096624" w:rsidP="00096624">
      <w:pPr>
        <w:autoSpaceDE w:val="0"/>
        <w:autoSpaceDN w:val="0"/>
        <w:adjustRightInd w:val="0"/>
        <w:jc w:val="both"/>
      </w:pPr>
      <w:r w:rsidRPr="008A2D72">
        <w:t>7.Годовая потребность компании в сырье 2000 долл. Затраты по хранению единицы сырья - 5 долл., затраты по размещению и исполнению заказа  - 60 долл.</w:t>
      </w:r>
    </w:p>
    <w:p w14:paraId="7AEE59E0" w14:textId="77777777" w:rsidR="00096624" w:rsidRPr="008A2D72" w:rsidRDefault="00096624" w:rsidP="00096624">
      <w:pPr>
        <w:autoSpaceDE w:val="0"/>
        <w:autoSpaceDN w:val="0"/>
        <w:adjustRightInd w:val="0"/>
        <w:jc w:val="both"/>
      </w:pPr>
      <w:r w:rsidRPr="008A2D72">
        <w:t xml:space="preserve">Рассчитайте: 1) оптимальный размер заказа; 2) если поставщик отказывается завозить сырье чаще, чем четыре раза в год, какую сумму может заплатить компания, чтобы снять это ограничение? </w:t>
      </w:r>
    </w:p>
    <w:p w14:paraId="24FAD280" w14:textId="77777777" w:rsidR="00096624" w:rsidRPr="008A2D72" w:rsidRDefault="00096624" w:rsidP="00096624">
      <w:pPr>
        <w:autoSpaceDE w:val="0"/>
        <w:autoSpaceDN w:val="0"/>
        <w:adjustRightInd w:val="0"/>
        <w:jc w:val="both"/>
      </w:pPr>
      <w:r w:rsidRPr="008A2D72">
        <w:t>8.Предприятие заключило с поставщиками договор, предусматривающий оплату поставки сырья по схеме 2/15 net 45. Какова должна быть политика в отношение расчетов с поставщиками, если текущая банковская ставка по краткосрочным кредитам равна 15%? На сколько больше( в процентах) будет вынуждено платить предприятие, если оно предпочтет отказаться от скидки?</w:t>
      </w:r>
    </w:p>
    <w:p w14:paraId="456A302C" w14:textId="77777777" w:rsidR="00096624" w:rsidRPr="008A2D72" w:rsidRDefault="00096624" w:rsidP="00096624">
      <w:pPr>
        <w:autoSpaceDE w:val="0"/>
        <w:autoSpaceDN w:val="0"/>
        <w:adjustRightInd w:val="0"/>
        <w:jc w:val="both"/>
      </w:pPr>
      <w:r w:rsidRPr="008A2D72">
        <w:t xml:space="preserve">9. Предприятие заключило с поставщиками договор, предусматривающий оплату поставки сырья по схеме 1/10 net 60. Какова должна быть политика в отношение расчетов с поставщиками, если текущая банковская ставка по краткосрочным кредитам равна 22 %? </w:t>
      </w:r>
    </w:p>
    <w:p w14:paraId="15C6E041" w14:textId="77777777" w:rsidR="00096624" w:rsidRPr="008A2D72" w:rsidRDefault="00096624" w:rsidP="00096624">
      <w:pPr>
        <w:autoSpaceDE w:val="0"/>
        <w:autoSpaceDN w:val="0"/>
        <w:adjustRightInd w:val="0"/>
        <w:jc w:val="both"/>
      </w:pPr>
      <w:r w:rsidRPr="008A2D72">
        <w:t>10.Годовой баланс порганизации выглядит следующим образом:</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851"/>
        <w:gridCol w:w="3827"/>
        <w:gridCol w:w="992"/>
      </w:tblGrid>
      <w:tr w:rsidR="00096624" w:rsidRPr="008A2D72" w14:paraId="6322E876" w14:textId="77777777" w:rsidTr="001865C7">
        <w:tc>
          <w:tcPr>
            <w:tcW w:w="4820" w:type="dxa"/>
            <w:gridSpan w:val="2"/>
          </w:tcPr>
          <w:p w14:paraId="0995D00B" w14:textId="77777777" w:rsidR="00096624" w:rsidRPr="008A2D72" w:rsidRDefault="00096624" w:rsidP="001865C7">
            <w:pPr>
              <w:jc w:val="both"/>
              <w:rPr>
                <w:bCs/>
              </w:rPr>
            </w:pPr>
            <w:r w:rsidRPr="008A2D72">
              <w:rPr>
                <w:bCs/>
              </w:rPr>
              <w:t>АКТИВ</w:t>
            </w:r>
          </w:p>
        </w:tc>
        <w:tc>
          <w:tcPr>
            <w:tcW w:w="4819" w:type="dxa"/>
            <w:gridSpan w:val="2"/>
          </w:tcPr>
          <w:p w14:paraId="535AF2D6" w14:textId="77777777" w:rsidR="00096624" w:rsidRPr="008A2D72" w:rsidRDefault="00096624" w:rsidP="001865C7">
            <w:pPr>
              <w:jc w:val="both"/>
              <w:rPr>
                <w:bCs/>
              </w:rPr>
            </w:pPr>
            <w:r w:rsidRPr="008A2D72">
              <w:rPr>
                <w:bCs/>
              </w:rPr>
              <w:t>ПАССИВ</w:t>
            </w:r>
          </w:p>
        </w:tc>
      </w:tr>
      <w:tr w:rsidR="00096624" w:rsidRPr="008A2D72" w14:paraId="7E64F85E" w14:textId="77777777" w:rsidTr="001865C7">
        <w:tc>
          <w:tcPr>
            <w:tcW w:w="3969" w:type="dxa"/>
          </w:tcPr>
          <w:p w14:paraId="4D3CE636" w14:textId="77777777" w:rsidR="00096624" w:rsidRPr="008A2D72" w:rsidRDefault="00096624" w:rsidP="001865C7">
            <w:pPr>
              <w:jc w:val="both"/>
              <w:rPr>
                <w:bCs/>
              </w:rPr>
            </w:pPr>
            <w:r w:rsidRPr="008A2D72">
              <w:rPr>
                <w:bCs/>
              </w:rPr>
              <w:t>Основные активы</w:t>
            </w:r>
          </w:p>
        </w:tc>
        <w:tc>
          <w:tcPr>
            <w:tcW w:w="851" w:type="dxa"/>
          </w:tcPr>
          <w:p w14:paraId="34587C4F" w14:textId="77777777" w:rsidR="00096624" w:rsidRPr="008A2D72" w:rsidRDefault="00096624" w:rsidP="001865C7">
            <w:pPr>
              <w:jc w:val="both"/>
              <w:rPr>
                <w:bCs/>
              </w:rPr>
            </w:pPr>
            <w:r w:rsidRPr="008A2D72">
              <w:rPr>
                <w:bCs/>
              </w:rPr>
              <w:t>3 500</w:t>
            </w:r>
          </w:p>
        </w:tc>
        <w:tc>
          <w:tcPr>
            <w:tcW w:w="3827" w:type="dxa"/>
          </w:tcPr>
          <w:p w14:paraId="41A5C29C" w14:textId="77777777" w:rsidR="00096624" w:rsidRPr="008A2D72" w:rsidRDefault="00096624" w:rsidP="001865C7">
            <w:pPr>
              <w:pStyle w:val="4"/>
              <w:jc w:val="both"/>
              <w:rPr>
                <w:b w:val="0"/>
                <w:sz w:val="24"/>
                <w:szCs w:val="24"/>
              </w:rPr>
            </w:pPr>
            <w:r w:rsidRPr="008A2D72">
              <w:rPr>
                <w:sz w:val="24"/>
                <w:szCs w:val="24"/>
              </w:rPr>
              <w:t>Уставный капитал</w:t>
            </w:r>
          </w:p>
        </w:tc>
        <w:tc>
          <w:tcPr>
            <w:tcW w:w="992" w:type="dxa"/>
          </w:tcPr>
          <w:p w14:paraId="0F27A155" w14:textId="77777777" w:rsidR="00096624" w:rsidRPr="008A2D72" w:rsidRDefault="00096624" w:rsidP="001865C7">
            <w:pPr>
              <w:jc w:val="both"/>
              <w:rPr>
                <w:bCs/>
              </w:rPr>
            </w:pPr>
            <w:r w:rsidRPr="008A2D72">
              <w:rPr>
                <w:bCs/>
              </w:rPr>
              <w:t>2 000</w:t>
            </w:r>
          </w:p>
        </w:tc>
      </w:tr>
      <w:tr w:rsidR="00096624" w:rsidRPr="008A2D72" w14:paraId="076BBA00" w14:textId="77777777" w:rsidTr="001865C7">
        <w:tc>
          <w:tcPr>
            <w:tcW w:w="3969" w:type="dxa"/>
          </w:tcPr>
          <w:p w14:paraId="02991AB9" w14:textId="77777777" w:rsidR="00096624" w:rsidRPr="008A2D72" w:rsidRDefault="00096624" w:rsidP="001865C7">
            <w:pPr>
              <w:jc w:val="both"/>
              <w:rPr>
                <w:bCs/>
              </w:rPr>
            </w:pPr>
            <w:r w:rsidRPr="008A2D72">
              <w:rPr>
                <w:bCs/>
              </w:rPr>
              <w:t>Запасы сырья</w:t>
            </w:r>
          </w:p>
        </w:tc>
        <w:tc>
          <w:tcPr>
            <w:tcW w:w="851" w:type="dxa"/>
          </w:tcPr>
          <w:p w14:paraId="46A2E653" w14:textId="77777777" w:rsidR="00096624" w:rsidRPr="008A2D72" w:rsidRDefault="00096624" w:rsidP="001865C7">
            <w:pPr>
              <w:jc w:val="both"/>
              <w:rPr>
                <w:bCs/>
              </w:rPr>
            </w:pPr>
            <w:r w:rsidRPr="008A2D72">
              <w:rPr>
                <w:bCs/>
              </w:rPr>
              <w:t>400</w:t>
            </w:r>
          </w:p>
        </w:tc>
        <w:tc>
          <w:tcPr>
            <w:tcW w:w="3827" w:type="dxa"/>
          </w:tcPr>
          <w:p w14:paraId="726AE40E" w14:textId="77777777" w:rsidR="00096624" w:rsidRPr="008A2D72" w:rsidRDefault="00096624" w:rsidP="001865C7">
            <w:pPr>
              <w:jc w:val="both"/>
              <w:rPr>
                <w:bCs/>
              </w:rPr>
            </w:pPr>
            <w:r w:rsidRPr="008A2D72">
              <w:rPr>
                <w:bCs/>
              </w:rPr>
              <w:t>Резервы</w:t>
            </w:r>
          </w:p>
        </w:tc>
        <w:tc>
          <w:tcPr>
            <w:tcW w:w="992" w:type="dxa"/>
          </w:tcPr>
          <w:p w14:paraId="09BBDF21" w14:textId="77777777" w:rsidR="00096624" w:rsidRPr="008A2D72" w:rsidRDefault="00096624" w:rsidP="001865C7">
            <w:pPr>
              <w:jc w:val="both"/>
              <w:rPr>
                <w:bCs/>
              </w:rPr>
            </w:pPr>
            <w:r w:rsidRPr="008A2D72">
              <w:rPr>
                <w:bCs/>
              </w:rPr>
              <w:t>1 000</w:t>
            </w:r>
          </w:p>
        </w:tc>
      </w:tr>
      <w:tr w:rsidR="00096624" w:rsidRPr="008A2D72" w14:paraId="31197748" w14:textId="77777777" w:rsidTr="001865C7">
        <w:tc>
          <w:tcPr>
            <w:tcW w:w="3969" w:type="dxa"/>
          </w:tcPr>
          <w:p w14:paraId="4ACB50A4" w14:textId="77777777" w:rsidR="00096624" w:rsidRPr="008A2D72" w:rsidRDefault="00096624" w:rsidP="001865C7">
            <w:pPr>
              <w:jc w:val="both"/>
              <w:rPr>
                <w:bCs/>
              </w:rPr>
            </w:pPr>
            <w:r w:rsidRPr="008A2D72">
              <w:rPr>
                <w:bCs/>
              </w:rPr>
              <w:t>Незавершенное производство</w:t>
            </w:r>
          </w:p>
        </w:tc>
        <w:tc>
          <w:tcPr>
            <w:tcW w:w="851" w:type="dxa"/>
          </w:tcPr>
          <w:p w14:paraId="74E177B8" w14:textId="77777777" w:rsidR="00096624" w:rsidRPr="008A2D72" w:rsidRDefault="00096624" w:rsidP="001865C7">
            <w:pPr>
              <w:jc w:val="both"/>
              <w:rPr>
                <w:bCs/>
              </w:rPr>
            </w:pPr>
            <w:r w:rsidRPr="008A2D72">
              <w:rPr>
                <w:bCs/>
              </w:rPr>
              <w:t>200</w:t>
            </w:r>
          </w:p>
        </w:tc>
        <w:tc>
          <w:tcPr>
            <w:tcW w:w="3827" w:type="dxa"/>
          </w:tcPr>
          <w:p w14:paraId="08BACD60" w14:textId="77777777" w:rsidR="00096624" w:rsidRPr="008A2D72" w:rsidRDefault="00096624" w:rsidP="001865C7">
            <w:pPr>
              <w:jc w:val="both"/>
              <w:rPr>
                <w:bCs/>
              </w:rPr>
            </w:pPr>
            <w:r w:rsidRPr="008A2D72">
              <w:rPr>
                <w:bCs/>
              </w:rPr>
              <w:t>Долгосрочные пассивы</w:t>
            </w:r>
          </w:p>
        </w:tc>
        <w:tc>
          <w:tcPr>
            <w:tcW w:w="992" w:type="dxa"/>
          </w:tcPr>
          <w:p w14:paraId="01659533" w14:textId="77777777" w:rsidR="00096624" w:rsidRPr="008A2D72" w:rsidRDefault="00096624" w:rsidP="001865C7">
            <w:pPr>
              <w:jc w:val="both"/>
              <w:rPr>
                <w:bCs/>
              </w:rPr>
            </w:pPr>
            <w:r w:rsidRPr="008A2D72">
              <w:rPr>
                <w:bCs/>
              </w:rPr>
              <w:t>2 000</w:t>
            </w:r>
          </w:p>
        </w:tc>
      </w:tr>
      <w:tr w:rsidR="00096624" w:rsidRPr="008A2D72" w14:paraId="76B10026" w14:textId="77777777" w:rsidTr="001865C7">
        <w:tc>
          <w:tcPr>
            <w:tcW w:w="3969" w:type="dxa"/>
          </w:tcPr>
          <w:p w14:paraId="3901D003" w14:textId="77777777" w:rsidR="00096624" w:rsidRPr="008A2D72" w:rsidRDefault="00096624" w:rsidP="001865C7">
            <w:pPr>
              <w:jc w:val="both"/>
              <w:rPr>
                <w:bCs/>
              </w:rPr>
            </w:pPr>
            <w:r w:rsidRPr="008A2D72">
              <w:rPr>
                <w:bCs/>
              </w:rPr>
              <w:t>Запасы готовой продукции</w:t>
            </w:r>
          </w:p>
        </w:tc>
        <w:tc>
          <w:tcPr>
            <w:tcW w:w="851" w:type="dxa"/>
          </w:tcPr>
          <w:p w14:paraId="1595D3AE" w14:textId="77777777" w:rsidR="00096624" w:rsidRPr="008A2D72" w:rsidRDefault="00096624" w:rsidP="001865C7">
            <w:pPr>
              <w:jc w:val="both"/>
              <w:rPr>
                <w:bCs/>
              </w:rPr>
            </w:pPr>
            <w:r w:rsidRPr="008A2D72">
              <w:rPr>
                <w:bCs/>
              </w:rPr>
              <w:t>600</w:t>
            </w:r>
          </w:p>
        </w:tc>
        <w:tc>
          <w:tcPr>
            <w:tcW w:w="3827" w:type="dxa"/>
          </w:tcPr>
          <w:p w14:paraId="2FE66825" w14:textId="77777777" w:rsidR="00096624" w:rsidRPr="008A2D72" w:rsidRDefault="00096624" w:rsidP="001865C7">
            <w:pPr>
              <w:jc w:val="both"/>
              <w:rPr>
                <w:bCs/>
              </w:rPr>
            </w:pPr>
            <w:r w:rsidRPr="008A2D72">
              <w:rPr>
                <w:bCs/>
              </w:rPr>
              <w:t>Краткосрочные кредиты</w:t>
            </w:r>
          </w:p>
        </w:tc>
        <w:tc>
          <w:tcPr>
            <w:tcW w:w="992" w:type="dxa"/>
          </w:tcPr>
          <w:p w14:paraId="3536142E" w14:textId="77777777" w:rsidR="00096624" w:rsidRPr="008A2D72" w:rsidRDefault="00096624" w:rsidP="001865C7">
            <w:pPr>
              <w:jc w:val="both"/>
              <w:rPr>
                <w:bCs/>
              </w:rPr>
            </w:pPr>
            <w:r w:rsidRPr="008A2D72">
              <w:rPr>
                <w:bCs/>
              </w:rPr>
              <w:t>1 000</w:t>
            </w:r>
          </w:p>
        </w:tc>
      </w:tr>
      <w:tr w:rsidR="00096624" w:rsidRPr="008A2D72" w14:paraId="276EEA6D" w14:textId="77777777" w:rsidTr="001865C7">
        <w:tc>
          <w:tcPr>
            <w:tcW w:w="3969" w:type="dxa"/>
          </w:tcPr>
          <w:p w14:paraId="7F5FB108" w14:textId="77777777" w:rsidR="00096624" w:rsidRPr="008A2D72" w:rsidRDefault="00096624" w:rsidP="001865C7">
            <w:pPr>
              <w:jc w:val="both"/>
              <w:rPr>
                <w:bCs/>
              </w:rPr>
            </w:pPr>
            <w:r w:rsidRPr="008A2D72">
              <w:rPr>
                <w:bCs/>
              </w:rPr>
              <w:t>Дебиторская задолженность</w:t>
            </w:r>
          </w:p>
        </w:tc>
        <w:tc>
          <w:tcPr>
            <w:tcW w:w="851" w:type="dxa"/>
          </w:tcPr>
          <w:p w14:paraId="15176A15" w14:textId="77777777" w:rsidR="00096624" w:rsidRPr="008A2D72" w:rsidRDefault="00096624" w:rsidP="001865C7">
            <w:pPr>
              <w:jc w:val="both"/>
              <w:rPr>
                <w:bCs/>
              </w:rPr>
            </w:pPr>
            <w:r w:rsidRPr="008A2D72">
              <w:rPr>
                <w:bCs/>
              </w:rPr>
              <w:t xml:space="preserve"> 1800</w:t>
            </w:r>
          </w:p>
        </w:tc>
        <w:tc>
          <w:tcPr>
            <w:tcW w:w="3827" w:type="dxa"/>
          </w:tcPr>
          <w:p w14:paraId="3E4D69F1" w14:textId="77777777" w:rsidR="00096624" w:rsidRPr="008A2D72" w:rsidRDefault="00096624" w:rsidP="001865C7">
            <w:pPr>
              <w:jc w:val="both"/>
              <w:rPr>
                <w:bCs/>
              </w:rPr>
            </w:pPr>
            <w:r w:rsidRPr="008A2D72">
              <w:rPr>
                <w:bCs/>
              </w:rPr>
              <w:t>Кредиторская задолженность</w:t>
            </w:r>
          </w:p>
        </w:tc>
        <w:tc>
          <w:tcPr>
            <w:tcW w:w="992" w:type="dxa"/>
          </w:tcPr>
          <w:p w14:paraId="3AE612E0" w14:textId="77777777" w:rsidR="00096624" w:rsidRPr="008A2D72" w:rsidRDefault="00096624" w:rsidP="001865C7">
            <w:pPr>
              <w:jc w:val="both"/>
              <w:rPr>
                <w:bCs/>
              </w:rPr>
            </w:pPr>
            <w:r w:rsidRPr="008A2D72">
              <w:rPr>
                <w:bCs/>
              </w:rPr>
              <w:t>1 200</w:t>
            </w:r>
          </w:p>
        </w:tc>
      </w:tr>
      <w:tr w:rsidR="00096624" w:rsidRPr="008A2D72" w14:paraId="4405BA65" w14:textId="77777777" w:rsidTr="001865C7">
        <w:tc>
          <w:tcPr>
            <w:tcW w:w="3969" w:type="dxa"/>
          </w:tcPr>
          <w:p w14:paraId="65242346" w14:textId="77777777" w:rsidR="00096624" w:rsidRPr="008A2D72" w:rsidRDefault="00096624" w:rsidP="001865C7">
            <w:pPr>
              <w:jc w:val="both"/>
              <w:rPr>
                <w:bCs/>
              </w:rPr>
            </w:pPr>
            <w:r w:rsidRPr="008A2D72">
              <w:rPr>
                <w:bCs/>
              </w:rPr>
              <w:t>Денежные средства</w:t>
            </w:r>
          </w:p>
        </w:tc>
        <w:tc>
          <w:tcPr>
            <w:tcW w:w="851" w:type="dxa"/>
          </w:tcPr>
          <w:p w14:paraId="366A1FCE" w14:textId="77777777" w:rsidR="00096624" w:rsidRPr="008A2D72" w:rsidRDefault="00096624" w:rsidP="001865C7">
            <w:pPr>
              <w:jc w:val="both"/>
              <w:rPr>
                <w:bCs/>
              </w:rPr>
            </w:pPr>
            <w:r w:rsidRPr="008A2D72">
              <w:rPr>
                <w:bCs/>
              </w:rPr>
              <w:t>200</w:t>
            </w:r>
          </w:p>
        </w:tc>
        <w:tc>
          <w:tcPr>
            <w:tcW w:w="3827" w:type="dxa"/>
          </w:tcPr>
          <w:p w14:paraId="2052E07A" w14:textId="77777777" w:rsidR="00096624" w:rsidRPr="008A2D72" w:rsidRDefault="00096624" w:rsidP="001865C7">
            <w:pPr>
              <w:jc w:val="both"/>
              <w:rPr>
                <w:bCs/>
              </w:rPr>
            </w:pPr>
          </w:p>
        </w:tc>
        <w:tc>
          <w:tcPr>
            <w:tcW w:w="992" w:type="dxa"/>
          </w:tcPr>
          <w:p w14:paraId="267A7C77" w14:textId="77777777" w:rsidR="00096624" w:rsidRPr="008A2D72" w:rsidRDefault="00096624" w:rsidP="001865C7">
            <w:pPr>
              <w:jc w:val="both"/>
              <w:rPr>
                <w:bCs/>
              </w:rPr>
            </w:pPr>
          </w:p>
        </w:tc>
      </w:tr>
      <w:tr w:rsidR="00096624" w:rsidRPr="008A2D72" w14:paraId="38AF0283" w14:textId="77777777" w:rsidTr="001865C7">
        <w:tc>
          <w:tcPr>
            <w:tcW w:w="3969" w:type="dxa"/>
          </w:tcPr>
          <w:p w14:paraId="2ACC9460" w14:textId="77777777" w:rsidR="00096624" w:rsidRPr="008A2D72" w:rsidRDefault="00096624" w:rsidP="001865C7">
            <w:pPr>
              <w:jc w:val="both"/>
              <w:rPr>
                <w:bCs/>
              </w:rPr>
            </w:pPr>
            <w:r w:rsidRPr="008A2D72">
              <w:rPr>
                <w:bCs/>
              </w:rPr>
              <w:t>Краткосрочные финансовые вложения</w:t>
            </w:r>
          </w:p>
        </w:tc>
        <w:tc>
          <w:tcPr>
            <w:tcW w:w="851" w:type="dxa"/>
          </w:tcPr>
          <w:p w14:paraId="0564FEFF" w14:textId="77777777" w:rsidR="00096624" w:rsidRPr="008A2D72" w:rsidRDefault="00096624" w:rsidP="001865C7">
            <w:pPr>
              <w:jc w:val="both"/>
              <w:rPr>
                <w:bCs/>
              </w:rPr>
            </w:pPr>
            <w:r w:rsidRPr="008A2D72">
              <w:rPr>
                <w:bCs/>
              </w:rPr>
              <w:t>200</w:t>
            </w:r>
          </w:p>
        </w:tc>
        <w:tc>
          <w:tcPr>
            <w:tcW w:w="3827" w:type="dxa"/>
          </w:tcPr>
          <w:p w14:paraId="0E972121" w14:textId="77777777" w:rsidR="00096624" w:rsidRPr="008A2D72" w:rsidRDefault="00096624" w:rsidP="001865C7">
            <w:pPr>
              <w:jc w:val="both"/>
              <w:rPr>
                <w:bCs/>
              </w:rPr>
            </w:pPr>
          </w:p>
        </w:tc>
        <w:tc>
          <w:tcPr>
            <w:tcW w:w="992" w:type="dxa"/>
          </w:tcPr>
          <w:p w14:paraId="56DEB412" w14:textId="77777777" w:rsidR="00096624" w:rsidRPr="008A2D72" w:rsidRDefault="00096624" w:rsidP="001865C7">
            <w:pPr>
              <w:jc w:val="both"/>
              <w:rPr>
                <w:bCs/>
              </w:rPr>
            </w:pPr>
          </w:p>
        </w:tc>
      </w:tr>
      <w:tr w:rsidR="00096624" w:rsidRPr="008A2D72" w14:paraId="4370FA2A" w14:textId="77777777" w:rsidTr="001865C7">
        <w:tc>
          <w:tcPr>
            <w:tcW w:w="3969" w:type="dxa"/>
          </w:tcPr>
          <w:p w14:paraId="2D002B9D" w14:textId="77777777" w:rsidR="00096624" w:rsidRPr="008A2D72" w:rsidRDefault="00096624" w:rsidP="001865C7">
            <w:pPr>
              <w:jc w:val="both"/>
              <w:rPr>
                <w:bCs/>
              </w:rPr>
            </w:pPr>
            <w:r w:rsidRPr="008A2D72">
              <w:rPr>
                <w:bCs/>
              </w:rPr>
              <w:t>Прочие оборотные активы</w:t>
            </w:r>
          </w:p>
        </w:tc>
        <w:tc>
          <w:tcPr>
            <w:tcW w:w="851" w:type="dxa"/>
          </w:tcPr>
          <w:p w14:paraId="7A95FF92" w14:textId="77777777" w:rsidR="00096624" w:rsidRPr="008A2D72" w:rsidRDefault="00096624" w:rsidP="001865C7">
            <w:pPr>
              <w:jc w:val="both"/>
              <w:rPr>
                <w:bCs/>
              </w:rPr>
            </w:pPr>
            <w:r w:rsidRPr="008A2D72">
              <w:rPr>
                <w:bCs/>
              </w:rPr>
              <w:t>300</w:t>
            </w:r>
          </w:p>
        </w:tc>
        <w:tc>
          <w:tcPr>
            <w:tcW w:w="3827" w:type="dxa"/>
          </w:tcPr>
          <w:p w14:paraId="677A8690" w14:textId="77777777" w:rsidR="00096624" w:rsidRPr="008A2D72" w:rsidRDefault="00096624" w:rsidP="001865C7">
            <w:pPr>
              <w:jc w:val="both"/>
              <w:rPr>
                <w:bCs/>
              </w:rPr>
            </w:pPr>
          </w:p>
        </w:tc>
        <w:tc>
          <w:tcPr>
            <w:tcW w:w="992" w:type="dxa"/>
          </w:tcPr>
          <w:p w14:paraId="62892C2F" w14:textId="77777777" w:rsidR="00096624" w:rsidRPr="008A2D72" w:rsidRDefault="00096624" w:rsidP="001865C7">
            <w:pPr>
              <w:jc w:val="both"/>
              <w:rPr>
                <w:bCs/>
              </w:rPr>
            </w:pPr>
          </w:p>
        </w:tc>
      </w:tr>
      <w:tr w:rsidR="00096624" w:rsidRPr="008A2D72" w14:paraId="49B2191C" w14:textId="77777777" w:rsidTr="001865C7">
        <w:tc>
          <w:tcPr>
            <w:tcW w:w="3969" w:type="dxa"/>
          </w:tcPr>
          <w:p w14:paraId="6039F718" w14:textId="77777777" w:rsidR="00096624" w:rsidRPr="008A2D72" w:rsidRDefault="00096624" w:rsidP="001865C7">
            <w:pPr>
              <w:pStyle w:val="5"/>
              <w:spacing w:before="0"/>
              <w:jc w:val="both"/>
              <w:rPr>
                <w:rFonts w:ascii="Times New Roman" w:hAnsi="Times New Roman"/>
                <w:bCs/>
              </w:rPr>
            </w:pPr>
            <w:r w:rsidRPr="008A2D72">
              <w:rPr>
                <w:rFonts w:ascii="Times New Roman" w:hAnsi="Times New Roman"/>
                <w:bCs/>
              </w:rPr>
              <w:t>БАЛАНС</w:t>
            </w:r>
          </w:p>
        </w:tc>
        <w:tc>
          <w:tcPr>
            <w:tcW w:w="851" w:type="dxa"/>
          </w:tcPr>
          <w:p w14:paraId="2AC94BC1" w14:textId="77777777" w:rsidR="00096624" w:rsidRPr="008A2D72" w:rsidRDefault="00096624" w:rsidP="001865C7">
            <w:pPr>
              <w:jc w:val="both"/>
              <w:rPr>
                <w:bCs/>
              </w:rPr>
            </w:pPr>
            <w:r w:rsidRPr="008A2D72">
              <w:rPr>
                <w:bCs/>
              </w:rPr>
              <w:t>7 200</w:t>
            </w:r>
          </w:p>
        </w:tc>
        <w:tc>
          <w:tcPr>
            <w:tcW w:w="3827" w:type="dxa"/>
          </w:tcPr>
          <w:p w14:paraId="076C0482" w14:textId="77777777" w:rsidR="00096624" w:rsidRPr="008A2D72" w:rsidRDefault="00096624" w:rsidP="001865C7">
            <w:pPr>
              <w:pStyle w:val="5"/>
              <w:spacing w:before="0"/>
              <w:jc w:val="both"/>
              <w:rPr>
                <w:rFonts w:ascii="Times New Roman" w:hAnsi="Times New Roman"/>
                <w:bCs/>
              </w:rPr>
            </w:pPr>
            <w:r w:rsidRPr="008A2D72">
              <w:rPr>
                <w:rFonts w:ascii="Times New Roman" w:hAnsi="Times New Roman"/>
                <w:bCs/>
              </w:rPr>
              <w:t>БАЛАНС</w:t>
            </w:r>
          </w:p>
        </w:tc>
        <w:tc>
          <w:tcPr>
            <w:tcW w:w="992" w:type="dxa"/>
          </w:tcPr>
          <w:p w14:paraId="55F59716" w14:textId="77777777" w:rsidR="00096624" w:rsidRPr="008A2D72" w:rsidRDefault="00096624" w:rsidP="001865C7">
            <w:pPr>
              <w:jc w:val="both"/>
              <w:rPr>
                <w:bCs/>
              </w:rPr>
            </w:pPr>
            <w:r w:rsidRPr="008A2D72">
              <w:rPr>
                <w:bCs/>
              </w:rPr>
              <w:t>7 200</w:t>
            </w:r>
          </w:p>
        </w:tc>
      </w:tr>
    </w:tbl>
    <w:p w14:paraId="507A1326" w14:textId="77777777" w:rsidR="00096624" w:rsidRPr="008A2D72" w:rsidRDefault="00096624" w:rsidP="00096624">
      <w:pPr>
        <w:jc w:val="both"/>
      </w:pPr>
      <w:r w:rsidRPr="008A2D72">
        <w:t>Требуется : Рассчитать величину собственных оборотных средств; Вычислить текущие финансовые потребности; Определить потенциальный и реальный излишек/дефицит денежных средств и сумму необходимого нового краткосрочного кредита</w:t>
      </w:r>
    </w:p>
    <w:p w14:paraId="763D79AF" w14:textId="77777777" w:rsidR="00096624" w:rsidRDefault="00096624" w:rsidP="00096624">
      <w:pPr>
        <w:autoSpaceDE w:val="0"/>
        <w:autoSpaceDN w:val="0"/>
        <w:adjustRightInd w:val="0"/>
        <w:spacing w:line="288" w:lineRule="auto"/>
        <w:jc w:val="both"/>
        <w:rPr>
          <w:b/>
          <w:bCs/>
          <w:sz w:val="28"/>
          <w:szCs w:val="28"/>
        </w:rPr>
      </w:pPr>
    </w:p>
    <w:p w14:paraId="2F722975" w14:textId="77777777" w:rsidR="00096624" w:rsidRPr="00BA6194" w:rsidRDefault="00096624" w:rsidP="00096624">
      <w:pPr>
        <w:ind w:firstLine="709"/>
        <w:rPr>
          <w:i/>
        </w:rPr>
      </w:pPr>
      <w:r w:rsidRPr="00BA6194">
        <w:rPr>
          <w:i/>
        </w:rPr>
        <w:t>Контрольные вопросы:</w:t>
      </w:r>
    </w:p>
    <w:p w14:paraId="49AD4326" w14:textId="77777777" w:rsidR="00096624" w:rsidRPr="001C4884" w:rsidRDefault="00096624" w:rsidP="009C7129">
      <w:pPr>
        <w:numPr>
          <w:ilvl w:val="0"/>
          <w:numId w:val="67"/>
        </w:numPr>
        <w:jc w:val="both"/>
      </w:pPr>
      <w:r w:rsidRPr="001C4884">
        <w:t xml:space="preserve">Что собой представляет процесс управления оборотными активами. </w:t>
      </w:r>
    </w:p>
    <w:p w14:paraId="16F5D3E3" w14:textId="77777777" w:rsidR="00096624" w:rsidRPr="001C4884" w:rsidRDefault="00096624" w:rsidP="009C7129">
      <w:pPr>
        <w:numPr>
          <w:ilvl w:val="0"/>
          <w:numId w:val="67"/>
        </w:numPr>
        <w:jc w:val="both"/>
      </w:pPr>
      <w:r w:rsidRPr="001C4884">
        <w:t xml:space="preserve">Как оценивается оборачиваемость товарно-материальных запасов. </w:t>
      </w:r>
    </w:p>
    <w:p w14:paraId="6FCE5F16" w14:textId="77777777" w:rsidR="00096624" w:rsidRPr="001C4884" w:rsidRDefault="00096624" w:rsidP="009C7129">
      <w:pPr>
        <w:numPr>
          <w:ilvl w:val="0"/>
          <w:numId w:val="67"/>
        </w:numPr>
        <w:jc w:val="both"/>
      </w:pPr>
      <w:r w:rsidRPr="001C4884">
        <w:t xml:space="preserve">Как определить оптимальный остаток денежных средств. </w:t>
      </w:r>
    </w:p>
    <w:p w14:paraId="5B22D4F6" w14:textId="77777777" w:rsidR="00096624" w:rsidRPr="001C4884" w:rsidRDefault="00096624" w:rsidP="009C7129">
      <w:pPr>
        <w:numPr>
          <w:ilvl w:val="0"/>
          <w:numId w:val="67"/>
        </w:numPr>
        <w:jc w:val="both"/>
      </w:pPr>
      <w:r w:rsidRPr="001C4884">
        <w:t xml:space="preserve">Что представляет кредитная политика предприятия. </w:t>
      </w:r>
    </w:p>
    <w:p w14:paraId="6250D8E0" w14:textId="77777777" w:rsidR="00096624" w:rsidRPr="001C4884" w:rsidRDefault="00096624" w:rsidP="009C7129">
      <w:pPr>
        <w:numPr>
          <w:ilvl w:val="0"/>
          <w:numId w:val="67"/>
        </w:numPr>
        <w:jc w:val="both"/>
      </w:pPr>
      <w:r w:rsidRPr="001C4884">
        <w:t xml:space="preserve">Модель оптимального размера заказа при управлении запасами. </w:t>
      </w:r>
    </w:p>
    <w:p w14:paraId="529CFEB6" w14:textId="77777777" w:rsidR="00096624" w:rsidRPr="001C4884" w:rsidRDefault="00096624" w:rsidP="00096624">
      <w:pPr>
        <w:ind w:left="360"/>
        <w:jc w:val="both"/>
      </w:pPr>
    </w:p>
    <w:p w14:paraId="6BE47730" w14:textId="77777777" w:rsidR="00096624" w:rsidRPr="00BA6194" w:rsidRDefault="00096624" w:rsidP="00096624">
      <w:pPr>
        <w:ind w:firstLine="709"/>
        <w:jc w:val="both"/>
        <w:rPr>
          <w:color w:val="000000"/>
        </w:rPr>
      </w:pPr>
    </w:p>
    <w:p w14:paraId="36BD5BEF" w14:textId="77777777" w:rsidR="00096624" w:rsidRPr="00BA6194" w:rsidRDefault="00096624" w:rsidP="00096624">
      <w:pPr>
        <w:autoSpaceDE w:val="0"/>
        <w:autoSpaceDN w:val="0"/>
        <w:adjustRightInd w:val="0"/>
        <w:ind w:firstLine="709"/>
        <w:rPr>
          <w:bCs/>
          <w:i/>
        </w:rPr>
      </w:pPr>
      <w:r w:rsidRPr="00BA6194">
        <w:rPr>
          <w:bCs/>
          <w:i/>
        </w:rPr>
        <w:t>Темы докладов и выступлений</w:t>
      </w:r>
    </w:p>
    <w:p w14:paraId="197C9E18" w14:textId="77777777" w:rsidR="00096624" w:rsidRPr="008A2D72" w:rsidRDefault="00096624" w:rsidP="009C7129">
      <w:pPr>
        <w:numPr>
          <w:ilvl w:val="0"/>
          <w:numId w:val="68"/>
        </w:numPr>
        <w:jc w:val="both"/>
      </w:pPr>
      <w:r>
        <w:t>Разработка политики управления дебиторской задолженностью</w:t>
      </w:r>
    </w:p>
    <w:p w14:paraId="5CC9B005" w14:textId="77777777" w:rsidR="00096624" w:rsidRPr="008A2D72" w:rsidRDefault="00096624" w:rsidP="009C7129">
      <w:pPr>
        <w:numPr>
          <w:ilvl w:val="0"/>
          <w:numId w:val="68"/>
        </w:numPr>
        <w:jc w:val="both"/>
      </w:pPr>
      <w:r>
        <w:t>Стратегии управления оборотным капиталом</w:t>
      </w:r>
    </w:p>
    <w:p w14:paraId="40729D96" w14:textId="77777777" w:rsidR="00096624" w:rsidRPr="008A2D72" w:rsidRDefault="00096624" w:rsidP="009C7129">
      <w:pPr>
        <w:numPr>
          <w:ilvl w:val="0"/>
          <w:numId w:val="68"/>
        </w:numPr>
        <w:spacing w:line="312" w:lineRule="auto"/>
      </w:pPr>
      <w:r>
        <w:t>Модели управления денежными активами.</w:t>
      </w:r>
    </w:p>
    <w:p w14:paraId="0814614E" w14:textId="77777777" w:rsidR="00096624" w:rsidRPr="00BA6194" w:rsidRDefault="00096624" w:rsidP="00096624">
      <w:pPr>
        <w:autoSpaceDE w:val="0"/>
        <w:autoSpaceDN w:val="0"/>
        <w:adjustRightInd w:val="0"/>
        <w:ind w:firstLine="709"/>
        <w:rPr>
          <w:b/>
          <w:i/>
          <w:iCs/>
        </w:rPr>
      </w:pPr>
    </w:p>
    <w:p w14:paraId="10E5B0B3" w14:textId="77777777" w:rsidR="00096624" w:rsidRPr="00E449E3" w:rsidRDefault="00096624" w:rsidP="00096624">
      <w:pPr>
        <w:spacing w:line="312" w:lineRule="auto"/>
        <w:ind w:firstLine="709"/>
        <w:rPr>
          <w:i/>
          <w:sz w:val="28"/>
          <w:szCs w:val="28"/>
        </w:rPr>
      </w:pPr>
      <w:r w:rsidRPr="00E449E3">
        <w:rPr>
          <w:i/>
          <w:sz w:val="28"/>
          <w:szCs w:val="28"/>
        </w:rPr>
        <w:t>Задания в тестовой форме</w:t>
      </w:r>
    </w:p>
    <w:p w14:paraId="56B881D1" w14:textId="77777777" w:rsidR="00096624" w:rsidRPr="001C4884" w:rsidRDefault="00096624" w:rsidP="00096624">
      <w:pPr>
        <w:jc w:val="both"/>
        <w:rPr>
          <w:b/>
          <w:bCs/>
        </w:rPr>
      </w:pPr>
      <w:r w:rsidRPr="001C4884">
        <w:rPr>
          <w:b/>
          <w:bCs/>
        </w:rPr>
        <w:lastRenderedPageBreak/>
        <w:t xml:space="preserve">1.Оборачиваемость дебиторской задолженности - это: </w:t>
      </w:r>
    </w:p>
    <w:p w14:paraId="7F591101" w14:textId="77777777" w:rsidR="00096624" w:rsidRPr="001C4884" w:rsidRDefault="00096624" w:rsidP="009C7129">
      <w:pPr>
        <w:numPr>
          <w:ilvl w:val="0"/>
          <w:numId w:val="72"/>
        </w:numPr>
        <w:jc w:val="both"/>
      </w:pPr>
      <w:r w:rsidRPr="001C4884">
        <w:t>отношение выручки от реализации к средней дебиторской задолженности</w:t>
      </w:r>
    </w:p>
    <w:p w14:paraId="16EE4AA7" w14:textId="77777777" w:rsidR="00096624" w:rsidRPr="001C4884" w:rsidRDefault="00096624" w:rsidP="009C7129">
      <w:pPr>
        <w:numPr>
          <w:ilvl w:val="0"/>
          <w:numId w:val="72"/>
        </w:numPr>
        <w:jc w:val="both"/>
      </w:pPr>
      <w:r w:rsidRPr="001C4884">
        <w:t>отношение сомнительной дебиторской задолженности к дебиторской задолженности</w:t>
      </w:r>
    </w:p>
    <w:p w14:paraId="4EB2A2BD" w14:textId="77777777" w:rsidR="00096624" w:rsidRPr="001C4884" w:rsidRDefault="00096624" w:rsidP="009C7129">
      <w:pPr>
        <w:numPr>
          <w:ilvl w:val="0"/>
          <w:numId w:val="72"/>
        </w:numPr>
        <w:jc w:val="both"/>
      </w:pPr>
      <w:r w:rsidRPr="001C4884">
        <w:t>отношение длительности анализируемого периода к дебиторской задолженности</w:t>
      </w:r>
    </w:p>
    <w:p w14:paraId="3619FDBC" w14:textId="77777777" w:rsidR="00096624" w:rsidRPr="001C4884" w:rsidRDefault="00096624" w:rsidP="009C7129">
      <w:pPr>
        <w:numPr>
          <w:ilvl w:val="0"/>
          <w:numId w:val="72"/>
        </w:numPr>
        <w:jc w:val="both"/>
      </w:pPr>
      <w:r w:rsidRPr="001C4884">
        <w:t>отношение оборотных активов к дебиторской задолженности</w:t>
      </w:r>
    </w:p>
    <w:p w14:paraId="1E27DD4E" w14:textId="77777777" w:rsidR="00096624" w:rsidRPr="001C4884" w:rsidRDefault="00096624" w:rsidP="009C7129">
      <w:pPr>
        <w:numPr>
          <w:ilvl w:val="0"/>
          <w:numId w:val="72"/>
        </w:numPr>
        <w:jc w:val="both"/>
      </w:pPr>
      <w:r w:rsidRPr="001C4884">
        <w:t>нет правильного ответа</w:t>
      </w:r>
    </w:p>
    <w:p w14:paraId="7A61C22A" w14:textId="77777777" w:rsidR="00096624" w:rsidRPr="001C4884" w:rsidRDefault="00096624" w:rsidP="00096624">
      <w:pPr>
        <w:jc w:val="both"/>
        <w:rPr>
          <w:b/>
          <w:bCs/>
          <w:iCs/>
        </w:rPr>
      </w:pPr>
      <w:r w:rsidRPr="001C4884">
        <w:rPr>
          <w:b/>
          <w:bCs/>
          <w:iCs/>
        </w:rPr>
        <w:t>2.Как определяется собственный оборотный капитал?</w:t>
      </w:r>
    </w:p>
    <w:p w14:paraId="1362B461" w14:textId="77777777" w:rsidR="00096624" w:rsidRPr="001C4884" w:rsidRDefault="00096624" w:rsidP="009C7129">
      <w:pPr>
        <w:numPr>
          <w:ilvl w:val="0"/>
          <w:numId w:val="73"/>
        </w:numPr>
        <w:jc w:val="both"/>
      </w:pPr>
      <w:r w:rsidRPr="001C4884">
        <w:t>текущие активы минус все обязательства</w:t>
      </w:r>
    </w:p>
    <w:p w14:paraId="4CAEAF1A" w14:textId="77777777" w:rsidR="00096624" w:rsidRPr="001C4884" w:rsidRDefault="00096624" w:rsidP="009C7129">
      <w:pPr>
        <w:numPr>
          <w:ilvl w:val="0"/>
          <w:numId w:val="73"/>
        </w:numPr>
        <w:jc w:val="both"/>
      </w:pPr>
      <w:r w:rsidRPr="001C4884">
        <w:t>текущие активы минус краткосрочные обязательства</w:t>
      </w:r>
    </w:p>
    <w:p w14:paraId="64804552" w14:textId="77777777" w:rsidR="00096624" w:rsidRPr="001C4884" w:rsidRDefault="00096624" w:rsidP="009C7129">
      <w:pPr>
        <w:numPr>
          <w:ilvl w:val="0"/>
          <w:numId w:val="73"/>
        </w:numPr>
        <w:jc w:val="both"/>
      </w:pPr>
      <w:r w:rsidRPr="001C4884">
        <w:t>текущие активы минус долгосрочные обязательства</w:t>
      </w:r>
    </w:p>
    <w:p w14:paraId="27F04291" w14:textId="77777777" w:rsidR="00096624" w:rsidRPr="001C4884" w:rsidRDefault="00096624" w:rsidP="009C7129">
      <w:pPr>
        <w:numPr>
          <w:ilvl w:val="0"/>
          <w:numId w:val="73"/>
        </w:numPr>
        <w:jc w:val="both"/>
      </w:pPr>
      <w:r w:rsidRPr="001C4884">
        <w:t>собственный капитал минус оборотные активы</w:t>
      </w:r>
    </w:p>
    <w:p w14:paraId="47367E1B" w14:textId="77777777" w:rsidR="00096624" w:rsidRPr="001C4884" w:rsidRDefault="00096624" w:rsidP="00096624">
      <w:pPr>
        <w:jc w:val="both"/>
        <w:rPr>
          <w:b/>
          <w:bCs/>
        </w:rPr>
      </w:pPr>
      <w:r w:rsidRPr="001C4884">
        <w:rPr>
          <w:b/>
          <w:bCs/>
        </w:rPr>
        <w:t>3.Стратегии финансирования оборотного капитала бывают:</w:t>
      </w:r>
    </w:p>
    <w:p w14:paraId="1090ABF3" w14:textId="77777777" w:rsidR="00096624" w:rsidRPr="001C4884" w:rsidRDefault="00096624" w:rsidP="009C7129">
      <w:pPr>
        <w:numPr>
          <w:ilvl w:val="0"/>
          <w:numId w:val="74"/>
        </w:numPr>
        <w:jc w:val="both"/>
      </w:pPr>
      <w:r w:rsidRPr="001C4884">
        <w:t>активная и пассивная</w:t>
      </w:r>
    </w:p>
    <w:p w14:paraId="19215076" w14:textId="77777777" w:rsidR="00096624" w:rsidRPr="001C4884" w:rsidRDefault="00096624" w:rsidP="009C7129">
      <w:pPr>
        <w:numPr>
          <w:ilvl w:val="0"/>
          <w:numId w:val="74"/>
        </w:numPr>
        <w:jc w:val="both"/>
      </w:pPr>
      <w:r w:rsidRPr="001C4884">
        <w:t>умеренная, агрессивная и консервативная</w:t>
      </w:r>
    </w:p>
    <w:p w14:paraId="2E1887C6" w14:textId="77777777" w:rsidR="00096624" w:rsidRPr="001C4884" w:rsidRDefault="00096624" w:rsidP="009C7129">
      <w:pPr>
        <w:numPr>
          <w:ilvl w:val="0"/>
          <w:numId w:val="74"/>
        </w:numPr>
        <w:jc w:val="both"/>
      </w:pPr>
      <w:r w:rsidRPr="001C4884">
        <w:t>прямая и косвенная</w:t>
      </w:r>
    </w:p>
    <w:p w14:paraId="7E1D86A6" w14:textId="77777777" w:rsidR="00096624" w:rsidRPr="001C4884" w:rsidRDefault="00096624" w:rsidP="009C7129">
      <w:pPr>
        <w:numPr>
          <w:ilvl w:val="0"/>
          <w:numId w:val="74"/>
        </w:numPr>
        <w:jc w:val="both"/>
      </w:pPr>
      <w:r w:rsidRPr="001C4884">
        <w:t>сильная и слабая.</w:t>
      </w:r>
    </w:p>
    <w:p w14:paraId="4DC398B2" w14:textId="77777777" w:rsidR="00096624" w:rsidRPr="001C4884" w:rsidRDefault="00096624" w:rsidP="00096624">
      <w:pPr>
        <w:jc w:val="both"/>
        <w:rPr>
          <w:b/>
          <w:bCs/>
          <w:iCs/>
        </w:rPr>
      </w:pPr>
      <w:r w:rsidRPr="001C4884">
        <w:rPr>
          <w:b/>
          <w:bCs/>
          <w:iCs/>
        </w:rPr>
        <w:t>4.Коэффициент оборачиваемости оборотных активов (в оборотах) рассчитывается как отношение:</w:t>
      </w:r>
    </w:p>
    <w:p w14:paraId="63C5D162" w14:textId="77777777" w:rsidR="00096624" w:rsidRPr="001C4884" w:rsidRDefault="00096624" w:rsidP="009C7129">
      <w:pPr>
        <w:numPr>
          <w:ilvl w:val="0"/>
          <w:numId w:val="75"/>
        </w:numPr>
        <w:jc w:val="both"/>
      </w:pPr>
      <w:r w:rsidRPr="001C4884">
        <w:t>выручка от продаж за год к среднегодовой стоимости оборотных активов</w:t>
      </w:r>
    </w:p>
    <w:p w14:paraId="36FE8BF2" w14:textId="77777777" w:rsidR="00096624" w:rsidRPr="001C4884" w:rsidRDefault="00096624" w:rsidP="009C7129">
      <w:pPr>
        <w:numPr>
          <w:ilvl w:val="0"/>
          <w:numId w:val="75"/>
        </w:numPr>
        <w:jc w:val="both"/>
      </w:pPr>
      <w:r w:rsidRPr="001C4884">
        <w:t>среднегодовая стоимость оборотных активов к выручке от продаж за год</w:t>
      </w:r>
    </w:p>
    <w:p w14:paraId="5E4B999B" w14:textId="77777777" w:rsidR="00096624" w:rsidRPr="001C4884" w:rsidRDefault="00096624" w:rsidP="009C7129">
      <w:pPr>
        <w:numPr>
          <w:ilvl w:val="0"/>
          <w:numId w:val="75"/>
        </w:numPr>
        <w:jc w:val="both"/>
      </w:pPr>
      <w:r w:rsidRPr="001C4884">
        <w:t>прибыль от продаж за год к среднегодовой стоимости оборотных активов</w:t>
      </w:r>
    </w:p>
    <w:p w14:paraId="1550AF38" w14:textId="77777777" w:rsidR="00096624" w:rsidRPr="001C4884" w:rsidRDefault="00096624" w:rsidP="009C7129">
      <w:pPr>
        <w:numPr>
          <w:ilvl w:val="0"/>
          <w:numId w:val="75"/>
        </w:numPr>
        <w:jc w:val="both"/>
      </w:pPr>
      <w:r w:rsidRPr="001C4884">
        <w:t>среднегодовая стоимость оборотных активов к прибыли от продаж за год</w:t>
      </w:r>
    </w:p>
    <w:p w14:paraId="535EBE00" w14:textId="77777777" w:rsidR="00096624" w:rsidRPr="001C4884" w:rsidRDefault="00096624" w:rsidP="00096624">
      <w:pPr>
        <w:jc w:val="both"/>
        <w:rPr>
          <w:b/>
          <w:bCs/>
        </w:rPr>
      </w:pPr>
      <w:r w:rsidRPr="001C4884">
        <w:rPr>
          <w:b/>
          <w:bCs/>
        </w:rPr>
        <w:t>5.Какой инструмент планирования и контроля запасов используется финансовым менеджером для более эффективного распределения вложений по видам оборотных средств?</w:t>
      </w:r>
    </w:p>
    <w:p w14:paraId="74ABEADA" w14:textId="77777777" w:rsidR="00096624" w:rsidRPr="001C4884" w:rsidRDefault="00096624" w:rsidP="009C7129">
      <w:pPr>
        <w:numPr>
          <w:ilvl w:val="0"/>
          <w:numId w:val="76"/>
        </w:numPr>
        <w:jc w:val="both"/>
        <w:rPr>
          <w:bCs/>
        </w:rPr>
      </w:pPr>
      <w:r w:rsidRPr="001C4884">
        <w:rPr>
          <w:bCs/>
        </w:rPr>
        <w:t>модель Миллера-Орра</w:t>
      </w:r>
    </w:p>
    <w:p w14:paraId="025D99C5" w14:textId="77777777" w:rsidR="00096624" w:rsidRPr="001C4884" w:rsidRDefault="00096624" w:rsidP="009C7129">
      <w:pPr>
        <w:numPr>
          <w:ilvl w:val="0"/>
          <w:numId w:val="76"/>
        </w:numPr>
        <w:jc w:val="both"/>
        <w:rPr>
          <w:bCs/>
        </w:rPr>
      </w:pPr>
      <w:r w:rsidRPr="001C4884">
        <w:rPr>
          <w:bCs/>
        </w:rPr>
        <w:t>модель Баумоля</w:t>
      </w:r>
    </w:p>
    <w:p w14:paraId="5BE0D5AF" w14:textId="77777777" w:rsidR="00096624" w:rsidRPr="001C4884" w:rsidRDefault="00096624" w:rsidP="009C7129">
      <w:pPr>
        <w:numPr>
          <w:ilvl w:val="0"/>
          <w:numId w:val="76"/>
        </w:numPr>
        <w:jc w:val="both"/>
      </w:pPr>
      <w:r w:rsidRPr="001C4884">
        <w:t>модель оптимальной партии поставки</w:t>
      </w:r>
    </w:p>
    <w:p w14:paraId="5B72807A" w14:textId="77777777" w:rsidR="00096624" w:rsidRPr="001C4884" w:rsidRDefault="00096624" w:rsidP="00096624">
      <w:pPr>
        <w:pStyle w:val="af8"/>
        <w:rPr>
          <w:b/>
        </w:rPr>
      </w:pPr>
      <w:r w:rsidRPr="001C4884">
        <w:rPr>
          <w:b/>
        </w:rPr>
        <w:t>6.Оптимальная партия поставки ТМЦ - это:</w:t>
      </w:r>
    </w:p>
    <w:p w14:paraId="52B7BA5C" w14:textId="77777777" w:rsidR="00096624" w:rsidRPr="001C4884" w:rsidRDefault="00096624" w:rsidP="009C7129">
      <w:pPr>
        <w:numPr>
          <w:ilvl w:val="0"/>
          <w:numId w:val="77"/>
        </w:numPr>
        <w:jc w:val="both"/>
      </w:pPr>
      <w:r w:rsidRPr="001C4884">
        <w:t xml:space="preserve">размер партии поставки ТМЦ, при котором максимизируются затраты по их доставке и хранению </w:t>
      </w:r>
    </w:p>
    <w:p w14:paraId="6D7546CB" w14:textId="77777777" w:rsidR="00096624" w:rsidRPr="001C4884" w:rsidRDefault="00096624" w:rsidP="009C7129">
      <w:pPr>
        <w:numPr>
          <w:ilvl w:val="0"/>
          <w:numId w:val="77"/>
        </w:numPr>
        <w:jc w:val="both"/>
        <w:rPr>
          <w:bCs/>
        </w:rPr>
      </w:pPr>
      <w:r w:rsidRPr="001C4884">
        <w:rPr>
          <w:bCs/>
        </w:rPr>
        <w:t>размер партии поставки ТМЦ, при котором минимизируются затраты по их доставке и хранению</w:t>
      </w:r>
    </w:p>
    <w:p w14:paraId="4729BEC0" w14:textId="77777777" w:rsidR="00096624" w:rsidRPr="001C4884" w:rsidRDefault="00096624" w:rsidP="009C7129">
      <w:pPr>
        <w:numPr>
          <w:ilvl w:val="0"/>
          <w:numId w:val="77"/>
        </w:numPr>
        <w:jc w:val="both"/>
      </w:pPr>
      <w:r w:rsidRPr="001C4884">
        <w:t xml:space="preserve">размер партии поставки ТМЦ, при котором минимизируются затраты по их доставке </w:t>
      </w:r>
    </w:p>
    <w:p w14:paraId="27879FE5" w14:textId="77777777" w:rsidR="00096624" w:rsidRPr="001C4884" w:rsidRDefault="00096624" w:rsidP="009C7129">
      <w:pPr>
        <w:numPr>
          <w:ilvl w:val="0"/>
          <w:numId w:val="77"/>
        </w:numPr>
        <w:jc w:val="both"/>
      </w:pPr>
      <w:r w:rsidRPr="001C4884">
        <w:t>размер партии поставки ТМЦ, при котором минимизируются затраты по их хранению</w:t>
      </w:r>
    </w:p>
    <w:p w14:paraId="190DED5C" w14:textId="77777777" w:rsidR="00096624" w:rsidRPr="001C4884" w:rsidRDefault="00096624" w:rsidP="00096624">
      <w:pPr>
        <w:jc w:val="both"/>
        <w:rPr>
          <w:b/>
          <w:bCs/>
        </w:rPr>
      </w:pPr>
      <w:r w:rsidRPr="001C4884">
        <w:rPr>
          <w:b/>
          <w:bCs/>
        </w:rPr>
        <w:t>7.К недостаткам факторинга относятся:</w:t>
      </w:r>
    </w:p>
    <w:p w14:paraId="46579BBE" w14:textId="77777777" w:rsidR="00096624" w:rsidRPr="001C4884" w:rsidRDefault="00096624" w:rsidP="009C7129">
      <w:pPr>
        <w:numPr>
          <w:ilvl w:val="0"/>
          <w:numId w:val="78"/>
        </w:numPr>
        <w:ind w:left="720" w:hanging="360"/>
        <w:jc w:val="both"/>
      </w:pPr>
      <w:r w:rsidRPr="001C4884">
        <w:t>высокая стоимость</w:t>
      </w:r>
    </w:p>
    <w:p w14:paraId="29FEA024" w14:textId="77777777" w:rsidR="00096624" w:rsidRPr="001C4884" w:rsidRDefault="00096624" w:rsidP="009C7129">
      <w:pPr>
        <w:numPr>
          <w:ilvl w:val="0"/>
          <w:numId w:val="78"/>
        </w:numPr>
        <w:ind w:left="720" w:hanging="360"/>
        <w:jc w:val="both"/>
        <w:rPr>
          <w:bCs/>
        </w:rPr>
      </w:pPr>
      <w:r w:rsidRPr="001C4884">
        <w:rPr>
          <w:bCs/>
        </w:rPr>
        <w:t>быстрое предоставление денежных средств</w:t>
      </w:r>
    </w:p>
    <w:p w14:paraId="28524FEF" w14:textId="77777777" w:rsidR="00096624" w:rsidRPr="001C4884" w:rsidRDefault="00096624" w:rsidP="009C7129">
      <w:pPr>
        <w:numPr>
          <w:ilvl w:val="0"/>
          <w:numId w:val="78"/>
        </w:numPr>
        <w:ind w:left="720" w:hanging="360"/>
        <w:jc w:val="both"/>
        <w:rPr>
          <w:bCs/>
        </w:rPr>
      </w:pPr>
      <w:r w:rsidRPr="001C4884">
        <w:rPr>
          <w:bCs/>
        </w:rPr>
        <w:t>снижение накладных расходов</w:t>
      </w:r>
    </w:p>
    <w:p w14:paraId="78D148E8" w14:textId="77777777" w:rsidR="00096624" w:rsidRPr="001C4884" w:rsidRDefault="00096624" w:rsidP="009C7129">
      <w:pPr>
        <w:numPr>
          <w:ilvl w:val="0"/>
          <w:numId w:val="78"/>
        </w:numPr>
        <w:ind w:left="720" w:hanging="360"/>
        <w:jc w:val="both"/>
      </w:pPr>
      <w:r w:rsidRPr="001C4884">
        <w:t>повышение накладных расходов</w:t>
      </w:r>
    </w:p>
    <w:p w14:paraId="0FE6D842" w14:textId="77777777" w:rsidR="00096624" w:rsidRPr="001C4884" w:rsidRDefault="00096624" w:rsidP="009C7129">
      <w:pPr>
        <w:numPr>
          <w:ilvl w:val="0"/>
          <w:numId w:val="78"/>
        </w:numPr>
        <w:ind w:left="720" w:hanging="360"/>
        <w:jc w:val="both"/>
        <w:rPr>
          <w:bCs/>
        </w:rPr>
      </w:pPr>
      <w:r w:rsidRPr="001C4884">
        <w:rPr>
          <w:bCs/>
        </w:rPr>
        <w:t>получение финансовых консультаций</w:t>
      </w:r>
    </w:p>
    <w:p w14:paraId="260305B7" w14:textId="77777777" w:rsidR="00096624" w:rsidRPr="001C4884" w:rsidRDefault="00096624" w:rsidP="00096624">
      <w:pPr>
        <w:jc w:val="both"/>
        <w:rPr>
          <w:b/>
        </w:rPr>
      </w:pPr>
      <w:r w:rsidRPr="001C4884">
        <w:rPr>
          <w:b/>
        </w:rPr>
        <w:t>8. К основным формам ускорения дебиторской задолженности относятся</w:t>
      </w:r>
    </w:p>
    <w:p w14:paraId="5CFEF7A0" w14:textId="77777777" w:rsidR="00096624" w:rsidRPr="001C4884" w:rsidRDefault="00096624" w:rsidP="009C7129">
      <w:pPr>
        <w:numPr>
          <w:ilvl w:val="0"/>
          <w:numId w:val="69"/>
        </w:numPr>
        <w:jc w:val="both"/>
        <w:rPr>
          <w:bCs/>
        </w:rPr>
      </w:pPr>
      <w:r w:rsidRPr="001C4884">
        <w:rPr>
          <w:bCs/>
        </w:rPr>
        <w:t>факторинг</w:t>
      </w:r>
    </w:p>
    <w:p w14:paraId="3C6E8D2B" w14:textId="77777777" w:rsidR="00096624" w:rsidRPr="001C4884" w:rsidRDefault="00096624" w:rsidP="009C7129">
      <w:pPr>
        <w:numPr>
          <w:ilvl w:val="0"/>
          <w:numId w:val="69"/>
        </w:numPr>
        <w:jc w:val="both"/>
      </w:pPr>
      <w:r w:rsidRPr="001C4884">
        <w:t>дисконтирование</w:t>
      </w:r>
    </w:p>
    <w:p w14:paraId="782A6E81" w14:textId="77777777" w:rsidR="00096624" w:rsidRPr="001C4884" w:rsidRDefault="00096624" w:rsidP="009C7129">
      <w:pPr>
        <w:numPr>
          <w:ilvl w:val="0"/>
          <w:numId w:val="69"/>
        </w:numPr>
        <w:jc w:val="both"/>
      </w:pPr>
      <w:r w:rsidRPr="001C4884">
        <w:t>хеджирование</w:t>
      </w:r>
    </w:p>
    <w:p w14:paraId="0EDE3A6F" w14:textId="77777777" w:rsidR="00096624" w:rsidRPr="001C4884" w:rsidRDefault="00096624" w:rsidP="009C7129">
      <w:pPr>
        <w:numPr>
          <w:ilvl w:val="0"/>
          <w:numId w:val="69"/>
        </w:numPr>
        <w:jc w:val="both"/>
        <w:rPr>
          <w:bCs/>
        </w:rPr>
      </w:pPr>
      <w:r w:rsidRPr="001C4884">
        <w:rPr>
          <w:bCs/>
        </w:rPr>
        <w:t>учет векселей, выданных покупателями продукции</w:t>
      </w:r>
    </w:p>
    <w:p w14:paraId="7E7479A1" w14:textId="77777777" w:rsidR="00096624" w:rsidRPr="001C4884" w:rsidRDefault="00096624" w:rsidP="009C7129">
      <w:pPr>
        <w:numPr>
          <w:ilvl w:val="0"/>
          <w:numId w:val="69"/>
        </w:numPr>
        <w:jc w:val="both"/>
      </w:pPr>
      <w:r w:rsidRPr="001C4884">
        <w:t>компаудинг</w:t>
      </w:r>
    </w:p>
    <w:p w14:paraId="556B165D" w14:textId="77777777" w:rsidR="00096624" w:rsidRPr="001C4884" w:rsidRDefault="00096624" w:rsidP="00096624">
      <w:pPr>
        <w:shd w:val="clear" w:color="auto" w:fill="FFFFFF"/>
        <w:jc w:val="both"/>
        <w:rPr>
          <w:b/>
          <w:bCs/>
        </w:rPr>
      </w:pPr>
      <w:r w:rsidRPr="001C4884">
        <w:rPr>
          <w:b/>
          <w:bCs/>
        </w:rPr>
        <w:t>9.Главным в управлении запасами готовой продукции на предприятии является:</w:t>
      </w:r>
    </w:p>
    <w:p w14:paraId="0845D7D0" w14:textId="77777777" w:rsidR="00096624" w:rsidRPr="001C4884" w:rsidRDefault="00096624" w:rsidP="009C7129">
      <w:pPr>
        <w:widowControl w:val="0"/>
        <w:numPr>
          <w:ilvl w:val="0"/>
          <w:numId w:val="70"/>
        </w:numPr>
        <w:shd w:val="clear" w:color="auto" w:fill="FFFFFF"/>
        <w:autoSpaceDE w:val="0"/>
        <w:autoSpaceDN w:val="0"/>
        <w:adjustRightInd w:val="0"/>
        <w:jc w:val="both"/>
      </w:pPr>
      <w:r w:rsidRPr="001C4884">
        <w:t>их минимизация</w:t>
      </w:r>
    </w:p>
    <w:p w14:paraId="7A74FADC" w14:textId="77777777" w:rsidR="00096624" w:rsidRPr="001C4884" w:rsidRDefault="00096624" w:rsidP="009C7129">
      <w:pPr>
        <w:widowControl w:val="0"/>
        <w:numPr>
          <w:ilvl w:val="0"/>
          <w:numId w:val="70"/>
        </w:numPr>
        <w:shd w:val="clear" w:color="auto" w:fill="FFFFFF"/>
        <w:autoSpaceDE w:val="0"/>
        <w:autoSpaceDN w:val="0"/>
        <w:adjustRightInd w:val="0"/>
        <w:jc w:val="both"/>
      </w:pPr>
      <w:r w:rsidRPr="001C4884">
        <w:lastRenderedPageBreak/>
        <w:t xml:space="preserve">обеспечение их нормального  уровня </w:t>
      </w:r>
    </w:p>
    <w:p w14:paraId="74C8C1E1" w14:textId="77777777" w:rsidR="00096624" w:rsidRPr="001C4884" w:rsidRDefault="00096624" w:rsidP="009C7129">
      <w:pPr>
        <w:widowControl w:val="0"/>
        <w:numPr>
          <w:ilvl w:val="0"/>
          <w:numId w:val="70"/>
        </w:numPr>
        <w:shd w:val="clear" w:color="auto" w:fill="FFFFFF"/>
        <w:autoSpaceDE w:val="0"/>
        <w:autoSpaceDN w:val="0"/>
        <w:adjustRightInd w:val="0"/>
        <w:jc w:val="both"/>
      </w:pPr>
      <w:r w:rsidRPr="001C4884">
        <w:t>оптимизация</w:t>
      </w:r>
    </w:p>
    <w:p w14:paraId="54C2CD99" w14:textId="77777777" w:rsidR="00096624" w:rsidRPr="001C4884" w:rsidRDefault="00096624" w:rsidP="009C7129">
      <w:pPr>
        <w:widowControl w:val="0"/>
        <w:numPr>
          <w:ilvl w:val="0"/>
          <w:numId w:val="70"/>
        </w:numPr>
        <w:shd w:val="clear" w:color="auto" w:fill="FFFFFF"/>
        <w:autoSpaceDE w:val="0"/>
        <w:autoSpaceDN w:val="0"/>
        <w:adjustRightInd w:val="0"/>
        <w:jc w:val="both"/>
      </w:pPr>
      <w:r w:rsidRPr="001C4884">
        <w:t>ликвидация</w:t>
      </w:r>
    </w:p>
    <w:p w14:paraId="50563FF9" w14:textId="77777777" w:rsidR="00096624" w:rsidRPr="001C4884" w:rsidRDefault="00096624" w:rsidP="009C7129">
      <w:pPr>
        <w:widowControl w:val="0"/>
        <w:numPr>
          <w:ilvl w:val="0"/>
          <w:numId w:val="70"/>
        </w:numPr>
        <w:shd w:val="clear" w:color="auto" w:fill="FFFFFF"/>
        <w:autoSpaceDE w:val="0"/>
        <w:autoSpaceDN w:val="0"/>
        <w:adjustRightInd w:val="0"/>
        <w:jc w:val="both"/>
      </w:pPr>
      <w:r w:rsidRPr="001C4884">
        <w:t>диверсификация</w:t>
      </w:r>
    </w:p>
    <w:p w14:paraId="17E101AF" w14:textId="77777777" w:rsidR="00096624" w:rsidRPr="001C4884" w:rsidRDefault="00096624" w:rsidP="009C7129">
      <w:pPr>
        <w:widowControl w:val="0"/>
        <w:numPr>
          <w:ilvl w:val="0"/>
          <w:numId w:val="70"/>
        </w:numPr>
        <w:shd w:val="clear" w:color="auto" w:fill="FFFFFF"/>
        <w:autoSpaceDE w:val="0"/>
        <w:autoSpaceDN w:val="0"/>
        <w:adjustRightInd w:val="0"/>
        <w:jc w:val="both"/>
      </w:pPr>
      <w:r w:rsidRPr="001C4884">
        <w:t>поддержание на уровне не ниже прошлогоднего</w:t>
      </w:r>
    </w:p>
    <w:p w14:paraId="2E0A6254" w14:textId="77777777" w:rsidR="00096624" w:rsidRPr="001C4884" w:rsidRDefault="00096624" w:rsidP="009C7129">
      <w:pPr>
        <w:widowControl w:val="0"/>
        <w:numPr>
          <w:ilvl w:val="0"/>
          <w:numId w:val="70"/>
        </w:numPr>
        <w:shd w:val="clear" w:color="auto" w:fill="FFFFFF"/>
        <w:autoSpaceDE w:val="0"/>
        <w:autoSpaceDN w:val="0"/>
        <w:adjustRightInd w:val="0"/>
        <w:jc w:val="both"/>
      </w:pPr>
      <w:r w:rsidRPr="001C4884">
        <w:t>поддержание на уровне, соответствующем их ликвидности и объемам производства</w:t>
      </w:r>
    </w:p>
    <w:p w14:paraId="5F6AFC7E" w14:textId="77777777" w:rsidR="00096624" w:rsidRPr="001C4884" w:rsidRDefault="00096624" w:rsidP="00096624">
      <w:pPr>
        <w:shd w:val="clear" w:color="auto" w:fill="FFFFFF"/>
        <w:jc w:val="both"/>
        <w:rPr>
          <w:b/>
          <w:bCs/>
        </w:rPr>
      </w:pPr>
      <w:r w:rsidRPr="001C4884">
        <w:rPr>
          <w:b/>
          <w:bCs/>
        </w:rPr>
        <w:t xml:space="preserve">10. Чистый оборотный капитал-это: </w:t>
      </w:r>
    </w:p>
    <w:p w14:paraId="26654EA8" w14:textId="77777777" w:rsidR="00096624" w:rsidRPr="001C4884" w:rsidRDefault="00096624" w:rsidP="009C7129">
      <w:pPr>
        <w:widowControl w:val="0"/>
        <w:numPr>
          <w:ilvl w:val="0"/>
          <w:numId w:val="71"/>
        </w:numPr>
        <w:shd w:val="clear" w:color="auto" w:fill="FFFFFF"/>
        <w:tabs>
          <w:tab w:val="num" w:pos="993"/>
        </w:tabs>
        <w:autoSpaceDE w:val="0"/>
        <w:autoSpaceDN w:val="0"/>
        <w:adjustRightInd w:val="0"/>
        <w:jc w:val="both"/>
      </w:pPr>
      <w:r w:rsidRPr="001C4884">
        <w:t>общий объем оборотных средств, сформированных за счет собственного и заемного капитала</w:t>
      </w:r>
    </w:p>
    <w:p w14:paraId="1787578E" w14:textId="77777777" w:rsidR="00096624" w:rsidRPr="001C4884" w:rsidRDefault="00096624" w:rsidP="009C7129">
      <w:pPr>
        <w:widowControl w:val="0"/>
        <w:numPr>
          <w:ilvl w:val="0"/>
          <w:numId w:val="71"/>
        </w:numPr>
        <w:shd w:val="clear" w:color="auto" w:fill="FFFFFF"/>
        <w:autoSpaceDE w:val="0"/>
        <w:autoSpaceDN w:val="0"/>
        <w:adjustRightInd w:val="0"/>
        <w:jc w:val="both"/>
      </w:pPr>
      <w:r w:rsidRPr="001C4884">
        <w:t>часть оборотных средств, сформированных за счет собственного и долгосрочного заемного капитала</w:t>
      </w:r>
    </w:p>
    <w:p w14:paraId="3E3691DE" w14:textId="77777777" w:rsidR="00096624" w:rsidRPr="001C4884" w:rsidRDefault="00096624" w:rsidP="009C7129">
      <w:pPr>
        <w:widowControl w:val="0"/>
        <w:numPr>
          <w:ilvl w:val="0"/>
          <w:numId w:val="71"/>
        </w:numPr>
        <w:shd w:val="clear" w:color="auto" w:fill="FFFFFF"/>
        <w:autoSpaceDE w:val="0"/>
        <w:autoSpaceDN w:val="0"/>
        <w:adjustRightInd w:val="0"/>
        <w:jc w:val="both"/>
      </w:pPr>
      <w:r w:rsidRPr="001C4884">
        <w:t>часть оборотных средств, сформированных за счет собственного капитала</w:t>
      </w:r>
    </w:p>
    <w:p w14:paraId="4E86BCBA" w14:textId="77777777" w:rsidR="00096624" w:rsidRDefault="00096624" w:rsidP="00096624">
      <w:pPr>
        <w:spacing w:line="312" w:lineRule="auto"/>
        <w:ind w:firstLine="709"/>
        <w:jc w:val="center"/>
        <w:rPr>
          <w:b/>
          <w:sz w:val="28"/>
          <w:szCs w:val="28"/>
        </w:rPr>
      </w:pPr>
    </w:p>
    <w:p w14:paraId="22030590" w14:textId="77777777" w:rsidR="00096624" w:rsidRDefault="00096624" w:rsidP="00096624">
      <w:pPr>
        <w:ind w:firstLine="709"/>
        <w:jc w:val="center"/>
        <w:rPr>
          <w:b/>
        </w:rPr>
      </w:pPr>
    </w:p>
    <w:p w14:paraId="68F91E8E" w14:textId="77777777" w:rsidR="00096624" w:rsidRDefault="00096624" w:rsidP="00096624">
      <w:pPr>
        <w:ind w:firstLine="709"/>
        <w:jc w:val="center"/>
        <w:rPr>
          <w:b/>
        </w:rPr>
      </w:pPr>
    </w:p>
    <w:p w14:paraId="38162519" w14:textId="77777777" w:rsidR="00096624" w:rsidRPr="001C4884" w:rsidRDefault="00096624" w:rsidP="00096624">
      <w:pPr>
        <w:ind w:firstLine="709"/>
        <w:jc w:val="center"/>
        <w:rPr>
          <w:b/>
          <w:color w:val="000000"/>
          <w:spacing w:val="-6"/>
        </w:rPr>
      </w:pPr>
      <w:r w:rsidRPr="001C4884">
        <w:rPr>
          <w:b/>
        </w:rPr>
        <w:t>ТЕМА 8 Стратегическое, долгосрочное и краткосрочное финансовое планирование</w:t>
      </w:r>
    </w:p>
    <w:p w14:paraId="4499FF0E" w14:textId="77777777" w:rsidR="00096624" w:rsidRPr="001C4884" w:rsidRDefault="00096624" w:rsidP="00096624">
      <w:pPr>
        <w:tabs>
          <w:tab w:val="left" w:pos="3438"/>
        </w:tabs>
        <w:ind w:firstLine="709"/>
        <w:jc w:val="both"/>
        <w:rPr>
          <w:b/>
          <w:i/>
        </w:rPr>
      </w:pPr>
      <w:r w:rsidRPr="001C4884">
        <w:rPr>
          <w:b/>
          <w:i/>
        </w:rPr>
        <w:tab/>
      </w:r>
    </w:p>
    <w:p w14:paraId="62DAA728" w14:textId="77777777" w:rsidR="00096624" w:rsidRPr="00BA6194" w:rsidRDefault="00096624" w:rsidP="00096624">
      <w:pPr>
        <w:ind w:firstLine="709"/>
        <w:jc w:val="both"/>
        <w:rPr>
          <w:i/>
        </w:rPr>
      </w:pPr>
      <w:r w:rsidRPr="00BA6194">
        <w:rPr>
          <w:i/>
        </w:rPr>
        <w:t>Подготовка к текущему контролю:</w:t>
      </w:r>
    </w:p>
    <w:p w14:paraId="794B9905" w14:textId="77777777" w:rsidR="00096624" w:rsidRPr="001C4884" w:rsidRDefault="00096624" w:rsidP="00096624">
      <w:r w:rsidRPr="001C4884">
        <w:t>1</w:t>
      </w:r>
      <w:r w:rsidRPr="001C4884">
        <w:rPr>
          <w:i/>
        </w:rPr>
        <w:t>.</w:t>
      </w:r>
      <w:r w:rsidRPr="001C4884">
        <w:rPr>
          <w:b/>
          <w:bCs/>
        </w:rPr>
        <w:t xml:space="preserve"> </w:t>
      </w:r>
      <w:r w:rsidRPr="001C4884">
        <w:t>Компания специализируется на выпуске одного изделия. Ниже приводится отчет о прибыли  за один месяц: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3"/>
        <w:gridCol w:w="833"/>
        <w:gridCol w:w="837"/>
        <w:gridCol w:w="1593"/>
      </w:tblGrid>
      <w:tr w:rsidR="00096624" w:rsidRPr="001C4884" w14:paraId="450E301E" w14:textId="77777777" w:rsidTr="001865C7">
        <w:trPr>
          <w:trHeight w:val="123"/>
          <w:jc w:val="center"/>
        </w:trPr>
        <w:tc>
          <w:tcPr>
            <w:tcW w:w="5373" w:type="dxa"/>
          </w:tcPr>
          <w:p w14:paraId="643A5FCE" w14:textId="77777777" w:rsidR="00096624" w:rsidRPr="001C4884" w:rsidRDefault="00096624" w:rsidP="001865C7">
            <w:r w:rsidRPr="001C4884">
              <w:t xml:space="preserve">Данные, в тыс. у.е. </w:t>
            </w:r>
          </w:p>
        </w:tc>
        <w:tc>
          <w:tcPr>
            <w:tcW w:w="833" w:type="dxa"/>
          </w:tcPr>
          <w:p w14:paraId="2E7A5FF1" w14:textId="77777777" w:rsidR="00096624" w:rsidRPr="001C4884" w:rsidRDefault="00096624" w:rsidP="001865C7">
            <w:r w:rsidRPr="001C4884">
              <w:t>План</w:t>
            </w:r>
          </w:p>
        </w:tc>
        <w:tc>
          <w:tcPr>
            <w:tcW w:w="837" w:type="dxa"/>
          </w:tcPr>
          <w:p w14:paraId="27BF6EED" w14:textId="77777777" w:rsidR="00096624" w:rsidRPr="001C4884" w:rsidRDefault="00096624" w:rsidP="001865C7">
            <w:r w:rsidRPr="001C4884">
              <w:t>Факт</w:t>
            </w:r>
          </w:p>
        </w:tc>
        <w:tc>
          <w:tcPr>
            <w:tcW w:w="1593" w:type="dxa"/>
          </w:tcPr>
          <w:p w14:paraId="760F53C9" w14:textId="77777777" w:rsidR="00096624" w:rsidRPr="001C4884" w:rsidRDefault="00096624" w:rsidP="001865C7">
            <w:r w:rsidRPr="001C4884">
              <w:t>отклонение</w:t>
            </w:r>
          </w:p>
        </w:tc>
      </w:tr>
      <w:tr w:rsidR="00096624" w:rsidRPr="001C4884" w14:paraId="0D0BBA61" w14:textId="77777777" w:rsidTr="001865C7">
        <w:trPr>
          <w:jc w:val="center"/>
        </w:trPr>
        <w:tc>
          <w:tcPr>
            <w:tcW w:w="5373" w:type="dxa"/>
          </w:tcPr>
          <w:p w14:paraId="4C58D088" w14:textId="77777777" w:rsidR="00096624" w:rsidRPr="001C4884" w:rsidRDefault="00096624" w:rsidP="001865C7">
            <w:r w:rsidRPr="001C4884">
              <w:t>Выручка</w:t>
            </w:r>
          </w:p>
        </w:tc>
        <w:tc>
          <w:tcPr>
            <w:tcW w:w="833" w:type="dxa"/>
          </w:tcPr>
          <w:p w14:paraId="0644BEE3" w14:textId="77777777" w:rsidR="00096624" w:rsidRPr="001C4884" w:rsidRDefault="00096624" w:rsidP="001865C7">
            <w:pPr>
              <w:jc w:val="center"/>
            </w:pPr>
            <w:r w:rsidRPr="001C4884">
              <w:t>600</w:t>
            </w:r>
          </w:p>
        </w:tc>
        <w:tc>
          <w:tcPr>
            <w:tcW w:w="837" w:type="dxa"/>
          </w:tcPr>
          <w:p w14:paraId="165BB6E6" w14:textId="77777777" w:rsidR="00096624" w:rsidRPr="001C4884" w:rsidRDefault="00096624" w:rsidP="001865C7">
            <w:pPr>
              <w:jc w:val="center"/>
            </w:pPr>
            <w:r w:rsidRPr="001C4884">
              <w:t>630</w:t>
            </w:r>
          </w:p>
        </w:tc>
        <w:tc>
          <w:tcPr>
            <w:tcW w:w="1593" w:type="dxa"/>
          </w:tcPr>
          <w:p w14:paraId="57846461" w14:textId="77777777" w:rsidR="00096624" w:rsidRPr="001C4884" w:rsidRDefault="00096624" w:rsidP="001865C7">
            <w:pPr>
              <w:jc w:val="center"/>
            </w:pPr>
            <w:r w:rsidRPr="001C4884">
              <w:t>30  ( + )</w:t>
            </w:r>
          </w:p>
        </w:tc>
      </w:tr>
      <w:tr w:rsidR="00096624" w:rsidRPr="001C4884" w14:paraId="00D2A268" w14:textId="77777777" w:rsidTr="001865C7">
        <w:trPr>
          <w:jc w:val="center"/>
        </w:trPr>
        <w:tc>
          <w:tcPr>
            <w:tcW w:w="5373" w:type="dxa"/>
          </w:tcPr>
          <w:p w14:paraId="15F9C640" w14:textId="77777777" w:rsidR="00096624" w:rsidRPr="001C4884" w:rsidRDefault="00096624" w:rsidP="001865C7">
            <w:r w:rsidRPr="001C4884">
              <w:t xml:space="preserve">Затраты материалов, </w:t>
            </w:r>
          </w:p>
        </w:tc>
        <w:tc>
          <w:tcPr>
            <w:tcW w:w="833" w:type="dxa"/>
          </w:tcPr>
          <w:p w14:paraId="2A3742C5" w14:textId="77777777" w:rsidR="00096624" w:rsidRPr="001C4884" w:rsidRDefault="00096624" w:rsidP="001865C7">
            <w:pPr>
              <w:jc w:val="center"/>
            </w:pPr>
            <w:r w:rsidRPr="001C4884">
              <w:t>150</w:t>
            </w:r>
          </w:p>
        </w:tc>
        <w:tc>
          <w:tcPr>
            <w:tcW w:w="837" w:type="dxa"/>
          </w:tcPr>
          <w:p w14:paraId="250937EA" w14:textId="77777777" w:rsidR="00096624" w:rsidRPr="001C4884" w:rsidRDefault="00096624" w:rsidP="001865C7">
            <w:pPr>
              <w:jc w:val="center"/>
            </w:pPr>
            <w:r w:rsidRPr="001C4884">
              <w:t>155</w:t>
            </w:r>
          </w:p>
        </w:tc>
        <w:tc>
          <w:tcPr>
            <w:tcW w:w="1593" w:type="dxa"/>
          </w:tcPr>
          <w:p w14:paraId="6DB2D642" w14:textId="77777777" w:rsidR="00096624" w:rsidRPr="001C4884" w:rsidRDefault="00096624" w:rsidP="001865C7">
            <w:pPr>
              <w:jc w:val="center"/>
            </w:pPr>
            <w:r w:rsidRPr="001C4884">
              <w:t>5  (-)</w:t>
            </w:r>
          </w:p>
        </w:tc>
      </w:tr>
      <w:tr w:rsidR="00096624" w:rsidRPr="001C4884" w14:paraId="31252891" w14:textId="77777777" w:rsidTr="001865C7">
        <w:trPr>
          <w:jc w:val="center"/>
        </w:trPr>
        <w:tc>
          <w:tcPr>
            <w:tcW w:w="5373" w:type="dxa"/>
          </w:tcPr>
          <w:p w14:paraId="2BAD2FFF" w14:textId="77777777" w:rsidR="00096624" w:rsidRPr="001C4884" w:rsidRDefault="00096624" w:rsidP="001865C7">
            <w:r w:rsidRPr="001C4884">
              <w:t>Оплата труда</w:t>
            </w:r>
          </w:p>
        </w:tc>
        <w:tc>
          <w:tcPr>
            <w:tcW w:w="833" w:type="dxa"/>
          </w:tcPr>
          <w:p w14:paraId="2E1716AA" w14:textId="77777777" w:rsidR="00096624" w:rsidRPr="001C4884" w:rsidRDefault="00096624" w:rsidP="001865C7">
            <w:pPr>
              <w:jc w:val="center"/>
            </w:pPr>
            <w:r w:rsidRPr="001C4884">
              <w:t>120</w:t>
            </w:r>
          </w:p>
        </w:tc>
        <w:tc>
          <w:tcPr>
            <w:tcW w:w="837" w:type="dxa"/>
          </w:tcPr>
          <w:p w14:paraId="46CD529C" w14:textId="77777777" w:rsidR="00096624" w:rsidRPr="001C4884" w:rsidRDefault="00096624" w:rsidP="001865C7">
            <w:pPr>
              <w:jc w:val="center"/>
            </w:pPr>
            <w:r w:rsidRPr="001C4884">
              <w:t>125</w:t>
            </w:r>
          </w:p>
        </w:tc>
        <w:tc>
          <w:tcPr>
            <w:tcW w:w="1593" w:type="dxa"/>
          </w:tcPr>
          <w:p w14:paraId="4DE6FA82" w14:textId="77777777" w:rsidR="00096624" w:rsidRPr="001C4884" w:rsidRDefault="00096624" w:rsidP="001865C7">
            <w:pPr>
              <w:jc w:val="center"/>
            </w:pPr>
            <w:r w:rsidRPr="001C4884">
              <w:t>5  (-)</w:t>
            </w:r>
          </w:p>
        </w:tc>
      </w:tr>
      <w:tr w:rsidR="00096624" w:rsidRPr="001C4884" w14:paraId="1A461FA3" w14:textId="77777777" w:rsidTr="001865C7">
        <w:trPr>
          <w:jc w:val="center"/>
        </w:trPr>
        <w:tc>
          <w:tcPr>
            <w:tcW w:w="5373" w:type="dxa"/>
          </w:tcPr>
          <w:p w14:paraId="79920642" w14:textId="77777777" w:rsidR="00096624" w:rsidRPr="001C4884" w:rsidRDefault="00096624" w:rsidP="001865C7">
            <w:r w:rsidRPr="001C4884">
              <w:t>Накладные производственные  затраты</w:t>
            </w:r>
          </w:p>
        </w:tc>
        <w:tc>
          <w:tcPr>
            <w:tcW w:w="833" w:type="dxa"/>
          </w:tcPr>
          <w:p w14:paraId="72070C08" w14:textId="77777777" w:rsidR="00096624" w:rsidRPr="001C4884" w:rsidRDefault="00096624" w:rsidP="001865C7">
            <w:pPr>
              <w:jc w:val="center"/>
            </w:pPr>
            <w:r w:rsidRPr="001C4884">
              <w:t>100</w:t>
            </w:r>
          </w:p>
        </w:tc>
        <w:tc>
          <w:tcPr>
            <w:tcW w:w="837" w:type="dxa"/>
          </w:tcPr>
          <w:p w14:paraId="13658B11" w14:textId="77777777" w:rsidR="00096624" w:rsidRPr="001C4884" w:rsidRDefault="00096624" w:rsidP="001865C7">
            <w:pPr>
              <w:jc w:val="center"/>
            </w:pPr>
            <w:r w:rsidRPr="001C4884">
              <w:t>108</w:t>
            </w:r>
          </w:p>
        </w:tc>
        <w:tc>
          <w:tcPr>
            <w:tcW w:w="1593" w:type="dxa"/>
          </w:tcPr>
          <w:p w14:paraId="3994BDE7" w14:textId="77777777" w:rsidR="00096624" w:rsidRPr="001C4884" w:rsidRDefault="00096624" w:rsidP="001865C7">
            <w:pPr>
              <w:jc w:val="center"/>
            </w:pPr>
            <w:r w:rsidRPr="001C4884">
              <w:t>8  (-)</w:t>
            </w:r>
          </w:p>
        </w:tc>
      </w:tr>
      <w:tr w:rsidR="00096624" w:rsidRPr="001C4884" w14:paraId="7834EC00" w14:textId="77777777" w:rsidTr="001865C7">
        <w:trPr>
          <w:jc w:val="center"/>
        </w:trPr>
        <w:tc>
          <w:tcPr>
            <w:tcW w:w="5373" w:type="dxa"/>
          </w:tcPr>
          <w:p w14:paraId="0F386617" w14:textId="77777777" w:rsidR="00096624" w:rsidRPr="001C4884" w:rsidRDefault="00096624" w:rsidP="001865C7">
            <w:r w:rsidRPr="001C4884">
              <w:t>Затраты по реализации</w:t>
            </w:r>
          </w:p>
        </w:tc>
        <w:tc>
          <w:tcPr>
            <w:tcW w:w="833" w:type="dxa"/>
          </w:tcPr>
          <w:p w14:paraId="01B14AD7" w14:textId="77777777" w:rsidR="00096624" w:rsidRPr="001C4884" w:rsidRDefault="00096624" w:rsidP="001865C7">
            <w:pPr>
              <w:jc w:val="center"/>
            </w:pPr>
            <w:r w:rsidRPr="001C4884">
              <w:t>80</w:t>
            </w:r>
          </w:p>
        </w:tc>
        <w:tc>
          <w:tcPr>
            <w:tcW w:w="837" w:type="dxa"/>
          </w:tcPr>
          <w:p w14:paraId="0990BC5A" w14:textId="77777777" w:rsidR="00096624" w:rsidRPr="001C4884" w:rsidRDefault="00096624" w:rsidP="001865C7">
            <w:pPr>
              <w:jc w:val="center"/>
            </w:pPr>
            <w:r w:rsidRPr="001C4884">
              <w:t>81</w:t>
            </w:r>
          </w:p>
        </w:tc>
        <w:tc>
          <w:tcPr>
            <w:tcW w:w="1593" w:type="dxa"/>
          </w:tcPr>
          <w:p w14:paraId="10967C8D" w14:textId="77777777" w:rsidR="00096624" w:rsidRPr="001C4884" w:rsidRDefault="00096624" w:rsidP="001865C7">
            <w:pPr>
              <w:jc w:val="center"/>
            </w:pPr>
            <w:r w:rsidRPr="001C4884">
              <w:t>1  (-)</w:t>
            </w:r>
          </w:p>
        </w:tc>
      </w:tr>
      <w:tr w:rsidR="00096624" w:rsidRPr="001C4884" w14:paraId="55BC6040" w14:textId="77777777" w:rsidTr="001865C7">
        <w:trPr>
          <w:jc w:val="center"/>
        </w:trPr>
        <w:tc>
          <w:tcPr>
            <w:tcW w:w="5373" w:type="dxa"/>
          </w:tcPr>
          <w:p w14:paraId="214EB533" w14:textId="77777777" w:rsidR="00096624" w:rsidRPr="001C4884" w:rsidRDefault="00096624" w:rsidP="001865C7">
            <w:r w:rsidRPr="001C4884">
              <w:t>Административные затраты</w:t>
            </w:r>
          </w:p>
        </w:tc>
        <w:tc>
          <w:tcPr>
            <w:tcW w:w="833" w:type="dxa"/>
          </w:tcPr>
          <w:p w14:paraId="638A24B1" w14:textId="77777777" w:rsidR="00096624" w:rsidRPr="001C4884" w:rsidRDefault="00096624" w:rsidP="001865C7">
            <w:pPr>
              <w:jc w:val="center"/>
            </w:pPr>
            <w:r w:rsidRPr="001C4884">
              <w:t>90</w:t>
            </w:r>
          </w:p>
        </w:tc>
        <w:tc>
          <w:tcPr>
            <w:tcW w:w="837" w:type="dxa"/>
          </w:tcPr>
          <w:p w14:paraId="45AE78DC" w14:textId="77777777" w:rsidR="00096624" w:rsidRPr="001C4884" w:rsidRDefault="00096624" w:rsidP="001865C7">
            <w:pPr>
              <w:jc w:val="center"/>
            </w:pPr>
            <w:r w:rsidRPr="001C4884">
              <w:t>92</w:t>
            </w:r>
          </w:p>
        </w:tc>
        <w:tc>
          <w:tcPr>
            <w:tcW w:w="1593" w:type="dxa"/>
          </w:tcPr>
          <w:p w14:paraId="515F729A" w14:textId="77777777" w:rsidR="00096624" w:rsidRPr="001C4884" w:rsidRDefault="00096624" w:rsidP="001865C7">
            <w:pPr>
              <w:jc w:val="center"/>
            </w:pPr>
            <w:r w:rsidRPr="001C4884">
              <w:t>2  (-)</w:t>
            </w:r>
          </w:p>
        </w:tc>
      </w:tr>
      <w:tr w:rsidR="00096624" w:rsidRPr="001C4884" w14:paraId="35F25E84" w14:textId="77777777" w:rsidTr="001865C7">
        <w:trPr>
          <w:jc w:val="center"/>
        </w:trPr>
        <w:tc>
          <w:tcPr>
            <w:tcW w:w="5373" w:type="dxa"/>
          </w:tcPr>
          <w:p w14:paraId="36C55D14" w14:textId="77777777" w:rsidR="00096624" w:rsidRPr="001C4884" w:rsidRDefault="00096624" w:rsidP="001865C7">
            <w:r w:rsidRPr="001C4884">
              <w:t>прибыль</w:t>
            </w:r>
          </w:p>
        </w:tc>
        <w:tc>
          <w:tcPr>
            <w:tcW w:w="833" w:type="dxa"/>
          </w:tcPr>
          <w:p w14:paraId="4C909C56" w14:textId="77777777" w:rsidR="00096624" w:rsidRPr="001C4884" w:rsidRDefault="00096624" w:rsidP="001865C7">
            <w:pPr>
              <w:jc w:val="center"/>
            </w:pPr>
            <w:r w:rsidRPr="001C4884">
              <w:t>60</w:t>
            </w:r>
          </w:p>
        </w:tc>
        <w:tc>
          <w:tcPr>
            <w:tcW w:w="837" w:type="dxa"/>
          </w:tcPr>
          <w:p w14:paraId="62CA6170" w14:textId="77777777" w:rsidR="00096624" w:rsidRPr="001C4884" w:rsidRDefault="00096624" w:rsidP="001865C7">
            <w:pPr>
              <w:jc w:val="center"/>
            </w:pPr>
            <w:r w:rsidRPr="001C4884">
              <w:t>69</w:t>
            </w:r>
          </w:p>
        </w:tc>
        <w:tc>
          <w:tcPr>
            <w:tcW w:w="1593" w:type="dxa"/>
          </w:tcPr>
          <w:p w14:paraId="0908E97F" w14:textId="77777777" w:rsidR="00096624" w:rsidRPr="001C4884" w:rsidRDefault="00096624" w:rsidP="001865C7">
            <w:pPr>
              <w:jc w:val="center"/>
            </w:pPr>
            <w:r w:rsidRPr="001C4884">
              <w:t>9  ( + )</w:t>
            </w:r>
          </w:p>
        </w:tc>
      </w:tr>
    </w:tbl>
    <w:p w14:paraId="2E20BC54" w14:textId="77777777" w:rsidR="00096624" w:rsidRPr="001C4884" w:rsidRDefault="00096624" w:rsidP="00096624">
      <w:r w:rsidRPr="001C4884">
        <w:t>Дополнительные данные:</w:t>
      </w:r>
    </w:p>
    <w:p w14:paraId="38E5BC35" w14:textId="77777777" w:rsidR="00096624" w:rsidRPr="001C4884" w:rsidRDefault="00096624" w:rsidP="009C7129">
      <w:pPr>
        <w:numPr>
          <w:ilvl w:val="0"/>
          <w:numId w:val="79"/>
        </w:numPr>
        <w:ind w:left="0" w:firstLine="0"/>
      </w:pPr>
      <w:r w:rsidRPr="001C4884">
        <w:t>объем реализации по плану и фактически составляет соответственно 200 и 220 тыс. ед.</w:t>
      </w:r>
    </w:p>
    <w:p w14:paraId="607200FD" w14:textId="77777777" w:rsidR="00096624" w:rsidRPr="001C4884" w:rsidRDefault="00096624" w:rsidP="009C7129">
      <w:pPr>
        <w:numPr>
          <w:ilvl w:val="0"/>
          <w:numId w:val="79"/>
        </w:numPr>
        <w:ind w:left="0" w:firstLine="0"/>
      </w:pPr>
      <w:r w:rsidRPr="001C4884">
        <w:t>затраты на материалы и оплату труда – переменные</w:t>
      </w:r>
    </w:p>
    <w:p w14:paraId="109CCB8C" w14:textId="77777777" w:rsidR="00096624" w:rsidRPr="001C4884" w:rsidRDefault="00096624" w:rsidP="009C7129">
      <w:pPr>
        <w:numPr>
          <w:ilvl w:val="0"/>
          <w:numId w:val="79"/>
        </w:numPr>
        <w:ind w:left="0" w:firstLine="0"/>
      </w:pPr>
      <w:r w:rsidRPr="001C4884">
        <w:t>накладные производственные затраты на 25% постоянные и на 75% переменные</w:t>
      </w:r>
    </w:p>
    <w:p w14:paraId="6A3960F8" w14:textId="77777777" w:rsidR="00096624" w:rsidRPr="001C4884" w:rsidRDefault="00096624" w:rsidP="009C7129">
      <w:pPr>
        <w:numPr>
          <w:ilvl w:val="0"/>
          <w:numId w:val="79"/>
        </w:numPr>
        <w:ind w:left="0" w:firstLine="0"/>
      </w:pPr>
      <w:r w:rsidRPr="001C4884">
        <w:t>затраты на реализацию –полупостоянные, постоянный элемент составляет 60 тыс. у.е. Переменная часть в соответствии с объемом реализации составляет:</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6322"/>
      </w:tblGrid>
      <w:tr w:rsidR="00096624" w:rsidRPr="001C4884" w14:paraId="4C69DCD3" w14:textId="77777777" w:rsidTr="001865C7">
        <w:trPr>
          <w:jc w:val="center"/>
        </w:trPr>
        <w:tc>
          <w:tcPr>
            <w:tcW w:w="3758" w:type="dxa"/>
          </w:tcPr>
          <w:p w14:paraId="364A0341" w14:textId="77777777" w:rsidR="00096624" w:rsidRPr="001C4884" w:rsidRDefault="00096624" w:rsidP="001865C7">
            <w:r w:rsidRPr="001C4884">
              <w:t>Объем реализации, тыс. шт.</w:t>
            </w:r>
          </w:p>
        </w:tc>
        <w:tc>
          <w:tcPr>
            <w:tcW w:w="6322" w:type="dxa"/>
          </w:tcPr>
          <w:p w14:paraId="506BA370" w14:textId="77777777" w:rsidR="00096624" w:rsidRPr="001C4884" w:rsidRDefault="00096624" w:rsidP="001865C7">
            <w:r w:rsidRPr="001C4884">
              <w:t>Переменная часть затрат на реализацию, тыс. у.е.</w:t>
            </w:r>
          </w:p>
        </w:tc>
      </w:tr>
      <w:tr w:rsidR="00096624" w:rsidRPr="001C4884" w14:paraId="3592BC29" w14:textId="77777777" w:rsidTr="001865C7">
        <w:trPr>
          <w:jc w:val="center"/>
        </w:trPr>
        <w:tc>
          <w:tcPr>
            <w:tcW w:w="3758" w:type="dxa"/>
          </w:tcPr>
          <w:p w14:paraId="14495C07" w14:textId="77777777" w:rsidR="00096624" w:rsidRPr="001C4884" w:rsidRDefault="00096624" w:rsidP="001865C7">
            <w:pPr>
              <w:jc w:val="center"/>
            </w:pPr>
            <w:r w:rsidRPr="001C4884">
              <w:t>195-205</w:t>
            </w:r>
          </w:p>
        </w:tc>
        <w:tc>
          <w:tcPr>
            <w:tcW w:w="6322" w:type="dxa"/>
          </w:tcPr>
          <w:p w14:paraId="5D5C360F" w14:textId="77777777" w:rsidR="00096624" w:rsidRPr="001C4884" w:rsidRDefault="00096624" w:rsidP="001865C7">
            <w:pPr>
              <w:jc w:val="center"/>
            </w:pPr>
            <w:r w:rsidRPr="001C4884">
              <w:t>20</w:t>
            </w:r>
          </w:p>
        </w:tc>
      </w:tr>
      <w:tr w:rsidR="00096624" w:rsidRPr="001C4884" w14:paraId="619AFD39" w14:textId="77777777" w:rsidTr="001865C7">
        <w:trPr>
          <w:jc w:val="center"/>
        </w:trPr>
        <w:tc>
          <w:tcPr>
            <w:tcW w:w="3758" w:type="dxa"/>
          </w:tcPr>
          <w:p w14:paraId="59493B26" w14:textId="77777777" w:rsidR="00096624" w:rsidRPr="001C4884" w:rsidRDefault="00096624" w:rsidP="001865C7">
            <w:pPr>
              <w:jc w:val="center"/>
            </w:pPr>
            <w:r w:rsidRPr="001C4884">
              <w:t>205-215</w:t>
            </w:r>
          </w:p>
        </w:tc>
        <w:tc>
          <w:tcPr>
            <w:tcW w:w="6322" w:type="dxa"/>
          </w:tcPr>
          <w:p w14:paraId="696EFADE" w14:textId="77777777" w:rsidR="00096624" w:rsidRPr="001C4884" w:rsidRDefault="00096624" w:rsidP="001865C7">
            <w:pPr>
              <w:jc w:val="center"/>
            </w:pPr>
            <w:r w:rsidRPr="001C4884">
              <w:t>23</w:t>
            </w:r>
          </w:p>
        </w:tc>
      </w:tr>
      <w:tr w:rsidR="00096624" w:rsidRPr="001C4884" w14:paraId="0DC9D884" w14:textId="77777777" w:rsidTr="001865C7">
        <w:trPr>
          <w:jc w:val="center"/>
        </w:trPr>
        <w:tc>
          <w:tcPr>
            <w:tcW w:w="3758" w:type="dxa"/>
          </w:tcPr>
          <w:p w14:paraId="11F1671A" w14:textId="77777777" w:rsidR="00096624" w:rsidRPr="001C4884" w:rsidRDefault="00096624" w:rsidP="001865C7">
            <w:pPr>
              <w:jc w:val="center"/>
            </w:pPr>
            <w:r w:rsidRPr="001C4884">
              <w:t>215-224</w:t>
            </w:r>
          </w:p>
        </w:tc>
        <w:tc>
          <w:tcPr>
            <w:tcW w:w="6322" w:type="dxa"/>
          </w:tcPr>
          <w:p w14:paraId="750CF96E" w14:textId="77777777" w:rsidR="00096624" w:rsidRPr="001C4884" w:rsidRDefault="00096624" w:rsidP="001865C7">
            <w:pPr>
              <w:jc w:val="center"/>
            </w:pPr>
            <w:r w:rsidRPr="001C4884">
              <w:t>26</w:t>
            </w:r>
          </w:p>
        </w:tc>
      </w:tr>
    </w:tbl>
    <w:p w14:paraId="1383F47B" w14:textId="77777777" w:rsidR="00096624" w:rsidRPr="001C4884" w:rsidRDefault="00096624" w:rsidP="009C7129">
      <w:pPr>
        <w:numPr>
          <w:ilvl w:val="0"/>
          <w:numId w:val="79"/>
        </w:numPr>
        <w:ind w:left="0" w:firstLine="0"/>
      </w:pPr>
      <w:r w:rsidRPr="001C4884">
        <w:t>административные накладные затраты- постоянные</w:t>
      </w:r>
    </w:p>
    <w:p w14:paraId="4846D2D2" w14:textId="77777777" w:rsidR="00096624" w:rsidRPr="001C4884" w:rsidRDefault="00096624" w:rsidP="009C7129">
      <w:pPr>
        <w:numPr>
          <w:ilvl w:val="0"/>
          <w:numId w:val="79"/>
        </w:numPr>
        <w:ind w:left="0" w:firstLine="0"/>
      </w:pPr>
      <w:r w:rsidRPr="001C4884">
        <w:t>отпускная цена – 3 у.е.</w:t>
      </w:r>
    </w:p>
    <w:p w14:paraId="6012AEB5" w14:textId="77777777" w:rsidR="00096624" w:rsidRPr="001C4884" w:rsidRDefault="00096624" w:rsidP="00096624">
      <w:pPr>
        <w:rPr>
          <w:bCs/>
        </w:rPr>
      </w:pPr>
      <w:r w:rsidRPr="001C4884">
        <w:rPr>
          <w:bCs/>
        </w:rPr>
        <w:t>Требуется:</w:t>
      </w:r>
    </w:p>
    <w:p w14:paraId="47C54F96" w14:textId="77777777" w:rsidR="00096624" w:rsidRPr="001C4884" w:rsidRDefault="00096624" w:rsidP="009C7129">
      <w:pPr>
        <w:numPr>
          <w:ilvl w:val="0"/>
          <w:numId w:val="80"/>
        </w:numPr>
        <w:ind w:left="0" w:firstLine="0"/>
      </w:pPr>
      <w:r w:rsidRPr="001C4884">
        <w:t>составить отчет о прибыли, используя гибкий бюджет</w:t>
      </w:r>
    </w:p>
    <w:p w14:paraId="778B14AA" w14:textId="77777777" w:rsidR="00096624" w:rsidRPr="001C4884" w:rsidRDefault="00096624" w:rsidP="009C7129">
      <w:pPr>
        <w:numPr>
          <w:ilvl w:val="0"/>
          <w:numId w:val="80"/>
        </w:numPr>
        <w:ind w:left="0" w:firstLine="0"/>
      </w:pPr>
      <w:r w:rsidRPr="001C4884">
        <w:t>провести анализ отклонений.</w:t>
      </w:r>
    </w:p>
    <w:p w14:paraId="2DA4C288" w14:textId="77777777" w:rsidR="00096624" w:rsidRPr="001C4884" w:rsidRDefault="00096624" w:rsidP="00096624">
      <w:pPr>
        <w:rPr>
          <w:bCs/>
        </w:rPr>
      </w:pPr>
      <w:r w:rsidRPr="001C4884">
        <w:t>2.</w:t>
      </w:r>
      <w:r w:rsidRPr="001C4884">
        <w:rPr>
          <w:b/>
          <w:bCs/>
        </w:rPr>
        <w:t xml:space="preserve"> </w:t>
      </w:r>
      <w:r w:rsidRPr="001C4884">
        <w:rPr>
          <w:bCs/>
        </w:rPr>
        <w:t>Предположим, Вы  начинаете работать финансовым директором производственной компании. Ежемесячно Вам представляется отчет, который приводится ниже.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3"/>
        <w:gridCol w:w="1239"/>
        <w:gridCol w:w="890"/>
        <w:gridCol w:w="1725"/>
      </w:tblGrid>
      <w:tr w:rsidR="00096624" w:rsidRPr="001C4884" w14:paraId="6DF26B0A" w14:textId="77777777" w:rsidTr="001865C7">
        <w:trPr>
          <w:jc w:val="center"/>
        </w:trPr>
        <w:tc>
          <w:tcPr>
            <w:tcW w:w="5223" w:type="dxa"/>
          </w:tcPr>
          <w:p w14:paraId="24C7B027" w14:textId="77777777" w:rsidR="00096624" w:rsidRPr="001C4884" w:rsidRDefault="00096624" w:rsidP="001865C7">
            <w:pPr>
              <w:rPr>
                <w:b/>
                <w:bCs/>
              </w:rPr>
            </w:pPr>
          </w:p>
        </w:tc>
        <w:tc>
          <w:tcPr>
            <w:tcW w:w="1239" w:type="dxa"/>
          </w:tcPr>
          <w:p w14:paraId="1BBD8C5B" w14:textId="77777777" w:rsidR="00096624" w:rsidRPr="001C4884" w:rsidRDefault="00096624" w:rsidP="001865C7">
            <w:pPr>
              <w:rPr>
                <w:bCs/>
              </w:rPr>
            </w:pPr>
            <w:r w:rsidRPr="001C4884">
              <w:rPr>
                <w:bCs/>
              </w:rPr>
              <w:t>Бюджет, тыс. у.е.</w:t>
            </w:r>
          </w:p>
        </w:tc>
        <w:tc>
          <w:tcPr>
            <w:tcW w:w="890" w:type="dxa"/>
          </w:tcPr>
          <w:p w14:paraId="51BE3DC6" w14:textId="77777777" w:rsidR="00096624" w:rsidRPr="001C4884" w:rsidRDefault="00096624" w:rsidP="001865C7">
            <w:pPr>
              <w:rPr>
                <w:bCs/>
              </w:rPr>
            </w:pPr>
            <w:r w:rsidRPr="001C4884">
              <w:rPr>
                <w:bCs/>
              </w:rPr>
              <w:t>Факт, тыс. у.е.</w:t>
            </w:r>
          </w:p>
        </w:tc>
        <w:tc>
          <w:tcPr>
            <w:tcW w:w="1725" w:type="dxa"/>
          </w:tcPr>
          <w:p w14:paraId="0A54B00C" w14:textId="77777777" w:rsidR="00096624" w:rsidRPr="001C4884" w:rsidRDefault="00096624" w:rsidP="001865C7">
            <w:pPr>
              <w:rPr>
                <w:bCs/>
              </w:rPr>
            </w:pPr>
            <w:r w:rsidRPr="001C4884">
              <w:rPr>
                <w:bCs/>
              </w:rPr>
              <w:t>Отклонение, тыс.у.е.</w:t>
            </w:r>
          </w:p>
        </w:tc>
      </w:tr>
      <w:tr w:rsidR="00096624" w:rsidRPr="001C4884" w14:paraId="70D1EC1B" w14:textId="77777777" w:rsidTr="001865C7">
        <w:trPr>
          <w:jc w:val="center"/>
        </w:trPr>
        <w:tc>
          <w:tcPr>
            <w:tcW w:w="5223" w:type="dxa"/>
          </w:tcPr>
          <w:p w14:paraId="08013EB2" w14:textId="77777777" w:rsidR="00096624" w:rsidRPr="001C4884" w:rsidRDefault="00096624" w:rsidP="001865C7">
            <w:pPr>
              <w:rPr>
                <w:bCs/>
              </w:rPr>
            </w:pPr>
            <w:r w:rsidRPr="001C4884">
              <w:rPr>
                <w:bCs/>
              </w:rPr>
              <w:t>Переменные затраты на материалы</w:t>
            </w:r>
          </w:p>
        </w:tc>
        <w:tc>
          <w:tcPr>
            <w:tcW w:w="1239" w:type="dxa"/>
          </w:tcPr>
          <w:p w14:paraId="32CEE0E5" w14:textId="77777777" w:rsidR="00096624" w:rsidRPr="001C4884" w:rsidRDefault="00096624" w:rsidP="001865C7">
            <w:pPr>
              <w:jc w:val="center"/>
              <w:rPr>
                <w:bCs/>
              </w:rPr>
            </w:pPr>
            <w:r w:rsidRPr="001C4884">
              <w:rPr>
                <w:bCs/>
              </w:rPr>
              <w:t>15</w:t>
            </w:r>
          </w:p>
        </w:tc>
        <w:tc>
          <w:tcPr>
            <w:tcW w:w="890" w:type="dxa"/>
          </w:tcPr>
          <w:p w14:paraId="45968DCE" w14:textId="77777777" w:rsidR="00096624" w:rsidRPr="001C4884" w:rsidRDefault="00096624" w:rsidP="001865C7">
            <w:pPr>
              <w:jc w:val="center"/>
              <w:rPr>
                <w:bCs/>
              </w:rPr>
            </w:pPr>
            <w:r w:rsidRPr="001C4884">
              <w:rPr>
                <w:bCs/>
              </w:rPr>
              <w:t>20</w:t>
            </w:r>
          </w:p>
        </w:tc>
        <w:tc>
          <w:tcPr>
            <w:tcW w:w="1725" w:type="dxa"/>
          </w:tcPr>
          <w:p w14:paraId="3BCADECB" w14:textId="77777777" w:rsidR="00096624" w:rsidRPr="001C4884" w:rsidRDefault="00096624" w:rsidP="001865C7">
            <w:pPr>
              <w:jc w:val="center"/>
              <w:rPr>
                <w:bCs/>
              </w:rPr>
            </w:pPr>
            <w:r w:rsidRPr="001C4884">
              <w:rPr>
                <w:bCs/>
              </w:rPr>
              <w:t>(5)</w:t>
            </w:r>
          </w:p>
        </w:tc>
      </w:tr>
      <w:tr w:rsidR="00096624" w:rsidRPr="001C4884" w14:paraId="2CC15B6C" w14:textId="77777777" w:rsidTr="001865C7">
        <w:trPr>
          <w:jc w:val="center"/>
        </w:trPr>
        <w:tc>
          <w:tcPr>
            <w:tcW w:w="5223" w:type="dxa"/>
          </w:tcPr>
          <w:p w14:paraId="405BCA42" w14:textId="77777777" w:rsidR="00096624" w:rsidRPr="001C4884" w:rsidRDefault="00096624" w:rsidP="001865C7">
            <w:pPr>
              <w:rPr>
                <w:bCs/>
              </w:rPr>
            </w:pPr>
            <w:r w:rsidRPr="001C4884">
              <w:rPr>
                <w:bCs/>
              </w:rPr>
              <w:lastRenderedPageBreak/>
              <w:t>Переменные затраты на оплату труда</w:t>
            </w:r>
          </w:p>
        </w:tc>
        <w:tc>
          <w:tcPr>
            <w:tcW w:w="1239" w:type="dxa"/>
          </w:tcPr>
          <w:p w14:paraId="1C6B28F6" w14:textId="77777777" w:rsidR="00096624" w:rsidRPr="001C4884" w:rsidRDefault="00096624" w:rsidP="001865C7">
            <w:pPr>
              <w:jc w:val="center"/>
              <w:rPr>
                <w:bCs/>
              </w:rPr>
            </w:pPr>
            <w:r w:rsidRPr="001C4884">
              <w:rPr>
                <w:bCs/>
              </w:rPr>
              <w:t>12</w:t>
            </w:r>
          </w:p>
        </w:tc>
        <w:tc>
          <w:tcPr>
            <w:tcW w:w="890" w:type="dxa"/>
          </w:tcPr>
          <w:p w14:paraId="560F16D2" w14:textId="77777777" w:rsidR="00096624" w:rsidRPr="001C4884" w:rsidRDefault="00096624" w:rsidP="001865C7">
            <w:pPr>
              <w:jc w:val="center"/>
              <w:rPr>
                <w:bCs/>
              </w:rPr>
            </w:pPr>
            <w:r w:rsidRPr="001C4884">
              <w:rPr>
                <w:bCs/>
              </w:rPr>
              <w:t>18</w:t>
            </w:r>
          </w:p>
        </w:tc>
        <w:tc>
          <w:tcPr>
            <w:tcW w:w="1725" w:type="dxa"/>
          </w:tcPr>
          <w:p w14:paraId="1BEB4BA3" w14:textId="77777777" w:rsidR="00096624" w:rsidRPr="001C4884" w:rsidRDefault="00096624" w:rsidP="001865C7">
            <w:pPr>
              <w:jc w:val="center"/>
              <w:rPr>
                <w:bCs/>
              </w:rPr>
            </w:pPr>
            <w:r w:rsidRPr="001C4884">
              <w:rPr>
                <w:bCs/>
              </w:rPr>
              <w:t>(6)</w:t>
            </w:r>
          </w:p>
        </w:tc>
      </w:tr>
      <w:tr w:rsidR="00096624" w:rsidRPr="001C4884" w14:paraId="2B30A234" w14:textId="77777777" w:rsidTr="001865C7">
        <w:trPr>
          <w:jc w:val="center"/>
        </w:trPr>
        <w:tc>
          <w:tcPr>
            <w:tcW w:w="5223" w:type="dxa"/>
          </w:tcPr>
          <w:p w14:paraId="10DD0259" w14:textId="77777777" w:rsidR="00096624" w:rsidRPr="001C4884" w:rsidRDefault="00096624" w:rsidP="001865C7">
            <w:pPr>
              <w:rPr>
                <w:bCs/>
              </w:rPr>
            </w:pPr>
            <w:r w:rsidRPr="001C4884">
              <w:rPr>
                <w:bCs/>
              </w:rPr>
              <w:t>Постоянные накладные затраты</w:t>
            </w:r>
          </w:p>
        </w:tc>
        <w:tc>
          <w:tcPr>
            <w:tcW w:w="1239" w:type="dxa"/>
          </w:tcPr>
          <w:p w14:paraId="09AFC815" w14:textId="77777777" w:rsidR="00096624" w:rsidRPr="001C4884" w:rsidRDefault="00096624" w:rsidP="001865C7">
            <w:pPr>
              <w:jc w:val="center"/>
              <w:rPr>
                <w:bCs/>
              </w:rPr>
            </w:pPr>
            <w:r w:rsidRPr="001C4884">
              <w:rPr>
                <w:bCs/>
              </w:rPr>
              <w:t>9</w:t>
            </w:r>
          </w:p>
        </w:tc>
        <w:tc>
          <w:tcPr>
            <w:tcW w:w="890" w:type="dxa"/>
          </w:tcPr>
          <w:p w14:paraId="379B8680" w14:textId="77777777" w:rsidR="00096624" w:rsidRPr="001C4884" w:rsidRDefault="00096624" w:rsidP="001865C7">
            <w:pPr>
              <w:jc w:val="center"/>
              <w:rPr>
                <w:bCs/>
              </w:rPr>
            </w:pPr>
            <w:r w:rsidRPr="001C4884">
              <w:rPr>
                <w:bCs/>
              </w:rPr>
              <w:t>6</w:t>
            </w:r>
          </w:p>
        </w:tc>
        <w:tc>
          <w:tcPr>
            <w:tcW w:w="1725" w:type="dxa"/>
          </w:tcPr>
          <w:p w14:paraId="6483B12B" w14:textId="77777777" w:rsidR="00096624" w:rsidRPr="001C4884" w:rsidRDefault="00096624" w:rsidP="001865C7">
            <w:pPr>
              <w:jc w:val="center"/>
              <w:rPr>
                <w:bCs/>
              </w:rPr>
            </w:pPr>
            <w:r w:rsidRPr="001C4884">
              <w:rPr>
                <w:bCs/>
              </w:rPr>
              <w:t>3</w:t>
            </w:r>
          </w:p>
        </w:tc>
      </w:tr>
      <w:tr w:rsidR="00096624" w:rsidRPr="001C4884" w14:paraId="6371BC16" w14:textId="77777777" w:rsidTr="001865C7">
        <w:trPr>
          <w:jc w:val="center"/>
        </w:trPr>
        <w:tc>
          <w:tcPr>
            <w:tcW w:w="5223" w:type="dxa"/>
          </w:tcPr>
          <w:p w14:paraId="03CB67BB" w14:textId="77777777" w:rsidR="00096624" w:rsidRPr="001C4884" w:rsidRDefault="00096624" w:rsidP="001865C7">
            <w:pPr>
              <w:rPr>
                <w:bCs/>
              </w:rPr>
            </w:pPr>
            <w:r w:rsidRPr="001C4884">
              <w:rPr>
                <w:bCs/>
              </w:rPr>
              <w:t>Полные затраты</w:t>
            </w:r>
          </w:p>
        </w:tc>
        <w:tc>
          <w:tcPr>
            <w:tcW w:w="1239" w:type="dxa"/>
          </w:tcPr>
          <w:p w14:paraId="2D57254F" w14:textId="77777777" w:rsidR="00096624" w:rsidRPr="001C4884" w:rsidRDefault="00096624" w:rsidP="001865C7">
            <w:pPr>
              <w:jc w:val="center"/>
              <w:rPr>
                <w:bCs/>
              </w:rPr>
            </w:pPr>
            <w:r w:rsidRPr="001C4884">
              <w:rPr>
                <w:bCs/>
              </w:rPr>
              <w:t>36</w:t>
            </w:r>
          </w:p>
        </w:tc>
        <w:tc>
          <w:tcPr>
            <w:tcW w:w="890" w:type="dxa"/>
          </w:tcPr>
          <w:p w14:paraId="033F2045" w14:textId="77777777" w:rsidR="00096624" w:rsidRPr="001C4884" w:rsidRDefault="00096624" w:rsidP="001865C7">
            <w:pPr>
              <w:jc w:val="center"/>
              <w:rPr>
                <w:bCs/>
              </w:rPr>
            </w:pPr>
            <w:r w:rsidRPr="001C4884">
              <w:rPr>
                <w:bCs/>
              </w:rPr>
              <w:t>44</w:t>
            </w:r>
          </w:p>
        </w:tc>
        <w:tc>
          <w:tcPr>
            <w:tcW w:w="1725" w:type="dxa"/>
          </w:tcPr>
          <w:p w14:paraId="27C59F01" w14:textId="77777777" w:rsidR="00096624" w:rsidRPr="001C4884" w:rsidRDefault="00096624" w:rsidP="001865C7">
            <w:pPr>
              <w:jc w:val="center"/>
              <w:rPr>
                <w:bCs/>
              </w:rPr>
            </w:pPr>
            <w:r w:rsidRPr="001C4884">
              <w:rPr>
                <w:bCs/>
              </w:rPr>
              <w:t>(8)</w:t>
            </w:r>
          </w:p>
        </w:tc>
      </w:tr>
      <w:tr w:rsidR="00096624" w:rsidRPr="001C4884" w14:paraId="6F4F4E50" w14:textId="77777777" w:rsidTr="001865C7">
        <w:trPr>
          <w:jc w:val="center"/>
        </w:trPr>
        <w:tc>
          <w:tcPr>
            <w:tcW w:w="5223" w:type="dxa"/>
          </w:tcPr>
          <w:p w14:paraId="1D4976DB" w14:textId="77777777" w:rsidR="00096624" w:rsidRPr="001C4884" w:rsidRDefault="00096624" w:rsidP="001865C7">
            <w:pPr>
              <w:rPr>
                <w:bCs/>
              </w:rPr>
            </w:pPr>
            <w:r w:rsidRPr="001C4884">
              <w:rPr>
                <w:bCs/>
              </w:rPr>
              <w:t>Выручка (при цене 1 у.е. за изделие)</w:t>
            </w:r>
          </w:p>
        </w:tc>
        <w:tc>
          <w:tcPr>
            <w:tcW w:w="1239" w:type="dxa"/>
          </w:tcPr>
          <w:p w14:paraId="26616163" w14:textId="77777777" w:rsidR="00096624" w:rsidRPr="001C4884" w:rsidRDefault="00096624" w:rsidP="001865C7">
            <w:pPr>
              <w:jc w:val="center"/>
              <w:rPr>
                <w:bCs/>
              </w:rPr>
            </w:pPr>
            <w:r w:rsidRPr="001C4884">
              <w:rPr>
                <w:bCs/>
              </w:rPr>
              <w:t>50</w:t>
            </w:r>
          </w:p>
        </w:tc>
        <w:tc>
          <w:tcPr>
            <w:tcW w:w="890" w:type="dxa"/>
          </w:tcPr>
          <w:p w14:paraId="00E1E4CA" w14:textId="77777777" w:rsidR="00096624" w:rsidRPr="001C4884" w:rsidRDefault="00096624" w:rsidP="001865C7">
            <w:pPr>
              <w:jc w:val="center"/>
              <w:rPr>
                <w:bCs/>
              </w:rPr>
            </w:pPr>
            <w:r w:rsidRPr="001C4884">
              <w:rPr>
                <w:bCs/>
              </w:rPr>
              <w:t>60</w:t>
            </w:r>
          </w:p>
        </w:tc>
        <w:tc>
          <w:tcPr>
            <w:tcW w:w="1725" w:type="dxa"/>
          </w:tcPr>
          <w:p w14:paraId="7512DA58" w14:textId="77777777" w:rsidR="00096624" w:rsidRPr="001C4884" w:rsidRDefault="00096624" w:rsidP="001865C7">
            <w:pPr>
              <w:jc w:val="center"/>
              <w:rPr>
                <w:bCs/>
              </w:rPr>
            </w:pPr>
            <w:r w:rsidRPr="001C4884">
              <w:rPr>
                <w:bCs/>
              </w:rPr>
              <w:t>10</w:t>
            </w:r>
          </w:p>
        </w:tc>
      </w:tr>
      <w:tr w:rsidR="00096624" w:rsidRPr="001C4884" w14:paraId="2A0CC4A3" w14:textId="77777777" w:rsidTr="001865C7">
        <w:trPr>
          <w:jc w:val="center"/>
        </w:trPr>
        <w:tc>
          <w:tcPr>
            <w:tcW w:w="5223" w:type="dxa"/>
          </w:tcPr>
          <w:p w14:paraId="507C5177" w14:textId="77777777" w:rsidR="00096624" w:rsidRPr="001C4884" w:rsidRDefault="00096624" w:rsidP="001865C7">
            <w:pPr>
              <w:rPr>
                <w:bCs/>
              </w:rPr>
            </w:pPr>
            <w:r w:rsidRPr="001C4884">
              <w:rPr>
                <w:bCs/>
              </w:rPr>
              <w:t>прибыль</w:t>
            </w:r>
          </w:p>
        </w:tc>
        <w:tc>
          <w:tcPr>
            <w:tcW w:w="1239" w:type="dxa"/>
          </w:tcPr>
          <w:p w14:paraId="4C4E2C8E" w14:textId="77777777" w:rsidR="00096624" w:rsidRPr="001C4884" w:rsidRDefault="00096624" w:rsidP="001865C7">
            <w:pPr>
              <w:jc w:val="center"/>
              <w:rPr>
                <w:bCs/>
              </w:rPr>
            </w:pPr>
            <w:r w:rsidRPr="001C4884">
              <w:rPr>
                <w:bCs/>
              </w:rPr>
              <w:t>14</w:t>
            </w:r>
          </w:p>
        </w:tc>
        <w:tc>
          <w:tcPr>
            <w:tcW w:w="890" w:type="dxa"/>
          </w:tcPr>
          <w:p w14:paraId="6E1013C2" w14:textId="77777777" w:rsidR="00096624" w:rsidRPr="001C4884" w:rsidRDefault="00096624" w:rsidP="001865C7">
            <w:pPr>
              <w:jc w:val="center"/>
              <w:rPr>
                <w:bCs/>
              </w:rPr>
            </w:pPr>
            <w:r w:rsidRPr="001C4884">
              <w:rPr>
                <w:bCs/>
              </w:rPr>
              <w:t>16</w:t>
            </w:r>
          </w:p>
        </w:tc>
        <w:tc>
          <w:tcPr>
            <w:tcW w:w="1725" w:type="dxa"/>
          </w:tcPr>
          <w:p w14:paraId="79D2E0F3" w14:textId="77777777" w:rsidR="00096624" w:rsidRPr="001C4884" w:rsidRDefault="00096624" w:rsidP="001865C7">
            <w:pPr>
              <w:jc w:val="center"/>
              <w:rPr>
                <w:bCs/>
              </w:rPr>
            </w:pPr>
            <w:r w:rsidRPr="001C4884">
              <w:rPr>
                <w:bCs/>
              </w:rPr>
              <w:t>2</w:t>
            </w:r>
          </w:p>
        </w:tc>
      </w:tr>
    </w:tbl>
    <w:p w14:paraId="46E06C85" w14:textId="77777777" w:rsidR="00096624" w:rsidRPr="001C4884" w:rsidRDefault="00096624" w:rsidP="00096624">
      <w:pPr>
        <w:rPr>
          <w:bCs/>
        </w:rPr>
      </w:pPr>
      <w:r w:rsidRPr="001C4884">
        <w:rPr>
          <w:bCs/>
        </w:rPr>
        <w:t xml:space="preserve">Несмотря на кажущееся увеличение фактической прибыли по сравнению с планируемой, вы испытываете обеспокоенность представленным отчетом. </w:t>
      </w:r>
    </w:p>
    <w:p w14:paraId="2AAFF2D9" w14:textId="77777777" w:rsidR="00096624" w:rsidRPr="001C4884" w:rsidRDefault="00096624" w:rsidP="00096624">
      <w:pPr>
        <w:rPr>
          <w:bCs/>
        </w:rPr>
      </w:pPr>
      <w:r w:rsidRPr="001C4884">
        <w:rPr>
          <w:bCs/>
        </w:rPr>
        <w:t>Требуется.</w:t>
      </w:r>
    </w:p>
    <w:p w14:paraId="3B044214" w14:textId="77777777" w:rsidR="00096624" w:rsidRPr="001C4884" w:rsidRDefault="00096624" w:rsidP="00096624">
      <w:pPr>
        <w:rPr>
          <w:bCs/>
        </w:rPr>
      </w:pPr>
      <w:r w:rsidRPr="001C4884">
        <w:rPr>
          <w:bCs/>
        </w:rPr>
        <w:t>1) преобразовать приведенный выше отчет на основе гибкого бюджета;</w:t>
      </w:r>
    </w:p>
    <w:p w14:paraId="2D67CB8A" w14:textId="77777777" w:rsidR="00096624" w:rsidRPr="001C4884" w:rsidRDefault="00096624" w:rsidP="00096624">
      <w:pPr>
        <w:rPr>
          <w:bCs/>
        </w:rPr>
      </w:pPr>
      <w:r w:rsidRPr="001C4884">
        <w:rPr>
          <w:bCs/>
        </w:rPr>
        <w:t>2) определить реальные отклонения плановых и фактических показателей, сделать соответствующие выводы.</w:t>
      </w:r>
    </w:p>
    <w:p w14:paraId="01F8318C" w14:textId="77777777" w:rsidR="00096624" w:rsidRDefault="00096624" w:rsidP="00096624">
      <w:pPr>
        <w:tabs>
          <w:tab w:val="left" w:pos="684"/>
          <w:tab w:val="left" w:pos="5700"/>
        </w:tabs>
        <w:ind w:firstLine="709"/>
        <w:jc w:val="both"/>
      </w:pPr>
    </w:p>
    <w:p w14:paraId="2991751E" w14:textId="77777777" w:rsidR="00096624" w:rsidRDefault="00096624" w:rsidP="00096624">
      <w:pPr>
        <w:tabs>
          <w:tab w:val="left" w:pos="684"/>
          <w:tab w:val="left" w:pos="5700"/>
        </w:tabs>
        <w:ind w:firstLine="709"/>
        <w:jc w:val="both"/>
      </w:pPr>
    </w:p>
    <w:p w14:paraId="4C46CEA6" w14:textId="77777777" w:rsidR="00096624" w:rsidRPr="00BA6194" w:rsidRDefault="00096624" w:rsidP="00096624">
      <w:pPr>
        <w:tabs>
          <w:tab w:val="left" w:pos="684"/>
          <w:tab w:val="left" w:pos="5700"/>
        </w:tabs>
        <w:ind w:firstLine="709"/>
        <w:jc w:val="both"/>
      </w:pPr>
    </w:p>
    <w:p w14:paraId="5372A379" w14:textId="77777777" w:rsidR="00096624" w:rsidRPr="00BA6194" w:rsidRDefault="00096624" w:rsidP="00096624">
      <w:pPr>
        <w:ind w:firstLine="709"/>
        <w:rPr>
          <w:i/>
        </w:rPr>
      </w:pPr>
      <w:r w:rsidRPr="00BA6194">
        <w:rPr>
          <w:i/>
        </w:rPr>
        <w:t>Контрольные вопросы:</w:t>
      </w:r>
    </w:p>
    <w:p w14:paraId="6FF64BBF" w14:textId="77777777" w:rsidR="00096624" w:rsidRPr="00BA6194" w:rsidRDefault="00096624" w:rsidP="00096624">
      <w:pPr>
        <w:ind w:firstLine="709"/>
        <w:rPr>
          <w:i/>
        </w:rPr>
      </w:pPr>
    </w:p>
    <w:p w14:paraId="56C4C2B7" w14:textId="77777777" w:rsidR="00096624" w:rsidRPr="00A31A54" w:rsidRDefault="00096624" w:rsidP="009C7129">
      <w:pPr>
        <w:numPr>
          <w:ilvl w:val="0"/>
          <w:numId w:val="81"/>
        </w:numPr>
        <w:jc w:val="both"/>
      </w:pPr>
      <w:r w:rsidRPr="00A31A54">
        <w:t xml:space="preserve">Назовите основные инструменты оперативного финансового планирования и управления финансами. </w:t>
      </w:r>
    </w:p>
    <w:p w14:paraId="556EC8B6" w14:textId="77777777" w:rsidR="00096624" w:rsidRPr="00A31A54" w:rsidRDefault="00096624" w:rsidP="009C7129">
      <w:pPr>
        <w:numPr>
          <w:ilvl w:val="0"/>
          <w:numId w:val="81"/>
        </w:numPr>
        <w:jc w:val="both"/>
      </w:pPr>
      <w:r w:rsidRPr="00A31A54">
        <w:t>В чем состоит суть отчета об источниках и использовании денежных средств и его отличие от бухгалтерского баланса.</w:t>
      </w:r>
    </w:p>
    <w:p w14:paraId="1616CCFB" w14:textId="77777777" w:rsidR="00096624" w:rsidRPr="00A31A54" w:rsidRDefault="00096624" w:rsidP="009C7129">
      <w:pPr>
        <w:numPr>
          <w:ilvl w:val="0"/>
          <w:numId w:val="81"/>
        </w:numPr>
        <w:jc w:val="both"/>
      </w:pPr>
      <w:r w:rsidRPr="00A31A54">
        <w:t xml:space="preserve">Порядок составления кассового бюджета предприятия и предварительной финансовой отчетности. </w:t>
      </w:r>
    </w:p>
    <w:p w14:paraId="03C26B04" w14:textId="77777777" w:rsidR="00096624" w:rsidRPr="00A31A54" w:rsidRDefault="00096624" w:rsidP="009C7129">
      <w:pPr>
        <w:numPr>
          <w:ilvl w:val="0"/>
          <w:numId w:val="81"/>
        </w:numPr>
        <w:jc w:val="both"/>
      </w:pPr>
      <w:r w:rsidRPr="00A31A54">
        <w:t xml:space="preserve">Модели достижимого роста: устойчивого состояния и при изменяющихся предположениях. </w:t>
      </w:r>
    </w:p>
    <w:p w14:paraId="549023E9" w14:textId="77777777" w:rsidR="00096624" w:rsidRPr="00A31A54" w:rsidRDefault="00096624" w:rsidP="009C7129">
      <w:pPr>
        <w:numPr>
          <w:ilvl w:val="0"/>
          <w:numId w:val="81"/>
        </w:numPr>
        <w:jc w:val="both"/>
      </w:pPr>
      <w:r w:rsidRPr="00A31A54">
        <w:t>Основные риски, связанные с долгосрочным заемным финансированием.</w:t>
      </w:r>
    </w:p>
    <w:p w14:paraId="38BE88F9" w14:textId="77777777" w:rsidR="00096624" w:rsidRPr="00BA6194" w:rsidRDefault="00096624" w:rsidP="00096624">
      <w:pPr>
        <w:autoSpaceDE w:val="0"/>
        <w:autoSpaceDN w:val="0"/>
        <w:adjustRightInd w:val="0"/>
        <w:ind w:firstLine="709"/>
        <w:rPr>
          <w:bCs/>
          <w:i/>
          <w:highlight w:val="green"/>
        </w:rPr>
      </w:pPr>
    </w:p>
    <w:p w14:paraId="00997E72" w14:textId="77777777" w:rsidR="00096624" w:rsidRPr="00BA6194" w:rsidRDefault="00096624" w:rsidP="00096624">
      <w:pPr>
        <w:autoSpaceDE w:val="0"/>
        <w:autoSpaceDN w:val="0"/>
        <w:adjustRightInd w:val="0"/>
        <w:ind w:firstLine="709"/>
        <w:rPr>
          <w:bCs/>
          <w:i/>
          <w:highlight w:val="green"/>
        </w:rPr>
      </w:pPr>
    </w:p>
    <w:p w14:paraId="1B94818E" w14:textId="77777777" w:rsidR="00096624" w:rsidRPr="00BA6194" w:rsidRDefault="00096624" w:rsidP="00096624">
      <w:pPr>
        <w:autoSpaceDE w:val="0"/>
        <w:autoSpaceDN w:val="0"/>
        <w:adjustRightInd w:val="0"/>
        <w:ind w:firstLine="709"/>
        <w:rPr>
          <w:bCs/>
          <w:i/>
        </w:rPr>
      </w:pPr>
      <w:r w:rsidRPr="00BA6194">
        <w:rPr>
          <w:bCs/>
          <w:i/>
        </w:rPr>
        <w:t>Темы докладов и выступлений</w:t>
      </w:r>
    </w:p>
    <w:p w14:paraId="2B3AE986" w14:textId="77777777" w:rsidR="00096624" w:rsidRPr="00BA6194" w:rsidRDefault="00096624" w:rsidP="00096624">
      <w:pPr>
        <w:autoSpaceDE w:val="0"/>
        <w:autoSpaceDN w:val="0"/>
        <w:adjustRightInd w:val="0"/>
        <w:ind w:firstLine="709"/>
        <w:rPr>
          <w:bCs/>
          <w:i/>
        </w:rPr>
      </w:pPr>
    </w:p>
    <w:p w14:paraId="0E1D7CDB" w14:textId="77777777" w:rsidR="00096624" w:rsidRPr="00BA6194" w:rsidRDefault="00096624" w:rsidP="00096624">
      <w:pPr>
        <w:ind w:left="349"/>
      </w:pPr>
      <w:r w:rsidRPr="00BA6194">
        <w:t xml:space="preserve">1. </w:t>
      </w:r>
      <w:r>
        <w:t>Структура бизнес-плана</w:t>
      </w:r>
    </w:p>
    <w:p w14:paraId="1C4B9E1D" w14:textId="77777777" w:rsidR="00096624" w:rsidRPr="00BA6194" w:rsidRDefault="00096624" w:rsidP="00096624">
      <w:pPr>
        <w:ind w:left="349"/>
      </w:pPr>
      <w:r w:rsidRPr="00BA6194">
        <w:t xml:space="preserve">2. </w:t>
      </w:r>
      <w:r>
        <w:t>Разделы финансового плана</w:t>
      </w:r>
    </w:p>
    <w:p w14:paraId="1BFD7160" w14:textId="77777777" w:rsidR="00096624" w:rsidRPr="00BA6194" w:rsidRDefault="00096624" w:rsidP="00096624">
      <w:pPr>
        <w:ind w:left="349"/>
      </w:pPr>
      <w:r w:rsidRPr="00BA6194">
        <w:t xml:space="preserve">3. </w:t>
      </w:r>
      <w:r>
        <w:t>Методы построения прогнозных оценок</w:t>
      </w:r>
    </w:p>
    <w:p w14:paraId="64F33FDC" w14:textId="77777777" w:rsidR="00096624" w:rsidRPr="00BA6194" w:rsidRDefault="00096624" w:rsidP="00096624">
      <w:pPr>
        <w:tabs>
          <w:tab w:val="left" w:pos="684"/>
          <w:tab w:val="left" w:pos="5700"/>
        </w:tabs>
        <w:ind w:firstLine="709"/>
        <w:jc w:val="both"/>
      </w:pPr>
    </w:p>
    <w:p w14:paraId="62E5C428" w14:textId="77777777" w:rsidR="00096624" w:rsidRPr="00E449E3" w:rsidRDefault="00096624" w:rsidP="00096624">
      <w:pPr>
        <w:spacing w:line="312" w:lineRule="auto"/>
        <w:ind w:firstLine="709"/>
        <w:rPr>
          <w:i/>
          <w:sz w:val="28"/>
          <w:szCs w:val="28"/>
        </w:rPr>
      </w:pPr>
      <w:r w:rsidRPr="00E449E3">
        <w:rPr>
          <w:i/>
          <w:sz w:val="28"/>
          <w:szCs w:val="28"/>
        </w:rPr>
        <w:t>Задания в тестовой форме</w:t>
      </w:r>
    </w:p>
    <w:p w14:paraId="23A323FA" w14:textId="77777777" w:rsidR="00096624" w:rsidRPr="00BA6194" w:rsidRDefault="00096624" w:rsidP="00096624">
      <w:pPr>
        <w:jc w:val="both"/>
        <w:rPr>
          <w:sz w:val="20"/>
          <w:szCs w:val="20"/>
        </w:rPr>
      </w:pPr>
    </w:p>
    <w:p w14:paraId="44A7E172" w14:textId="77777777" w:rsidR="00096624" w:rsidRPr="00FD06EF" w:rsidRDefault="00096624" w:rsidP="00096624">
      <w:pPr>
        <w:rPr>
          <w:b/>
        </w:rPr>
      </w:pPr>
      <w:r>
        <w:rPr>
          <w:b/>
        </w:rPr>
        <w:t xml:space="preserve">1. </w:t>
      </w:r>
      <w:r w:rsidRPr="00FD06EF">
        <w:rPr>
          <w:b/>
        </w:rPr>
        <w:t>Прогнозирование является основой:</w:t>
      </w:r>
    </w:p>
    <w:p w14:paraId="7780B205" w14:textId="77777777" w:rsidR="00096624" w:rsidRPr="00FD06EF" w:rsidRDefault="00096624" w:rsidP="00096624">
      <w:r w:rsidRPr="00FD06EF">
        <w:t>1. оперативного планирования;</w:t>
      </w:r>
    </w:p>
    <w:p w14:paraId="1F3A6154" w14:textId="77777777" w:rsidR="00096624" w:rsidRPr="00FD06EF" w:rsidRDefault="00096624" w:rsidP="00096624">
      <w:r w:rsidRPr="00FD06EF">
        <w:t>2. текущего планирования;</w:t>
      </w:r>
    </w:p>
    <w:p w14:paraId="1DB4A291" w14:textId="77777777" w:rsidR="00096624" w:rsidRPr="00A31A54" w:rsidRDefault="00096624" w:rsidP="00096624">
      <w:pPr>
        <w:rPr>
          <w:bCs/>
        </w:rPr>
      </w:pPr>
      <w:r w:rsidRPr="00A31A54">
        <w:rPr>
          <w:bCs/>
        </w:rPr>
        <w:t>3. перспективного планирования.</w:t>
      </w:r>
    </w:p>
    <w:p w14:paraId="35CD605B" w14:textId="77777777" w:rsidR="00096624" w:rsidRPr="00D54666" w:rsidRDefault="00096624" w:rsidP="00096624">
      <w:pPr>
        <w:jc w:val="both"/>
        <w:rPr>
          <w:b/>
          <w:bCs/>
        </w:rPr>
      </w:pPr>
      <w:r>
        <w:rPr>
          <w:b/>
          <w:bCs/>
        </w:rPr>
        <w:t>2.</w:t>
      </w:r>
      <w:r w:rsidRPr="00D54666">
        <w:rPr>
          <w:b/>
          <w:bCs/>
        </w:rPr>
        <w:t>К какому методу прогнозирования относится метод процента от продаж?</w:t>
      </w:r>
    </w:p>
    <w:p w14:paraId="22F64812" w14:textId="77777777" w:rsidR="00096624" w:rsidRPr="00D54666" w:rsidRDefault="00096624" w:rsidP="00096624">
      <w:pPr>
        <w:jc w:val="both"/>
        <w:rPr>
          <w:bCs/>
        </w:rPr>
      </w:pPr>
      <w:r>
        <w:rPr>
          <w:bCs/>
        </w:rPr>
        <w:t>1.</w:t>
      </w:r>
      <w:r w:rsidRPr="00D54666">
        <w:rPr>
          <w:bCs/>
        </w:rPr>
        <w:t xml:space="preserve">  к коэффициентному методу</w:t>
      </w:r>
    </w:p>
    <w:p w14:paraId="5D37992D" w14:textId="77777777" w:rsidR="00096624" w:rsidRPr="00D54666" w:rsidRDefault="00096624" w:rsidP="00096624">
      <w:pPr>
        <w:jc w:val="both"/>
        <w:rPr>
          <w:bCs/>
        </w:rPr>
      </w:pPr>
      <w:r>
        <w:rPr>
          <w:bCs/>
        </w:rPr>
        <w:t>2.</w:t>
      </w:r>
      <w:r w:rsidRPr="00D54666">
        <w:rPr>
          <w:bCs/>
        </w:rPr>
        <w:t xml:space="preserve">  к м6етоду экспертных оценок</w:t>
      </w:r>
    </w:p>
    <w:p w14:paraId="38FC4DDB" w14:textId="77777777" w:rsidR="00096624" w:rsidRPr="00D54666" w:rsidRDefault="00096624" w:rsidP="00096624">
      <w:pPr>
        <w:jc w:val="both"/>
        <w:rPr>
          <w:bCs/>
        </w:rPr>
      </w:pPr>
      <w:r>
        <w:rPr>
          <w:bCs/>
        </w:rPr>
        <w:t>3.</w:t>
      </w:r>
      <w:r w:rsidRPr="00D54666">
        <w:rPr>
          <w:bCs/>
        </w:rPr>
        <w:t xml:space="preserve"> к методу экстраполяции</w:t>
      </w:r>
    </w:p>
    <w:p w14:paraId="4243A3B9" w14:textId="77777777" w:rsidR="00096624" w:rsidRPr="00A31A54" w:rsidRDefault="00096624" w:rsidP="00096624">
      <w:pPr>
        <w:jc w:val="both"/>
      </w:pPr>
      <w:r w:rsidRPr="00A31A54">
        <w:t>4. к методу пропорциональных зависимостей</w:t>
      </w:r>
    </w:p>
    <w:p w14:paraId="37ECCFE4" w14:textId="77777777" w:rsidR="00096624" w:rsidRPr="000A6D8D" w:rsidRDefault="00096624" w:rsidP="00096624">
      <w:pPr>
        <w:rPr>
          <w:b/>
        </w:rPr>
      </w:pPr>
      <w:r w:rsidRPr="000A6D8D">
        <w:rPr>
          <w:b/>
        </w:rPr>
        <w:t>3. Какой из нижеприведенных вариантов относится к финансовым методам финансового механизма?</w:t>
      </w:r>
    </w:p>
    <w:p w14:paraId="12F035F2" w14:textId="77777777" w:rsidR="00096624" w:rsidRPr="00A31A54" w:rsidRDefault="00096624" w:rsidP="00096624">
      <w:pPr>
        <w:rPr>
          <w:bCs/>
        </w:rPr>
      </w:pPr>
      <w:r w:rsidRPr="00A31A54">
        <w:rPr>
          <w:bCs/>
        </w:rPr>
        <w:t>1. прогнозирование, налогообложение, планирование</w:t>
      </w:r>
    </w:p>
    <w:p w14:paraId="24524FC5" w14:textId="77777777" w:rsidR="00096624" w:rsidRPr="000A6D8D" w:rsidRDefault="00096624" w:rsidP="00096624">
      <w:r w:rsidRPr="000A6D8D">
        <w:t>2. прибыль, арендная плата</w:t>
      </w:r>
    </w:p>
    <w:p w14:paraId="04CAFDA7" w14:textId="77777777" w:rsidR="00096624" w:rsidRPr="000A6D8D" w:rsidRDefault="00096624" w:rsidP="00096624">
      <w:r w:rsidRPr="000A6D8D">
        <w:t>3. Указы президента, методические указания</w:t>
      </w:r>
    </w:p>
    <w:p w14:paraId="7A71B546" w14:textId="77777777" w:rsidR="00096624" w:rsidRPr="000A6D8D" w:rsidRDefault="00096624" w:rsidP="00096624">
      <w:pPr>
        <w:rPr>
          <w:b/>
        </w:rPr>
      </w:pPr>
      <w:r w:rsidRPr="000A6D8D">
        <w:t>4. прибыль, указы Президента, методические указания</w:t>
      </w:r>
    </w:p>
    <w:p w14:paraId="774434D0" w14:textId="77777777" w:rsidR="00096624" w:rsidRPr="00FC6753" w:rsidRDefault="00096624" w:rsidP="00096624">
      <w:pPr>
        <w:rPr>
          <w:b/>
        </w:rPr>
      </w:pPr>
      <w:r w:rsidRPr="00FC6753">
        <w:rPr>
          <w:b/>
        </w:rPr>
        <w:t>4. Прямой метод анализа движения денежных средств предприятия</w:t>
      </w:r>
    </w:p>
    <w:p w14:paraId="0EAB0F78" w14:textId="77777777" w:rsidR="00096624" w:rsidRPr="003A545B" w:rsidRDefault="00096624" w:rsidP="00096624">
      <w:pPr>
        <w:rPr>
          <w:b/>
        </w:rPr>
      </w:pPr>
      <w:r>
        <w:lastRenderedPageBreak/>
        <w:t xml:space="preserve">1. </w:t>
      </w:r>
      <w:r w:rsidRPr="00FC6753">
        <w:t>основывается на идентификации и учете операций, связанных с движением денежных средств, и последовательной корректировке чистой прибыли, то есть исходным элементом является прибыль</w:t>
      </w:r>
      <w:r w:rsidRPr="00FC6753">
        <w:br/>
      </w:r>
      <w:r w:rsidRPr="00A31A54">
        <w:rPr>
          <w:bCs/>
        </w:rPr>
        <w:t>2. основывается на исчислении притока (выручка от реализации продукции, работ и услуг, авансы полученные и др.) и оттока (оплата счетов поставщиков, возврат полученных краткосрочных ссуд и займов и др.) денежных средств, то есть исходным элементом является выручка</w:t>
      </w:r>
      <w:r w:rsidRPr="00FC6753">
        <w:rPr>
          <w:b/>
        </w:rPr>
        <w:br/>
      </w:r>
      <w:r w:rsidRPr="003A545B">
        <w:rPr>
          <w:b/>
        </w:rPr>
        <w:t xml:space="preserve">5. </w:t>
      </w:r>
      <w:r w:rsidRPr="00FC6753">
        <w:rPr>
          <w:b/>
        </w:rPr>
        <w:t>Косвенный метод анализа движения денежных средств предприятия</w:t>
      </w:r>
    </w:p>
    <w:p w14:paraId="537D2477" w14:textId="77777777" w:rsidR="00096624" w:rsidRPr="00A31A54" w:rsidRDefault="00096624" w:rsidP="00096624">
      <w:pPr>
        <w:rPr>
          <w:bCs/>
        </w:rPr>
      </w:pPr>
      <w:r w:rsidRPr="00A31A54">
        <w:rPr>
          <w:bCs/>
        </w:rPr>
        <w:t>1. основывается на идентификации и учете операций, связанных с движением денежных средств, и последовательной корректировке чистой прибыли, то есть исходным элементом является прибыль</w:t>
      </w:r>
    </w:p>
    <w:p w14:paraId="02ECDA14" w14:textId="77777777" w:rsidR="00096624" w:rsidRDefault="00096624" w:rsidP="00096624">
      <w:r w:rsidRPr="003A545B">
        <w:t>2.</w:t>
      </w:r>
      <w:r>
        <w:rPr>
          <w:b/>
        </w:rPr>
        <w:t xml:space="preserve"> </w:t>
      </w:r>
      <w:r w:rsidRPr="00FC6753">
        <w:t>основывается на исчислении притока (выручка от реализации продукции, работ и услуг, авансы полученные и др.) и оттока (оплата счетов поставщиков, возврат</w:t>
      </w:r>
    </w:p>
    <w:p w14:paraId="5376D382" w14:textId="77777777" w:rsidR="00096624" w:rsidRPr="00FC6753" w:rsidRDefault="00096624" w:rsidP="00096624">
      <w:pPr>
        <w:rPr>
          <w:b/>
        </w:rPr>
      </w:pPr>
      <w:r>
        <w:t xml:space="preserve">3. </w:t>
      </w:r>
      <w:r w:rsidRPr="00FC6753">
        <w:t>полученных краткосрочных ссуд и займов и др.) денежных средств, то есть исходным элементом является выручка</w:t>
      </w:r>
      <w:r w:rsidRPr="00FC6753">
        <w:rPr>
          <w:b/>
        </w:rPr>
        <w:br/>
      </w:r>
      <w:r w:rsidRPr="003A545B">
        <w:rPr>
          <w:b/>
        </w:rPr>
        <w:t xml:space="preserve">6. </w:t>
      </w:r>
      <w:r w:rsidRPr="00FC6753">
        <w:rPr>
          <w:b/>
        </w:rPr>
        <w:t>Что собой представляет финансовое планирование на предприятии</w:t>
      </w:r>
    </w:p>
    <w:p w14:paraId="109CFC72" w14:textId="77777777" w:rsidR="00096624" w:rsidRDefault="00096624" w:rsidP="00096624">
      <w:r>
        <w:t xml:space="preserve">1. </w:t>
      </w:r>
      <w:r w:rsidRPr="00FC6753">
        <w:t>процесс обоснования потребности в материальных ценностях</w:t>
      </w:r>
    </w:p>
    <w:p w14:paraId="718D6034" w14:textId="77777777" w:rsidR="00096624" w:rsidRDefault="00096624" w:rsidP="00096624">
      <w:r>
        <w:t xml:space="preserve">2. </w:t>
      </w:r>
      <w:r w:rsidRPr="00FC6753">
        <w:t>система управления качеством продукции</w:t>
      </w:r>
    </w:p>
    <w:p w14:paraId="57B08CF8" w14:textId="77777777" w:rsidR="00096624" w:rsidRPr="00A31A54" w:rsidRDefault="00096624" w:rsidP="00096624">
      <w:pPr>
        <w:rPr>
          <w:bCs/>
        </w:rPr>
      </w:pPr>
      <w:r w:rsidRPr="00A31A54">
        <w:rPr>
          <w:bCs/>
        </w:rPr>
        <w:t>3. научный процесс обоснования движения денежных средств, обеспечивающих эффективное функционирование предприятия</w:t>
      </w:r>
    </w:p>
    <w:p w14:paraId="2B1CFD75" w14:textId="77777777" w:rsidR="00096624" w:rsidRPr="00FC6753" w:rsidRDefault="00096624" w:rsidP="00096624">
      <w:pPr>
        <w:rPr>
          <w:b/>
        </w:rPr>
      </w:pPr>
      <w:r w:rsidRPr="00A31A54">
        <w:rPr>
          <w:bCs/>
        </w:rPr>
        <w:t>4. расчет определения источников финансирования</w:t>
      </w:r>
      <w:r w:rsidRPr="00FC6753">
        <w:rPr>
          <w:b/>
        </w:rPr>
        <w:br/>
      </w:r>
      <w:r w:rsidRPr="003A545B">
        <w:rPr>
          <w:b/>
        </w:rPr>
        <w:t xml:space="preserve">7. </w:t>
      </w:r>
      <w:r w:rsidRPr="00FC6753">
        <w:rPr>
          <w:b/>
        </w:rPr>
        <w:t>Какие основные формы включает комплексный финансовый план предприятия на текущий год</w:t>
      </w:r>
    </w:p>
    <w:p w14:paraId="1234328B" w14:textId="77777777" w:rsidR="00096624" w:rsidRDefault="00096624" w:rsidP="00096624">
      <w:r>
        <w:t xml:space="preserve">1. </w:t>
      </w:r>
      <w:r w:rsidRPr="00FC6753">
        <w:t>план производства</w:t>
      </w:r>
    </w:p>
    <w:p w14:paraId="7783CB72" w14:textId="77777777" w:rsidR="00096624" w:rsidRDefault="00096624" w:rsidP="00096624">
      <w:r>
        <w:t>2. план труда</w:t>
      </w:r>
    </w:p>
    <w:p w14:paraId="1620C329" w14:textId="77777777" w:rsidR="00096624" w:rsidRPr="00A31A54" w:rsidRDefault="00096624" w:rsidP="00096624">
      <w:pPr>
        <w:rPr>
          <w:bCs/>
        </w:rPr>
      </w:pPr>
      <w:r w:rsidRPr="00A31A54">
        <w:rPr>
          <w:bCs/>
        </w:rPr>
        <w:t>3. баланс денежных расходов и доходов (финансовых результатов)</w:t>
      </w:r>
    </w:p>
    <w:p w14:paraId="01EBC135" w14:textId="77777777" w:rsidR="00096624" w:rsidRPr="00A31A54" w:rsidRDefault="00096624" w:rsidP="00096624">
      <w:pPr>
        <w:rPr>
          <w:bCs/>
        </w:rPr>
      </w:pPr>
      <w:r w:rsidRPr="00A31A54">
        <w:rPr>
          <w:bCs/>
        </w:rPr>
        <w:t>4. краткосрочный прогноз движения средств</w:t>
      </w:r>
    </w:p>
    <w:p w14:paraId="4C5FC267" w14:textId="77777777" w:rsidR="00096624" w:rsidRPr="00A31A54" w:rsidRDefault="00096624" w:rsidP="00096624">
      <w:pPr>
        <w:rPr>
          <w:bCs/>
        </w:rPr>
      </w:pPr>
      <w:r w:rsidRPr="00A31A54">
        <w:rPr>
          <w:bCs/>
        </w:rPr>
        <w:t>5. плановый баланс активов и пассивов</w:t>
      </w:r>
    </w:p>
    <w:p w14:paraId="10B1D372" w14:textId="77777777" w:rsidR="00096624" w:rsidRPr="00A31A54" w:rsidRDefault="00096624" w:rsidP="00096624">
      <w:pPr>
        <w:rPr>
          <w:bCs/>
        </w:rPr>
      </w:pPr>
      <w:r w:rsidRPr="00A31A54">
        <w:rPr>
          <w:bCs/>
        </w:rPr>
        <w:t>6. годовой баланс движения денежных средств</w:t>
      </w:r>
    </w:p>
    <w:p w14:paraId="110987B8" w14:textId="77777777" w:rsidR="00096624" w:rsidRDefault="00096624" w:rsidP="00096624">
      <w:r w:rsidRPr="00CE2A5E">
        <w:t>7.</w:t>
      </w:r>
      <w:r>
        <w:rPr>
          <w:b/>
        </w:rPr>
        <w:t xml:space="preserve"> </w:t>
      </w:r>
      <w:r w:rsidRPr="00FC6753">
        <w:t>прогноз реализации продукции</w:t>
      </w:r>
    </w:p>
    <w:p w14:paraId="35A86660" w14:textId="77777777" w:rsidR="00096624" w:rsidRDefault="00096624" w:rsidP="00096624">
      <w:pPr>
        <w:jc w:val="both"/>
      </w:pPr>
      <w:r>
        <w:t xml:space="preserve">8. </w:t>
      </w:r>
      <w:r w:rsidRPr="00FC6753">
        <w:t>расчет порога рентабельности</w:t>
      </w:r>
    </w:p>
    <w:p w14:paraId="186C4420" w14:textId="77777777" w:rsidR="00096624" w:rsidRDefault="00096624" w:rsidP="00096624">
      <w:pPr>
        <w:jc w:val="both"/>
      </w:pPr>
    </w:p>
    <w:p w14:paraId="0C7E2B89" w14:textId="77777777" w:rsidR="00096624" w:rsidRDefault="00096624" w:rsidP="00096624">
      <w:pPr>
        <w:jc w:val="both"/>
      </w:pPr>
    </w:p>
    <w:p w14:paraId="5F58EB2D" w14:textId="77777777" w:rsidR="00096624" w:rsidRDefault="00096624" w:rsidP="00096624">
      <w:pPr>
        <w:jc w:val="both"/>
      </w:pPr>
    </w:p>
    <w:p w14:paraId="71431754" w14:textId="77777777" w:rsidR="00096624" w:rsidRDefault="00096624" w:rsidP="00096624">
      <w:pPr>
        <w:jc w:val="both"/>
      </w:pPr>
    </w:p>
    <w:p w14:paraId="35E2E6A1" w14:textId="77777777" w:rsidR="00096624" w:rsidRPr="00A31A54" w:rsidRDefault="00096624" w:rsidP="00096624">
      <w:pPr>
        <w:ind w:firstLine="709"/>
        <w:jc w:val="center"/>
        <w:rPr>
          <w:b/>
          <w:color w:val="000000"/>
        </w:rPr>
      </w:pPr>
      <w:r w:rsidRPr="00A31A54">
        <w:rPr>
          <w:b/>
          <w:color w:val="000000"/>
        </w:rPr>
        <w:t xml:space="preserve">ТЕМА: 9 </w:t>
      </w:r>
      <w:r w:rsidRPr="00A31A54">
        <w:rPr>
          <w:b/>
        </w:rPr>
        <w:t xml:space="preserve">Специфические темы финансового менеджмента  </w:t>
      </w:r>
    </w:p>
    <w:p w14:paraId="5CB684BB" w14:textId="77777777" w:rsidR="00096624" w:rsidRPr="00BA6194" w:rsidRDefault="00096624" w:rsidP="00096624">
      <w:pPr>
        <w:ind w:firstLine="709"/>
        <w:jc w:val="center"/>
        <w:rPr>
          <w:b/>
          <w:color w:val="000000"/>
        </w:rPr>
      </w:pPr>
    </w:p>
    <w:p w14:paraId="610ED665" w14:textId="77777777" w:rsidR="00096624" w:rsidRPr="00BA6194" w:rsidRDefault="00096624" w:rsidP="00096624">
      <w:pPr>
        <w:ind w:firstLine="709"/>
        <w:jc w:val="center"/>
        <w:rPr>
          <w:b/>
          <w:color w:val="000000"/>
          <w:spacing w:val="-6"/>
        </w:rPr>
      </w:pPr>
    </w:p>
    <w:p w14:paraId="1143C014" w14:textId="77777777" w:rsidR="00096624" w:rsidRPr="00BA6194" w:rsidRDefault="00096624" w:rsidP="00096624">
      <w:pPr>
        <w:ind w:firstLine="709"/>
        <w:jc w:val="both"/>
        <w:rPr>
          <w:i/>
        </w:rPr>
      </w:pPr>
      <w:r w:rsidRPr="00BA6194">
        <w:rPr>
          <w:i/>
        </w:rPr>
        <w:t>Подготовка к текущему контролю:</w:t>
      </w:r>
    </w:p>
    <w:p w14:paraId="6F2C7B81" w14:textId="77777777" w:rsidR="00096624" w:rsidRPr="00BA6194" w:rsidRDefault="00096624" w:rsidP="00096624">
      <w:pPr>
        <w:autoSpaceDE w:val="0"/>
        <w:autoSpaceDN w:val="0"/>
        <w:adjustRightInd w:val="0"/>
        <w:ind w:firstLine="709"/>
      </w:pPr>
    </w:p>
    <w:p w14:paraId="188B0591" w14:textId="77777777" w:rsidR="00096624" w:rsidRDefault="00096624" w:rsidP="00096624">
      <w:pPr>
        <w:autoSpaceDE w:val="0"/>
        <w:autoSpaceDN w:val="0"/>
        <w:adjustRightInd w:val="0"/>
        <w:ind w:firstLine="709"/>
      </w:pPr>
      <w:r>
        <w:t>Задачи.</w:t>
      </w:r>
    </w:p>
    <w:p w14:paraId="28614F56" w14:textId="77777777" w:rsidR="00096624" w:rsidRPr="00FB3D80" w:rsidRDefault="00096624" w:rsidP="00096624">
      <w:pPr>
        <w:pStyle w:val="32"/>
        <w:spacing w:after="0"/>
        <w:ind w:firstLine="720"/>
        <w:jc w:val="both"/>
        <w:rPr>
          <w:sz w:val="24"/>
          <w:szCs w:val="24"/>
        </w:rPr>
      </w:pPr>
      <w:r>
        <w:rPr>
          <w:sz w:val="24"/>
          <w:szCs w:val="24"/>
        </w:rPr>
        <w:t>1.</w:t>
      </w:r>
      <w:r w:rsidRPr="00FB3D80">
        <w:rPr>
          <w:sz w:val="24"/>
          <w:szCs w:val="24"/>
        </w:rPr>
        <w:t>Рассчитать вероятность банкротства предприятия, используя двухфакторную модель на основании следующих данных:</w:t>
      </w:r>
    </w:p>
    <w:p w14:paraId="382D70E8" w14:textId="77777777" w:rsidR="00096624" w:rsidRPr="00FB3D80" w:rsidRDefault="00096624" w:rsidP="00096624">
      <w:pPr>
        <w:pStyle w:val="32"/>
        <w:spacing w:after="0"/>
        <w:jc w:val="center"/>
        <w:rPr>
          <w:b/>
          <w:sz w:val="24"/>
          <w:szCs w:val="24"/>
        </w:rPr>
      </w:pPr>
      <w:r w:rsidRPr="00FB3D80">
        <w:rPr>
          <w:b/>
          <w:sz w:val="24"/>
          <w:szCs w:val="24"/>
        </w:rPr>
        <w:t>Баланс предприятия</w:t>
      </w:r>
    </w:p>
    <w:tbl>
      <w:tblPr>
        <w:tblW w:w="0" w:type="auto"/>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11"/>
        <w:gridCol w:w="608"/>
        <w:gridCol w:w="4140"/>
        <w:gridCol w:w="709"/>
      </w:tblGrid>
      <w:tr w:rsidR="00096624" w:rsidRPr="00FB3D80" w14:paraId="5D67046A" w14:textId="77777777" w:rsidTr="001865C7">
        <w:trPr>
          <w:cantSplit/>
        </w:trPr>
        <w:tc>
          <w:tcPr>
            <w:tcW w:w="4111" w:type="dxa"/>
          </w:tcPr>
          <w:p w14:paraId="425145E1" w14:textId="77777777" w:rsidR="00096624" w:rsidRPr="00FB3D80" w:rsidRDefault="00096624" w:rsidP="001865C7">
            <w:pPr>
              <w:jc w:val="center"/>
              <w:rPr>
                <w:b/>
              </w:rPr>
            </w:pPr>
            <w:r w:rsidRPr="00FB3D80">
              <w:rPr>
                <w:b/>
              </w:rPr>
              <w:t xml:space="preserve">Актив </w:t>
            </w:r>
          </w:p>
        </w:tc>
        <w:tc>
          <w:tcPr>
            <w:tcW w:w="608" w:type="dxa"/>
          </w:tcPr>
          <w:p w14:paraId="42F29B29" w14:textId="77777777" w:rsidR="00096624" w:rsidRPr="00FB3D80" w:rsidRDefault="00096624" w:rsidP="001865C7">
            <w:pPr>
              <w:jc w:val="right"/>
              <w:rPr>
                <w:b/>
              </w:rPr>
            </w:pPr>
          </w:p>
        </w:tc>
        <w:tc>
          <w:tcPr>
            <w:tcW w:w="4140" w:type="dxa"/>
          </w:tcPr>
          <w:p w14:paraId="7037463D" w14:textId="77777777" w:rsidR="00096624" w:rsidRPr="00FB3D80" w:rsidRDefault="00096624" w:rsidP="001865C7">
            <w:pPr>
              <w:jc w:val="center"/>
              <w:rPr>
                <w:b/>
              </w:rPr>
            </w:pPr>
            <w:r w:rsidRPr="00FB3D80">
              <w:rPr>
                <w:b/>
              </w:rPr>
              <w:t>Пассив</w:t>
            </w:r>
          </w:p>
        </w:tc>
        <w:tc>
          <w:tcPr>
            <w:tcW w:w="709" w:type="dxa"/>
          </w:tcPr>
          <w:p w14:paraId="138E83E8" w14:textId="77777777" w:rsidR="00096624" w:rsidRPr="00FB3D80" w:rsidRDefault="00096624" w:rsidP="001865C7">
            <w:pPr>
              <w:jc w:val="right"/>
              <w:rPr>
                <w:b/>
              </w:rPr>
            </w:pPr>
          </w:p>
        </w:tc>
      </w:tr>
      <w:tr w:rsidR="00096624" w:rsidRPr="00FB3D80" w14:paraId="47570584" w14:textId="77777777" w:rsidTr="001865C7">
        <w:trPr>
          <w:cantSplit/>
        </w:trPr>
        <w:tc>
          <w:tcPr>
            <w:tcW w:w="4111" w:type="dxa"/>
          </w:tcPr>
          <w:p w14:paraId="54214BFF" w14:textId="77777777" w:rsidR="00096624" w:rsidRPr="00FB3D80" w:rsidRDefault="00096624" w:rsidP="001865C7">
            <w:pPr>
              <w:jc w:val="center"/>
            </w:pPr>
            <w:r w:rsidRPr="00FB3D80">
              <w:t xml:space="preserve">Основные средства </w:t>
            </w:r>
          </w:p>
        </w:tc>
        <w:tc>
          <w:tcPr>
            <w:tcW w:w="608" w:type="dxa"/>
          </w:tcPr>
          <w:p w14:paraId="1C6D4849" w14:textId="77777777" w:rsidR="00096624" w:rsidRPr="00FB3D80" w:rsidRDefault="00096624" w:rsidP="001865C7">
            <w:pPr>
              <w:jc w:val="right"/>
            </w:pPr>
            <w:r w:rsidRPr="00FB3D80">
              <w:t>16,7</w:t>
            </w:r>
          </w:p>
        </w:tc>
        <w:tc>
          <w:tcPr>
            <w:tcW w:w="4140" w:type="dxa"/>
          </w:tcPr>
          <w:p w14:paraId="277AD969" w14:textId="77777777" w:rsidR="00096624" w:rsidRPr="00FB3D80" w:rsidRDefault="00096624" w:rsidP="001865C7">
            <w:pPr>
              <w:jc w:val="center"/>
            </w:pPr>
            <w:r w:rsidRPr="00FB3D80">
              <w:t>Источники собственных средств</w:t>
            </w:r>
          </w:p>
        </w:tc>
        <w:tc>
          <w:tcPr>
            <w:tcW w:w="709" w:type="dxa"/>
          </w:tcPr>
          <w:p w14:paraId="2EF35029" w14:textId="77777777" w:rsidR="00096624" w:rsidRPr="00FB3D80" w:rsidRDefault="00096624" w:rsidP="001865C7">
            <w:pPr>
              <w:jc w:val="right"/>
            </w:pPr>
            <w:r w:rsidRPr="00FB3D80">
              <w:t xml:space="preserve"> 25.6</w:t>
            </w:r>
          </w:p>
        </w:tc>
      </w:tr>
      <w:tr w:rsidR="00096624" w:rsidRPr="00FB3D80" w14:paraId="4E6C838F" w14:textId="77777777" w:rsidTr="001865C7">
        <w:trPr>
          <w:cantSplit/>
        </w:trPr>
        <w:tc>
          <w:tcPr>
            <w:tcW w:w="4111" w:type="dxa"/>
          </w:tcPr>
          <w:p w14:paraId="707B83E0" w14:textId="77777777" w:rsidR="00096624" w:rsidRPr="00FB3D80" w:rsidRDefault="00096624" w:rsidP="001865C7">
            <w:pPr>
              <w:jc w:val="center"/>
            </w:pPr>
            <w:r w:rsidRPr="00FB3D80">
              <w:t xml:space="preserve">Запасы и затраты </w:t>
            </w:r>
          </w:p>
        </w:tc>
        <w:tc>
          <w:tcPr>
            <w:tcW w:w="608" w:type="dxa"/>
          </w:tcPr>
          <w:p w14:paraId="4D7F09EE" w14:textId="77777777" w:rsidR="00096624" w:rsidRPr="00FB3D80" w:rsidRDefault="00096624" w:rsidP="001865C7">
            <w:pPr>
              <w:jc w:val="right"/>
            </w:pPr>
            <w:r w:rsidRPr="00FB3D80">
              <w:t xml:space="preserve">28,7 </w:t>
            </w:r>
          </w:p>
        </w:tc>
        <w:tc>
          <w:tcPr>
            <w:tcW w:w="4140" w:type="dxa"/>
          </w:tcPr>
          <w:p w14:paraId="1DACDC56" w14:textId="77777777" w:rsidR="00096624" w:rsidRPr="00FB3D80" w:rsidRDefault="00096624" w:rsidP="001865C7">
            <w:pPr>
              <w:jc w:val="center"/>
            </w:pPr>
            <w:r w:rsidRPr="00FB3D80">
              <w:t xml:space="preserve">Прибыль отчетного периода </w:t>
            </w:r>
          </w:p>
        </w:tc>
        <w:tc>
          <w:tcPr>
            <w:tcW w:w="709" w:type="dxa"/>
          </w:tcPr>
          <w:p w14:paraId="0B8D7FCD" w14:textId="77777777" w:rsidR="00096624" w:rsidRPr="00FB3D80" w:rsidRDefault="00096624" w:rsidP="001865C7">
            <w:pPr>
              <w:jc w:val="right"/>
            </w:pPr>
            <w:r w:rsidRPr="00FB3D80">
              <w:t>7,1</w:t>
            </w:r>
          </w:p>
        </w:tc>
      </w:tr>
      <w:tr w:rsidR="00096624" w:rsidRPr="00FB3D80" w14:paraId="5C82365E" w14:textId="77777777" w:rsidTr="001865C7">
        <w:trPr>
          <w:cantSplit/>
        </w:trPr>
        <w:tc>
          <w:tcPr>
            <w:tcW w:w="4111" w:type="dxa"/>
          </w:tcPr>
          <w:p w14:paraId="33FFE59C" w14:textId="77777777" w:rsidR="00096624" w:rsidRPr="00FB3D80" w:rsidRDefault="00096624" w:rsidP="001865C7">
            <w:pPr>
              <w:jc w:val="center"/>
            </w:pPr>
            <w:r w:rsidRPr="00FB3D80">
              <w:t>Денежные средства, расчеты и прочие активы</w:t>
            </w:r>
          </w:p>
        </w:tc>
        <w:tc>
          <w:tcPr>
            <w:tcW w:w="608" w:type="dxa"/>
          </w:tcPr>
          <w:p w14:paraId="7B185148" w14:textId="77777777" w:rsidR="00096624" w:rsidRPr="00FB3D80" w:rsidRDefault="00096624" w:rsidP="001865C7">
            <w:pPr>
              <w:jc w:val="right"/>
            </w:pPr>
            <w:r w:rsidRPr="00FB3D80">
              <w:t xml:space="preserve"> 7,5 </w:t>
            </w:r>
          </w:p>
        </w:tc>
        <w:tc>
          <w:tcPr>
            <w:tcW w:w="4140" w:type="dxa"/>
          </w:tcPr>
          <w:p w14:paraId="6EF33F86" w14:textId="77777777" w:rsidR="00096624" w:rsidRPr="00FB3D80" w:rsidRDefault="00096624" w:rsidP="001865C7">
            <w:pPr>
              <w:jc w:val="center"/>
            </w:pPr>
            <w:r w:rsidRPr="00FB3D80">
              <w:t>Долгосрочные заемные</w:t>
            </w:r>
          </w:p>
          <w:p w14:paraId="04D8E800" w14:textId="77777777" w:rsidR="00096624" w:rsidRPr="00FB3D80" w:rsidRDefault="00096624" w:rsidP="001865C7">
            <w:pPr>
              <w:jc w:val="center"/>
            </w:pPr>
            <w:r w:rsidRPr="00FB3D80">
              <w:rPr>
                <w:b/>
              </w:rPr>
              <w:t xml:space="preserve"> </w:t>
            </w:r>
            <w:r w:rsidRPr="00FB3D80">
              <w:t xml:space="preserve">средства </w:t>
            </w:r>
          </w:p>
        </w:tc>
        <w:tc>
          <w:tcPr>
            <w:tcW w:w="709" w:type="dxa"/>
          </w:tcPr>
          <w:p w14:paraId="10490645" w14:textId="77777777" w:rsidR="00096624" w:rsidRPr="00FB3D80" w:rsidRDefault="00096624" w:rsidP="001865C7">
            <w:pPr>
              <w:jc w:val="right"/>
            </w:pPr>
            <w:r w:rsidRPr="00FB3D80">
              <w:t xml:space="preserve"> 5,1</w:t>
            </w:r>
          </w:p>
        </w:tc>
      </w:tr>
      <w:tr w:rsidR="00096624" w:rsidRPr="00FB3D80" w14:paraId="3558B957" w14:textId="77777777" w:rsidTr="001865C7">
        <w:trPr>
          <w:cantSplit/>
        </w:trPr>
        <w:tc>
          <w:tcPr>
            <w:tcW w:w="4111" w:type="dxa"/>
          </w:tcPr>
          <w:p w14:paraId="0A6CA1EC" w14:textId="77777777" w:rsidR="00096624" w:rsidRPr="00FB3D80" w:rsidRDefault="00096624" w:rsidP="001865C7">
            <w:pPr>
              <w:jc w:val="center"/>
            </w:pPr>
          </w:p>
        </w:tc>
        <w:tc>
          <w:tcPr>
            <w:tcW w:w="608" w:type="dxa"/>
          </w:tcPr>
          <w:p w14:paraId="048C922F" w14:textId="77777777" w:rsidR="00096624" w:rsidRPr="00FB3D80" w:rsidRDefault="00096624" w:rsidP="001865C7">
            <w:pPr>
              <w:jc w:val="right"/>
            </w:pPr>
          </w:p>
        </w:tc>
        <w:tc>
          <w:tcPr>
            <w:tcW w:w="4140" w:type="dxa"/>
          </w:tcPr>
          <w:p w14:paraId="1FD0D870" w14:textId="77777777" w:rsidR="00096624" w:rsidRPr="00FB3D80" w:rsidRDefault="00096624" w:rsidP="001865C7">
            <w:pPr>
              <w:jc w:val="center"/>
            </w:pPr>
            <w:r w:rsidRPr="00FB3D80">
              <w:t xml:space="preserve">Срочная кредиторская </w:t>
            </w:r>
          </w:p>
          <w:p w14:paraId="2A0BFF7B" w14:textId="77777777" w:rsidR="00096624" w:rsidRPr="00FB3D80" w:rsidRDefault="00096624" w:rsidP="001865C7">
            <w:pPr>
              <w:jc w:val="center"/>
            </w:pPr>
            <w:r w:rsidRPr="00FB3D80">
              <w:t xml:space="preserve">Задолженность </w:t>
            </w:r>
          </w:p>
        </w:tc>
        <w:tc>
          <w:tcPr>
            <w:tcW w:w="709" w:type="dxa"/>
          </w:tcPr>
          <w:p w14:paraId="2954CD67" w14:textId="77777777" w:rsidR="00096624" w:rsidRPr="00FB3D80" w:rsidRDefault="00096624" w:rsidP="001865C7">
            <w:pPr>
              <w:jc w:val="right"/>
            </w:pPr>
            <w:r w:rsidRPr="00FB3D80">
              <w:t>15,1</w:t>
            </w:r>
          </w:p>
        </w:tc>
      </w:tr>
      <w:tr w:rsidR="00096624" w:rsidRPr="00FB3D80" w14:paraId="12832A3E" w14:textId="77777777" w:rsidTr="001865C7">
        <w:trPr>
          <w:cantSplit/>
        </w:trPr>
        <w:tc>
          <w:tcPr>
            <w:tcW w:w="4111" w:type="dxa"/>
          </w:tcPr>
          <w:p w14:paraId="27CB1F0A" w14:textId="77777777" w:rsidR="00096624" w:rsidRPr="00FB3D80" w:rsidRDefault="00096624" w:rsidP="001865C7">
            <w:pPr>
              <w:jc w:val="center"/>
            </w:pPr>
            <w:r w:rsidRPr="00FB3D80">
              <w:t xml:space="preserve">Баланс </w:t>
            </w:r>
          </w:p>
        </w:tc>
        <w:tc>
          <w:tcPr>
            <w:tcW w:w="608" w:type="dxa"/>
          </w:tcPr>
          <w:p w14:paraId="367293B5" w14:textId="77777777" w:rsidR="00096624" w:rsidRPr="00FB3D80" w:rsidRDefault="00096624" w:rsidP="001865C7">
            <w:pPr>
              <w:jc w:val="right"/>
            </w:pPr>
            <w:r w:rsidRPr="00FB3D80">
              <w:t xml:space="preserve">52,9 </w:t>
            </w:r>
          </w:p>
        </w:tc>
        <w:tc>
          <w:tcPr>
            <w:tcW w:w="4140" w:type="dxa"/>
          </w:tcPr>
          <w:p w14:paraId="64994EC2" w14:textId="77777777" w:rsidR="00096624" w:rsidRPr="00FB3D80" w:rsidRDefault="00096624" w:rsidP="001865C7">
            <w:pPr>
              <w:jc w:val="center"/>
            </w:pPr>
            <w:r w:rsidRPr="00FB3D80">
              <w:t xml:space="preserve">Баланс </w:t>
            </w:r>
          </w:p>
        </w:tc>
        <w:tc>
          <w:tcPr>
            <w:tcW w:w="709" w:type="dxa"/>
          </w:tcPr>
          <w:p w14:paraId="686F57AB" w14:textId="77777777" w:rsidR="00096624" w:rsidRPr="00FB3D80" w:rsidRDefault="00096624" w:rsidP="001865C7">
            <w:pPr>
              <w:jc w:val="right"/>
            </w:pPr>
            <w:r w:rsidRPr="00FB3D80">
              <w:t xml:space="preserve"> 52,9</w:t>
            </w:r>
          </w:p>
        </w:tc>
      </w:tr>
    </w:tbl>
    <w:p w14:paraId="4CF84E4F" w14:textId="77777777" w:rsidR="00096624" w:rsidRPr="00FB3D80" w:rsidRDefault="00096624" w:rsidP="00096624">
      <w:pPr>
        <w:numPr>
          <w:ilvl w:val="12"/>
          <w:numId w:val="0"/>
        </w:numPr>
        <w:jc w:val="both"/>
        <w:rPr>
          <w:b/>
        </w:rPr>
      </w:pPr>
    </w:p>
    <w:p w14:paraId="6CE118F8" w14:textId="77777777" w:rsidR="00096624" w:rsidRPr="00FB3D80" w:rsidRDefault="00096624" w:rsidP="00096624">
      <w:pPr>
        <w:ind w:firstLine="720"/>
      </w:pPr>
      <w:r>
        <w:t>2.</w:t>
      </w:r>
      <w:r w:rsidRPr="00FB3D80">
        <w:t>Баланс предприятия имеет следующий вид (ден. ед.):</w:t>
      </w:r>
    </w:p>
    <w:tbl>
      <w:tblPr>
        <w:tblW w:w="9853"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1984"/>
        <w:gridCol w:w="2977"/>
        <w:gridCol w:w="1523"/>
      </w:tblGrid>
      <w:tr w:rsidR="00096624" w:rsidRPr="00FB3D80" w14:paraId="788CA5BE" w14:textId="77777777" w:rsidTr="001865C7">
        <w:tc>
          <w:tcPr>
            <w:tcW w:w="3369" w:type="dxa"/>
          </w:tcPr>
          <w:p w14:paraId="1287CDFE" w14:textId="77777777" w:rsidR="00096624" w:rsidRPr="00FB3D80" w:rsidRDefault="00096624" w:rsidP="001865C7">
            <w:pPr>
              <w:jc w:val="center"/>
              <w:rPr>
                <w:b/>
              </w:rPr>
            </w:pPr>
            <w:r w:rsidRPr="00FB3D80">
              <w:rPr>
                <w:b/>
              </w:rPr>
              <w:t>Активы</w:t>
            </w:r>
          </w:p>
        </w:tc>
        <w:tc>
          <w:tcPr>
            <w:tcW w:w="1984" w:type="dxa"/>
          </w:tcPr>
          <w:p w14:paraId="7EF65253" w14:textId="77777777" w:rsidR="00096624" w:rsidRPr="00FB3D80" w:rsidRDefault="00096624" w:rsidP="001865C7">
            <w:pPr>
              <w:jc w:val="center"/>
              <w:rPr>
                <w:b/>
              </w:rPr>
            </w:pPr>
          </w:p>
        </w:tc>
        <w:tc>
          <w:tcPr>
            <w:tcW w:w="2977" w:type="dxa"/>
          </w:tcPr>
          <w:p w14:paraId="4AC13E2D" w14:textId="77777777" w:rsidR="00096624" w:rsidRPr="00FB3D80" w:rsidRDefault="00096624" w:rsidP="001865C7">
            <w:pPr>
              <w:jc w:val="center"/>
              <w:rPr>
                <w:b/>
              </w:rPr>
            </w:pPr>
            <w:r w:rsidRPr="00FB3D80">
              <w:rPr>
                <w:b/>
              </w:rPr>
              <w:t>Пассивы</w:t>
            </w:r>
          </w:p>
        </w:tc>
        <w:tc>
          <w:tcPr>
            <w:tcW w:w="1523" w:type="dxa"/>
          </w:tcPr>
          <w:p w14:paraId="727B2022" w14:textId="77777777" w:rsidR="00096624" w:rsidRPr="00FB3D80" w:rsidRDefault="00096624" w:rsidP="001865C7">
            <w:pPr>
              <w:jc w:val="center"/>
            </w:pPr>
          </w:p>
        </w:tc>
      </w:tr>
      <w:tr w:rsidR="00096624" w:rsidRPr="00FB3D80" w14:paraId="54B7CF27" w14:textId="77777777" w:rsidTr="001865C7">
        <w:tc>
          <w:tcPr>
            <w:tcW w:w="3369" w:type="dxa"/>
          </w:tcPr>
          <w:p w14:paraId="46BF71B8" w14:textId="77777777" w:rsidR="00096624" w:rsidRPr="00FB3D80" w:rsidRDefault="00096624" w:rsidP="001865C7">
            <w:pPr>
              <w:pStyle w:val="32"/>
              <w:overflowPunct w:val="0"/>
              <w:autoSpaceDE w:val="0"/>
              <w:autoSpaceDN w:val="0"/>
              <w:adjustRightInd w:val="0"/>
              <w:spacing w:after="0"/>
              <w:textAlignment w:val="baseline"/>
              <w:rPr>
                <w:sz w:val="24"/>
                <w:szCs w:val="24"/>
              </w:rPr>
            </w:pPr>
            <w:r w:rsidRPr="00FB3D80">
              <w:rPr>
                <w:sz w:val="24"/>
                <w:szCs w:val="24"/>
              </w:rPr>
              <w:t>Денежные активы</w:t>
            </w:r>
          </w:p>
        </w:tc>
        <w:tc>
          <w:tcPr>
            <w:tcW w:w="1984" w:type="dxa"/>
          </w:tcPr>
          <w:p w14:paraId="397A77E3" w14:textId="77777777" w:rsidR="00096624" w:rsidRPr="00FB3D80" w:rsidRDefault="00096624" w:rsidP="001865C7">
            <w:pPr>
              <w:jc w:val="right"/>
            </w:pPr>
            <w:r w:rsidRPr="00FB3D80">
              <w:t>12</w:t>
            </w:r>
          </w:p>
        </w:tc>
        <w:tc>
          <w:tcPr>
            <w:tcW w:w="2977" w:type="dxa"/>
          </w:tcPr>
          <w:p w14:paraId="2A56035A" w14:textId="77777777" w:rsidR="00096624" w:rsidRPr="00FB3D80" w:rsidRDefault="00096624" w:rsidP="001865C7">
            <w:r w:rsidRPr="00FB3D80">
              <w:t>Собственный капитал</w:t>
            </w:r>
          </w:p>
        </w:tc>
        <w:tc>
          <w:tcPr>
            <w:tcW w:w="1523" w:type="dxa"/>
          </w:tcPr>
          <w:p w14:paraId="40CB5CE7" w14:textId="77777777" w:rsidR="00096624" w:rsidRPr="00FB3D80" w:rsidRDefault="00096624" w:rsidP="001865C7">
            <w:pPr>
              <w:jc w:val="right"/>
            </w:pPr>
            <w:r w:rsidRPr="00FB3D80">
              <w:t>30</w:t>
            </w:r>
          </w:p>
        </w:tc>
      </w:tr>
      <w:tr w:rsidR="00096624" w:rsidRPr="00FB3D80" w14:paraId="20DE6856" w14:textId="77777777" w:rsidTr="001865C7">
        <w:tc>
          <w:tcPr>
            <w:tcW w:w="3369" w:type="dxa"/>
          </w:tcPr>
          <w:p w14:paraId="2A92DEB7" w14:textId="77777777" w:rsidR="00096624" w:rsidRPr="00FB3D80" w:rsidRDefault="00096624" w:rsidP="001865C7">
            <w:r w:rsidRPr="00FB3D80">
              <w:t>Неденежные активы</w:t>
            </w:r>
          </w:p>
        </w:tc>
        <w:tc>
          <w:tcPr>
            <w:tcW w:w="1984" w:type="dxa"/>
          </w:tcPr>
          <w:p w14:paraId="5F76DA43" w14:textId="77777777" w:rsidR="00096624" w:rsidRPr="00FB3D80" w:rsidRDefault="00096624" w:rsidP="001865C7">
            <w:pPr>
              <w:jc w:val="right"/>
            </w:pPr>
            <w:r w:rsidRPr="00FB3D80">
              <w:t>85</w:t>
            </w:r>
          </w:p>
        </w:tc>
        <w:tc>
          <w:tcPr>
            <w:tcW w:w="2977" w:type="dxa"/>
          </w:tcPr>
          <w:p w14:paraId="6DA016A0" w14:textId="77777777" w:rsidR="00096624" w:rsidRPr="00FB3D80" w:rsidRDefault="00096624" w:rsidP="001865C7">
            <w:r w:rsidRPr="00FB3D80">
              <w:t>Заемный капитал</w:t>
            </w:r>
          </w:p>
        </w:tc>
        <w:tc>
          <w:tcPr>
            <w:tcW w:w="1523" w:type="dxa"/>
          </w:tcPr>
          <w:p w14:paraId="3190F39C" w14:textId="77777777" w:rsidR="00096624" w:rsidRPr="00FB3D80" w:rsidRDefault="00096624" w:rsidP="001865C7">
            <w:pPr>
              <w:jc w:val="right"/>
            </w:pPr>
            <w:r w:rsidRPr="00FB3D80">
              <w:t>67</w:t>
            </w:r>
          </w:p>
        </w:tc>
      </w:tr>
      <w:tr w:rsidR="00096624" w:rsidRPr="00FB3D80" w14:paraId="76483EB7" w14:textId="77777777" w:rsidTr="001865C7">
        <w:tc>
          <w:tcPr>
            <w:tcW w:w="3369" w:type="dxa"/>
          </w:tcPr>
          <w:p w14:paraId="0F557BB8" w14:textId="77777777" w:rsidR="00096624" w:rsidRPr="00FB3D80" w:rsidRDefault="00096624" w:rsidP="001865C7">
            <w:pPr>
              <w:rPr>
                <w:b/>
              </w:rPr>
            </w:pPr>
            <w:r w:rsidRPr="00FB3D80">
              <w:rPr>
                <w:b/>
              </w:rPr>
              <w:t>Баланс</w:t>
            </w:r>
          </w:p>
        </w:tc>
        <w:tc>
          <w:tcPr>
            <w:tcW w:w="1984" w:type="dxa"/>
          </w:tcPr>
          <w:p w14:paraId="5D77F877" w14:textId="77777777" w:rsidR="00096624" w:rsidRPr="00FB3D80" w:rsidRDefault="00096624" w:rsidP="001865C7">
            <w:pPr>
              <w:jc w:val="right"/>
              <w:rPr>
                <w:b/>
              </w:rPr>
            </w:pPr>
            <w:r w:rsidRPr="00FB3D80">
              <w:rPr>
                <w:b/>
              </w:rPr>
              <w:t>97</w:t>
            </w:r>
          </w:p>
        </w:tc>
        <w:tc>
          <w:tcPr>
            <w:tcW w:w="2977" w:type="dxa"/>
          </w:tcPr>
          <w:p w14:paraId="5E83D707" w14:textId="77777777" w:rsidR="00096624" w:rsidRPr="00FB3D80" w:rsidRDefault="00096624" w:rsidP="001865C7">
            <w:pPr>
              <w:rPr>
                <w:b/>
              </w:rPr>
            </w:pPr>
            <w:r w:rsidRPr="00FB3D80">
              <w:rPr>
                <w:b/>
              </w:rPr>
              <w:t>Баланс</w:t>
            </w:r>
          </w:p>
        </w:tc>
        <w:tc>
          <w:tcPr>
            <w:tcW w:w="1523" w:type="dxa"/>
          </w:tcPr>
          <w:p w14:paraId="02DD13AB" w14:textId="77777777" w:rsidR="00096624" w:rsidRPr="00FB3D80" w:rsidRDefault="00096624" w:rsidP="001865C7">
            <w:pPr>
              <w:jc w:val="right"/>
              <w:rPr>
                <w:b/>
              </w:rPr>
            </w:pPr>
            <w:r w:rsidRPr="00FB3D80">
              <w:rPr>
                <w:b/>
              </w:rPr>
              <w:t>97</w:t>
            </w:r>
          </w:p>
        </w:tc>
      </w:tr>
    </w:tbl>
    <w:p w14:paraId="4C9AEA25" w14:textId="77777777" w:rsidR="00096624" w:rsidRPr="00FB3D80" w:rsidRDefault="00096624" w:rsidP="00096624">
      <w:pPr>
        <w:pStyle w:val="af8"/>
        <w:numPr>
          <w:ilvl w:val="12"/>
          <w:numId w:val="0"/>
        </w:numPr>
        <w:rPr>
          <w:bCs/>
        </w:rPr>
      </w:pPr>
      <w:r w:rsidRPr="00FB3D80">
        <w:rPr>
          <w:bCs/>
        </w:rPr>
        <w:t>Уровень инфляции (общий индекс цен) составил 1</w:t>
      </w:r>
      <w:r>
        <w:rPr>
          <w:bCs/>
        </w:rPr>
        <w:t>08</w:t>
      </w:r>
      <w:r w:rsidRPr="00FB3D80">
        <w:rPr>
          <w:bCs/>
        </w:rPr>
        <w:t>%, а цены на активы, которыми владеет предприятие, выросли в среднем на 1</w:t>
      </w:r>
      <w:r>
        <w:rPr>
          <w:bCs/>
        </w:rPr>
        <w:t>2</w:t>
      </w:r>
      <w:r w:rsidRPr="00FB3D80">
        <w:rPr>
          <w:bCs/>
        </w:rPr>
        <w:t>%. Определите изменение стоимости капитала предприятия под влиянием изменения цен и величину инфляционной прибыли (при условии, что предприятие не вело хозяйственных операций).</w:t>
      </w:r>
    </w:p>
    <w:p w14:paraId="6E155AFD" w14:textId="77777777" w:rsidR="00096624" w:rsidRDefault="00096624" w:rsidP="00096624">
      <w:pPr>
        <w:numPr>
          <w:ilvl w:val="12"/>
          <w:numId w:val="0"/>
        </w:numPr>
        <w:jc w:val="both"/>
      </w:pPr>
      <w:r w:rsidRPr="00FB3D80">
        <w:rPr>
          <w:bCs/>
        </w:rPr>
        <w:t>3.</w:t>
      </w:r>
      <w:r w:rsidRPr="00FB3D80">
        <w:t>Малое предприятие вложило в дело 25000 ден. ед. и получило в конце года прибыль в размере 5 000 ден. ед. Цены за год повысились в среднем на 30%, причем снижения темпа инфляции не ожидается. Всю ли прибыль предприятие может извлечь из оборота и пустить на социальные нужды (например, на выплату дополнительного материального вознаграждения работникам)?</w:t>
      </w:r>
    </w:p>
    <w:p w14:paraId="44509C0A" w14:textId="77777777" w:rsidR="00096624" w:rsidRDefault="00096624" w:rsidP="00096624">
      <w:pPr>
        <w:numPr>
          <w:ilvl w:val="12"/>
          <w:numId w:val="0"/>
        </w:numPr>
        <w:jc w:val="both"/>
      </w:pPr>
      <w:r w:rsidRPr="00FB3D80">
        <w:t>4.Определить годовой темп инфляции, если ожидаемый среднемесячный темп инфляции составит</w:t>
      </w:r>
      <w:r>
        <w:t xml:space="preserve"> 1</w:t>
      </w:r>
      <w:r w:rsidRPr="00FB3D80">
        <w:t>%.</w:t>
      </w:r>
    </w:p>
    <w:p w14:paraId="637EF656" w14:textId="77777777" w:rsidR="00096624" w:rsidRPr="00FB3D80" w:rsidRDefault="00096624" w:rsidP="00096624">
      <w:pPr>
        <w:numPr>
          <w:ilvl w:val="12"/>
          <w:numId w:val="0"/>
        </w:numPr>
        <w:jc w:val="both"/>
      </w:pPr>
      <w:r>
        <w:t>5.</w:t>
      </w:r>
      <w:r w:rsidRPr="00FB3D80">
        <w:t>Рассчитать реальную годовую процентную ставку на предстоящий год с учетом следующих данных:</w:t>
      </w:r>
    </w:p>
    <w:p w14:paraId="18BD1EC1" w14:textId="77777777" w:rsidR="00096624" w:rsidRPr="00FB3D80" w:rsidRDefault="00096624" w:rsidP="00096624">
      <w:pPr>
        <w:overflowPunct w:val="0"/>
        <w:autoSpaceDE w:val="0"/>
        <w:autoSpaceDN w:val="0"/>
        <w:adjustRightInd w:val="0"/>
        <w:ind w:left="-360"/>
        <w:jc w:val="both"/>
        <w:textAlignment w:val="baseline"/>
      </w:pPr>
      <w:r>
        <w:t xml:space="preserve">- </w:t>
      </w:r>
      <w:r w:rsidRPr="00FB3D80">
        <w:t xml:space="preserve">номинальная годовая процентная ставка по краткосрочным финансовым вложениям на предстоящий год сложилась в размере </w:t>
      </w:r>
      <w:r>
        <w:t>9</w:t>
      </w:r>
      <w:r w:rsidRPr="00FB3D80">
        <w:t>%;</w:t>
      </w:r>
    </w:p>
    <w:p w14:paraId="2A519FF7" w14:textId="77777777" w:rsidR="00096624" w:rsidRDefault="00096624" w:rsidP="00096624">
      <w:pPr>
        <w:overflowPunct w:val="0"/>
        <w:autoSpaceDE w:val="0"/>
        <w:autoSpaceDN w:val="0"/>
        <w:adjustRightInd w:val="0"/>
        <w:ind w:left="-360"/>
        <w:jc w:val="both"/>
        <w:textAlignment w:val="baseline"/>
      </w:pPr>
      <w:r>
        <w:t xml:space="preserve">- </w:t>
      </w:r>
      <w:r w:rsidRPr="00FB3D80">
        <w:t xml:space="preserve">прогнозируемый годовой темп инфляции составит </w:t>
      </w:r>
      <w:r>
        <w:t>8</w:t>
      </w:r>
      <w:r w:rsidRPr="00FB3D80">
        <w:t>%.</w:t>
      </w:r>
    </w:p>
    <w:p w14:paraId="18729602" w14:textId="77777777" w:rsidR="00096624" w:rsidRPr="00FB3D80" w:rsidRDefault="00096624" w:rsidP="00096624">
      <w:pPr>
        <w:jc w:val="both"/>
      </w:pPr>
      <w:r w:rsidRPr="00FB3D80">
        <w:t>6.Определить будущую сумму вклада с учетом фактора инфляции при следующих условиях:</w:t>
      </w:r>
    </w:p>
    <w:p w14:paraId="7EF184F1" w14:textId="77777777" w:rsidR="00096624" w:rsidRPr="00FB3D80" w:rsidRDefault="00096624" w:rsidP="00096624">
      <w:pPr>
        <w:overflowPunct w:val="0"/>
        <w:autoSpaceDE w:val="0"/>
        <w:autoSpaceDN w:val="0"/>
        <w:adjustRightInd w:val="0"/>
        <w:ind w:left="-360"/>
        <w:jc w:val="both"/>
        <w:textAlignment w:val="baseline"/>
      </w:pPr>
      <w:r>
        <w:t xml:space="preserve">- </w:t>
      </w:r>
      <w:r w:rsidRPr="00FB3D80">
        <w:t>первоначальная сумма вклада – 1500 ден. ед.;</w:t>
      </w:r>
    </w:p>
    <w:p w14:paraId="128616ED" w14:textId="77777777" w:rsidR="00096624" w:rsidRPr="00FB3D80" w:rsidRDefault="00096624" w:rsidP="00096624">
      <w:pPr>
        <w:overflowPunct w:val="0"/>
        <w:autoSpaceDE w:val="0"/>
        <w:autoSpaceDN w:val="0"/>
        <w:adjustRightInd w:val="0"/>
        <w:ind w:left="-360"/>
        <w:jc w:val="both"/>
        <w:textAlignment w:val="baseline"/>
        <w:rPr>
          <w:b/>
        </w:rPr>
      </w:pPr>
      <w:r>
        <w:t xml:space="preserve">- </w:t>
      </w:r>
      <w:r w:rsidRPr="00FB3D80">
        <w:t>реальная годовая процентная ставка по вкладу – 1</w:t>
      </w:r>
      <w:r>
        <w:t>0</w:t>
      </w:r>
      <w:r w:rsidRPr="00FB3D80">
        <w:t>%;</w:t>
      </w:r>
    </w:p>
    <w:p w14:paraId="3D2A41DD" w14:textId="77777777" w:rsidR="00096624" w:rsidRPr="00FB3D80" w:rsidRDefault="00096624" w:rsidP="00096624">
      <w:pPr>
        <w:overflowPunct w:val="0"/>
        <w:autoSpaceDE w:val="0"/>
        <w:autoSpaceDN w:val="0"/>
        <w:adjustRightInd w:val="0"/>
        <w:ind w:left="-360"/>
        <w:jc w:val="both"/>
        <w:textAlignment w:val="baseline"/>
        <w:rPr>
          <w:b/>
        </w:rPr>
      </w:pPr>
      <w:r>
        <w:t xml:space="preserve">- </w:t>
      </w:r>
      <w:r w:rsidRPr="00FB3D80">
        <w:t xml:space="preserve">прогнозируемый годовой темп инфляции – </w:t>
      </w:r>
      <w:r>
        <w:t>8</w:t>
      </w:r>
      <w:r w:rsidRPr="00FB3D80">
        <w:t>%;</w:t>
      </w:r>
    </w:p>
    <w:p w14:paraId="192D84DE" w14:textId="77777777" w:rsidR="00096624" w:rsidRPr="00FB3D80" w:rsidRDefault="00096624" w:rsidP="00096624">
      <w:pPr>
        <w:overflowPunct w:val="0"/>
        <w:autoSpaceDE w:val="0"/>
        <w:autoSpaceDN w:val="0"/>
        <w:adjustRightInd w:val="0"/>
        <w:ind w:left="-360"/>
        <w:jc w:val="both"/>
        <w:textAlignment w:val="baseline"/>
        <w:rPr>
          <w:b/>
        </w:rPr>
      </w:pPr>
      <w:r>
        <w:t xml:space="preserve">- </w:t>
      </w:r>
      <w:r w:rsidRPr="00FB3D80">
        <w:t>период размещения вклада – 5 лет при начислении процента раз в год.</w:t>
      </w:r>
    </w:p>
    <w:p w14:paraId="024EFA5D" w14:textId="77777777" w:rsidR="00096624" w:rsidRPr="00FB3D80" w:rsidRDefault="00096624" w:rsidP="00096624">
      <w:pPr>
        <w:jc w:val="both"/>
        <w:rPr>
          <w:b/>
        </w:rPr>
      </w:pPr>
    </w:p>
    <w:p w14:paraId="2AE780BA" w14:textId="77777777" w:rsidR="00096624" w:rsidRPr="00BA6194" w:rsidRDefault="00096624" w:rsidP="00096624">
      <w:pPr>
        <w:widowControl w:val="0"/>
        <w:ind w:firstLine="709"/>
        <w:rPr>
          <w:i/>
        </w:rPr>
      </w:pPr>
      <w:r w:rsidRPr="00BA6194">
        <w:rPr>
          <w:i/>
        </w:rPr>
        <w:t>Контрольные вопросы:</w:t>
      </w:r>
    </w:p>
    <w:p w14:paraId="0E42293B" w14:textId="77777777" w:rsidR="00096624" w:rsidRPr="00FB3D80" w:rsidRDefault="00096624" w:rsidP="00096624">
      <w:pPr>
        <w:ind w:firstLine="709"/>
        <w:jc w:val="both"/>
        <w:rPr>
          <w:color w:val="000000"/>
        </w:rPr>
      </w:pPr>
    </w:p>
    <w:p w14:paraId="1B3475C2" w14:textId="77777777" w:rsidR="00096624" w:rsidRPr="00FB3D80" w:rsidRDefault="00096624" w:rsidP="009C7129">
      <w:pPr>
        <w:numPr>
          <w:ilvl w:val="0"/>
          <w:numId w:val="51"/>
        </w:numPr>
        <w:jc w:val="both"/>
      </w:pPr>
      <w:r w:rsidRPr="00FB3D80">
        <w:t>Опишите двух-факторную и пяти-факторную модели возможного банкротства.</w:t>
      </w:r>
    </w:p>
    <w:p w14:paraId="4696453B" w14:textId="77777777" w:rsidR="00096624" w:rsidRPr="00FB3D80" w:rsidRDefault="00096624" w:rsidP="009C7129">
      <w:pPr>
        <w:numPr>
          <w:ilvl w:val="0"/>
          <w:numId w:val="51"/>
        </w:numPr>
        <w:jc w:val="both"/>
      </w:pPr>
      <w:r w:rsidRPr="00FB3D80">
        <w:t xml:space="preserve">Охарактеризуйте виды долгосрочных источников средств, опишите их достоинства и недостатки. </w:t>
      </w:r>
    </w:p>
    <w:p w14:paraId="0DEAB34A" w14:textId="77777777" w:rsidR="00096624" w:rsidRPr="00FB3D80" w:rsidRDefault="00096624" w:rsidP="009C7129">
      <w:pPr>
        <w:numPr>
          <w:ilvl w:val="0"/>
          <w:numId w:val="51"/>
        </w:numPr>
        <w:jc w:val="both"/>
      </w:pPr>
      <w:r w:rsidRPr="00FB3D80">
        <w:t xml:space="preserve">Дайте характеристику преимуществ и недостатков облигационного займа как способа финансирования компании. </w:t>
      </w:r>
    </w:p>
    <w:p w14:paraId="7FECE2F7" w14:textId="77777777" w:rsidR="00096624" w:rsidRPr="00BA6194" w:rsidRDefault="00096624" w:rsidP="00096624">
      <w:pPr>
        <w:ind w:firstLine="709"/>
        <w:jc w:val="both"/>
      </w:pPr>
    </w:p>
    <w:p w14:paraId="3DCC09B4" w14:textId="77777777" w:rsidR="00096624" w:rsidRDefault="00096624" w:rsidP="00096624">
      <w:pPr>
        <w:autoSpaceDE w:val="0"/>
        <w:autoSpaceDN w:val="0"/>
        <w:adjustRightInd w:val="0"/>
        <w:ind w:firstLine="709"/>
        <w:rPr>
          <w:i/>
          <w:sz w:val="28"/>
          <w:szCs w:val="28"/>
        </w:rPr>
      </w:pPr>
      <w:r w:rsidRPr="00E449E3">
        <w:rPr>
          <w:i/>
          <w:sz w:val="28"/>
          <w:szCs w:val="28"/>
        </w:rPr>
        <w:t>Задания в тестовой форме</w:t>
      </w:r>
    </w:p>
    <w:p w14:paraId="579D0E7D" w14:textId="77777777" w:rsidR="00096624" w:rsidRDefault="00096624" w:rsidP="00096624">
      <w:pPr>
        <w:autoSpaceDE w:val="0"/>
        <w:autoSpaceDN w:val="0"/>
        <w:adjustRightInd w:val="0"/>
        <w:ind w:firstLine="709"/>
        <w:rPr>
          <w:bCs/>
          <w:i/>
        </w:rPr>
      </w:pPr>
    </w:p>
    <w:p w14:paraId="3F41B1EB" w14:textId="77777777" w:rsidR="00096624" w:rsidRPr="007101A5" w:rsidRDefault="00096624" w:rsidP="00096624">
      <w:pPr>
        <w:ind w:left="1069"/>
        <w:jc w:val="both"/>
      </w:pPr>
      <w:r w:rsidRPr="007101A5">
        <w:rPr>
          <w:b/>
          <w:bCs/>
        </w:rPr>
        <w:t>1. Кризис - это. . .</w:t>
      </w:r>
    </w:p>
    <w:p w14:paraId="56535C69" w14:textId="77777777" w:rsidR="00096624" w:rsidRPr="007101A5" w:rsidRDefault="00096624" w:rsidP="00096624">
      <w:pPr>
        <w:ind w:left="1069"/>
        <w:jc w:val="both"/>
      </w:pPr>
      <w:r w:rsidRPr="007101A5">
        <w:t>1. хроническая неплатежеспособность организации  </w:t>
      </w:r>
    </w:p>
    <w:p w14:paraId="570D1264" w14:textId="77777777" w:rsidR="00096624" w:rsidRPr="007101A5" w:rsidRDefault="00096624" w:rsidP="00096624">
      <w:pPr>
        <w:ind w:left="1069"/>
        <w:jc w:val="both"/>
      </w:pPr>
      <w:r w:rsidRPr="007101A5">
        <w:t>2. превышение кредиторской задолженности над дебиторской</w:t>
      </w:r>
    </w:p>
    <w:p w14:paraId="2B8775E6" w14:textId="77777777" w:rsidR="00096624" w:rsidRPr="007101A5" w:rsidRDefault="00096624" w:rsidP="00096624">
      <w:pPr>
        <w:ind w:left="1069"/>
        <w:jc w:val="both"/>
      </w:pPr>
      <w:r w:rsidRPr="007101A5">
        <w:t>3. использование кредитов для приобретения оборотных средств</w:t>
      </w:r>
    </w:p>
    <w:p w14:paraId="06C2BDCB" w14:textId="77777777" w:rsidR="00096624" w:rsidRPr="007101A5" w:rsidRDefault="00096624" w:rsidP="00096624">
      <w:pPr>
        <w:ind w:left="1069"/>
        <w:jc w:val="both"/>
      </w:pPr>
      <w:r w:rsidRPr="007101A5">
        <w:rPr>
          <w:b/>
          <w:bCs/>
        </w:rPr>
        <w:t>2. Какой из приведенных кризисов характеризует кризис регулярности возникновения?</w:t>
      </w:r>
    </w:p>
    <w:p w14:paraId="77F7C1ED" w14:textId="77777777" w:rsidR="00096624" w:rsidRPr="007101A5" w:rsidRDefault="00096624" w:rsidP="00096624">
      <w:pPr>
        <w:ind w:left="1069"/>
        <w:jc w:val="both"/>
      </w:pPr>
      <w:r w:rsidRPr="007101A5">
        <w:t>1. кратковременный</w:t>
      </w:r>
    </w:p>
    <w:p w14:paraId="76D78F3D" w14:textId="77777777" w:rsidR="00096624" w:rsidRPr="007101A5" w:rsidRDefault="00096624" w:rsidP="00096624">
      <w:pPr>
        <w:ind w:left="1069"/>
        <w:jc w:val="both"/>
      </w:pPr>
      <w:r w:rsidRPr="007101A5">
        <w:t>2. катастрофический</w:t>
      </w:r>
    </w:p>
    <w:p w14:paraId="469F17D0" w14:textId="77777777" w:rsidR="00096624" w:rsidRPr="007101A5" w:rsidRDefault="00096624" w:rsidP="00096624">
      <w:pPr>
        <w:ind w:left="1069"/>
        <w:jc w:val="both"/>
      </w:pPr>
      <w:r w:rsidRPr="007101A5">
        <w:t>3. циклический   </w:t>
      </w:r>
    </w:p>
    <w:p w14:paraId="60615BC1" w14:textId="77777777" w:rsidR="00096624" w:rsidRPr="007101A5" w:rsidRDefault="00096624" w:rsidP="00096624">
      <w:pPr>
        <w:ind w:left="1069"/>
        <w:jc w:val="both"/>
      </w:pPr>
      <w:r w:rsidRPr="007101A5">
        <w:rPr>
          <w:b/>
          <w:bCs/>
        </w:rPr>
        <w:t>3. Какой из приведенных кризисов характеризует кризис по источникам происхождения?</w:t>
      </w:r>
    </w:p>
    <w:p w14:paraId="1209E91C" w14:textId="77777777" w:rsidR="00096624" w:rsidRPr="007101A5" w:rsidRDefault="00096624" w:rsidP="00096624">
      <w:pPr>
        <w:ind w:left="1069"/>
        <w:jc w:val="both"/>
      </w:pPr>
      <w:r w:rsidRPr="007101A5">
        <w:t>1. стихийный  </w:t>
      </w:r>
    </w:p>
    <w:p w14:paraId="2140A387" w14:textId="77777777" w:rsidR="00096624" w:rsidRPr="007101A5" w:rsidRDefault="00096624" w:rsidP="00096624">
      <w:pPr>
        <w:ind w:left="1069"/>
        <w:jc w:val="both"/>
      </w:pPr>
      <w:r w:rsidRPr="007101A5">
        <w:lastRenderedPageBreak/>
        <w:t>2. болезненный</w:t>
      </w:r>
    </w:p>
    <w:p w14:paraId="47CE290A" w14:textId="77777777" w:rsidR="00096624" w:rsidRPr="007101A5" w:rsidRDefault="00096624" w:rsidP="00096624">
      <w:pPr>
        <w:ind w:left="1069"/>
        <w:jc w:val="both"/>
      </w:pPr>
      <w:r w:rsidRPr="007101A5">
        <w:t>3. кратковременный</w:t>
      </w:r>
    </w:p>
    <w:p w14:paraId="4B094AE9" w14:textId="77777777" w:rsidR="00096624" w:rsidRPr="007101A5" w:rsidRDefault="00096624" w:rsidP="00096624">
      <w:pPr>
        <w:ind w:left="1069"/>
        <w:jc w:val="both"/>
      </w:pPr>
      <w:r>
        <w:rPr>
          <w:b/>
          <w:bCs/>
        </w:rPr>
        <w:t>4</w:t>
      </w:r>
      <w:r w:rsidRPr="007101A5">
        <w:rPr>
          <w:b/>
          <w:bCs/>
        </w:rPr>
        <w:t>. Симптомы кризисной ситуации - это. . .</w:t>
      </w:r>
    </w:p>
    <w:p w14:paraId="3E8BA429" w14:textId="77777777" w:rsidR="00096624" w:rsidRPr="007101A5" w:rsidRDefault="00096624" w:rsidP="00096624">
      <w:pPr>
        <w:ind w:left="1069"/>
        <w:jc w:val="both"/>
      </w:pPr>
      <w:r w:rsidRPr="007101A5">
        <w:t>1. наличие просроченной дебиторской задолженности</w:t>
      </w:r>
    </w:p>
    <w:p w14:paraId="0E2598BB" w14:textId="77777777" w:rsidR="00096624" w:rsidRPr="007101A5" w:rsidRDefault="00096624" w:rsidP="00096624">
      <w:pPr>
        <w:ind w:left="1069"/>
        <w:jc w:val="both"/>
      </w:pPr>
      <w:r w:rsidRPr="007101A5">
        <w:t>2. излишек собственных оборотных средств</w:t>
      </w:r>
    </w:p>
    <w:p w14:paraId="5360FD9F" w14:textId="77777777" w:rsidR="00096624" w:rsidRPr="007101A5" w:rsidRDefault="00096624" w:rsidP="00096624">
      <w:pPr>
        <w:ind w:left="1069"/>
        <w:jc w:val="both"/>
      </w:pPr>
      <w:r w:rsidRPr="007101A5">
        <w:t>3. снижение доходов от основной деятельности организации  </w:t>
      </w:r>
    </w:p>
    <w:p w14:paraId="4AEEA5BC" w14:textId="77777777" w:rsidR="00096624" w:rsidRPr="007101A5" w:rsidRDefault="00096624" w:rsidP="00096624">
      <w:pPr>
        <w:ind w:left="1069"/>
        <w:jc w:val="both"/>
      </w:pPr>
      <w:r>
        <w:rPr>
          <w:b/>
          <w:bCs/>
        </w:rPr>
        <w:t>5</w:t>
      </w:r>
      <w:r w:rsidRPr="007101A5">
        <w:rPr>
          <w:b/>
          <w:bCs/>
        </w:rPr>
        <w:t>. Показатель, характеризующий вхождение организации в кризисную зону, - это. .</w:t>
      </w:r>
    </w:p>
    <w:p w14:paraId="4059097E" w14:textId="77777777" w:rsidR="00096624" w:rsidRPr="007101A5" w:rsidRDefault="00096624" w:rsidP="00096624">
      <w:pPr>
        <w:ind w:left="1069"/>
        <w:jc w:val="both"/>
      </w:pPr>
      <w:r w:rsidRPr="007101A5">
        <w:t>1. точка безубыточности выпускаемой продукции  </w:t>
      </w:r>
    </w:p>
    <w:p w14:paraId="32CE0BB4" w14:textId="77777777" w:rsidR="00096624" w:rsidRPr="007101A5" w:rsidRDefault="00096624" w:rsidP="00096624">
      <w:pPr>
        <w:ind w:left="1069"/>
        <w:jc w:val="both"/>
      </w:pPr>
      <w:r w:rsidRPr="007101A5">
        <w:t>2. величина переменных затрат</w:t>
      </w:r>
    </w:p>
    <w:p w14:paraId="25A3C592" w14:textId="77777777" w:rsidR="00096624" w:rsidRPr="007101A5" w:rsidRDefault="00096624" w:rsidP="00096624">
      <w:pPr>
        <w:ind w:left="1069"/>
        <w:jc w:val="both"/>
      </w:pPr>
      <w:r w:rsidRPr="007101A5">
        <w:t>3. маржинальная прибыль</w:t>
      </w:r>
    </w:p>
    <w:p w14:paraId="16DF28F7" w14:textId="77777777" w:rsidR="00096624" w:rsidRPr="007101A5" w:rsidRDefault="00096624" w:rsidP="00096624">
      <w:pPr>
        <w:ind w:left="1069"/>
        <w:jc w:val="both"/>
      </w:pPr>
      <w:r>
        <w:rPr>
          <w:b/>
          <w:bCs/>
        </w:rPr>
        <w:t>6</w:t>
      </w:r>
      <w:r w:rsidRPr="007101A5">
        <w:rPr>
          <w:b/>
          <w:bCs/>
        </w:rPr>
        <w:t>. Внешние признаки несостоятельности организации - это. . .</w:t>
      </w:r>
    </w:p>
    <w:p w14:paraId="0A3344AE" w14:textId="77777777" w:rsidR="00096624" w:rsidRPr="007101A5" w:rsidRDefault="00096624" w:rsidP="00096624">
      <w:pPr>
        <w:ind w:left="1069"/>
        <w:jc w:val="both"/>
      </w:pPr>
      <w:r w:rsidRPr="007101A5">
        <w:t>1. неспособность выполнить требования кредиторов в течение двух месяцев</w:t>
      </w:r>
    </w:p>
    <w:p w14:paraId="6BDE7C7C" w14:textId="77777777" w:rsidR="00096624" w:rsidRPr="007101A5" w:rsidRDefault="00096624" w:rsidP="00096624">
      <w:pPr>
        <w:ind w:left="1069"/>
        <w:jc w:val="both"/>
      </w:pPr>
      <w:r w:rsidRPr="007101A5">
        <w:t>2. неспособность выполнить требования кредиторов в течение трех месяцев  </w:t>
      </w:r>
    </w:p>
    <w:p w14:paraId="515A8081" w14:textId="77777777" w:rsidR="00096624" w:rsidRPr="007101A5" w:rsidRDefault="00096624" w:rsidP="00096624">
      <w:pPr>
        <w:ind w:left="1069"/>
        <w:jc w:val="both"/>
      </w:pPr>
      <w:r w:rsidRPr="007101A5">
        <w:t>3. неудовлетворительная структура бухгалтерского баланса</w:t>
      </w:r>
    </w:p>
    <w:p w14:paraId="1800BE71" w14:textId="77777777" w:rsidR="00096624" w:rsidRPr="007101A5" w:rsidRDefault="00096624" w:rsidP="00096624">
      <w:pPr>
        <w:ind w:left="1069"/>
        <w:jc w:val="both"/>
      </w:pPr>
      <w:r>
        <w:rPr>
          <w:b/>
          <w:bCs/>
        </w:rPr>
        <w:t>7</w:t>
      </w:r>
      <w:r w:rsidRPr="007101A5">
        <w:rPr>
          <w:b/>
          <w:bCs/>
        </w:rPr>
        <w:t>. Процедура банкротства осуществляется с целью. . .</w:t>
      </w:r>
    </w:p>
    <w:p w14:paraId="6F96A5E7" w14:textId="77777777" w:rsidR="00096624" w:rsidRPr="007101A5" w:rsidRDefault="00096624" w:rsidP="00096624">
      <w:pPr>
        <w:ind w:left="1069"/>
        <w:jc w:val="both"/>
      </w:pPr>
      <w:r w:rsidRPr="007101A5">
        <w:t>1. расширения объемов продаж</w:t>
      </w:r>
    </w:p>
    <w:p w14:paraId="0167793F" w14:textId="77777777" w:rsidR="00096624" w:rsidRPr="007101A5" w:rsidRDefault="00096624" w:rsidP="00096624">
      <w:pPr>
        <w:ind w:left="1069"/>
        <w:jc w:val="both"/>
      </w:pPr>
      <w:r w:rsidRPr="007101A5">
        <w:t>2. снижения затрат</w:t>
      </w:r>
    </w:p>
    <w:p w14:paraId="79A30FC5" w14:textId="77777777" w:rsidR="00096624" w:rsidRPr="007101A5" w:rsidRDefault="00096624" w:rsidP="00096624">
      <w:pPr>
        <w:ind w:left="1069"/>
        <w:jc w:val="both"/>
      </w:pPr>
      <w:r w:rsidRPr="007101A5">
        <w:t>3. погашения всех видов задолженностей организации  </w:t>
      </w:r>
    </w:p>
    <w:p w14:paraId="7FA0E702" w14:textId="77777777" w:rsidR="00096624" w:rsidRPr="007101A5" w:rsidRDefault="00096624" w:rsidP="00096624">
      <w:pPr>
        <w:ind w:left="1069"/>
        <w:jc w:val="both"/>
      </w:pPr>
      <w:r>
        <w:rPr>
          <w:b/>
          <w:bCs/>
        </w:rPr>
        <w:t>8</w:t>
      </w:r>
      <w:r w:rsidRPr="007101A5">
        <w:rPr>
          <w:b/>
          <w:bCs/>
        </w:rPr>
        <w:t>. Реальное банкротство организации возникает при. . .</w:t>
      </w:r>
    </w:p>
    <w:p w14:paraId="5ACB396D" w14:textId="77777777" w:rsidR="00096624" w:rsidRPr="007101A5" w:rsidRDefault="00096624" w:rsidP="00096624">
      <w:pPr>
        <w:ind w:left="1069"/>
        <w:jc w:val="both"/>
      </w:pPr>
      <w:r w:rsidRPr="007101A5">
        <w:t>1. потере капитала  </w:t>
      </w:r>
    </w:p>
    <w:p w14:paraId="4166F49F" w14:textId="77777777" w:rsidR="00096624" w:rsidRPr="007101A5" w:rsidRDefault="00096624" w:rsidP="00096624">
      <w:pPr>
        <w:ind w:left="1069"/>
        <w:jc w:val="both"/>
      </w:pPr>
      <w:r w:rsidRPr="007101A5">
        <w:t>2. низкой рентабельности</w:t>
      </w:r>
    </w:p>
    <w:p w14:paraId="25C3526D" w14:textId="77777777" w:rsidR="00096624" w:rsidRPr="007101A5" w:rsidRDefault="00096624" w:rsidP="00096624">
      <w:pPr>
        <w:ind w:left="1069"/>
        <w:jc w:val="both"/>
      </w:pPr>
      <w:r w:rsidRPr="007101A5">
        <w:t>3. рост затрат на производство продукции</w:t>
      </w:r>
    </w:p>
    <w:p w14:paraId="513DF132" w14:textId="77777777" w:rsidR="00096624" w:rsidRPr="007101A5" w:rsidRDefault="00096624" w:rsidP="00096624">
      <w:pPr>
        <w:ind w:left="1069"/>
        <w:jc w:val="both"/>
      </w:pPr>
      <w:r>
        <w:rPr>
          <w:b/>
          <w:bCs/>
        </w:rPr>
        <w:t>9</w:t>
      </w:r>
      <w:r w:rsidRPr="00AE2C26">
        <w:rPr>
          <w:b/>
          <w:bCs/>
        </w:rPr>
        <w:t>. Умышленное банкротство организации возникает при. . .</w:t>
      </w:r>
    </w:p>
    <w:p w14:paraId="505ADD96" w14:textId="77777777" w:rsidR="00096624" w:rsidRPr="007101A5" w:rsidRDefault="00096624" w:rsidP="00096624">
      <w:pPr>
        <w:ind w:left="1069"/>
        <w:jc w:val="both"/>
      </w:pPr>
      <w:r w:rsidRPr="007101A5">
        <w:t>1. просрочке в оплате долговых обязательств</w:t>
      </w:r>
    </w:p>
    <w:p w14:paraId="48F395D7" w14:textId="77777777" w:rsidR="00096624" w:rsidRPr="007101A5" w:rsidRDefault="00096624" w:rsidP="00096624">
      <w:pPr>
        <w:ind w:left="1069"/>
        <w:jc w:val="both"/>
      </w:pPr>
      <w:r w:rsidRPr="007101A5">
        <w:t>2. использовании денежных средств организации в целях личного обогащения его руководства  3. преднамеренном введении в заблуждение кредиторов с целью получения рассрочки платежей</w:t>
      </w:r>
    </w:p>
    <w:p w14:paraId="43C8247C" w14:textId="77777777" w:rsidR="00096624" w:rsidRPr="007101A5" w:rsidRDefault="00096624" w:rsidP="00096624">
      <w:pPr>
        <w:ind w:left="1069"/>
        <w:jc w:val="both"/>
      </w:pPr>
      <w:r w:rsidRPr="007101A5">
        <w:rPr>
          <w:b/>
          <w:bCs/>
        </w:rPr>
        <w:t>1</w:t>
      </w:r>
      <w:r>
        <w:rPr>
          <w:b/>
          <w:bCs/>
        </w:rPr>
        <w:t>0</w:t>
      </w:r>
      <w:r w:rsidRPr="007101A5">
        <w:rPr>
          <w:b/>
          <w:bCs/>
        </w:rPr>
        <w:t>. К реорганизационным процедурам банкротства относятся. . .</w:t>
      </w:r>
    </w:p>
    <w:p w14:paraId="702C788B" w14:textId="77777777" w:rsidR="00096624" w:rsidRPr="007101A5" w:rsidRDefault="00096624" w:rsidP="00096624">
      <w:pPr>
        <w:ind w:left="1069"/>
        <w:jc w:val="both"/>
      </w:pPr>
      <w:r w:rsidRPr="007101A5">
        <w:t>1. принудительная ликвидация</w:t>
      </w:r>
    </w:p>
    <w:p w14:paraId="751961FB" w14:textId="77777777" w:rsidR="00096624" w:rsidRPr="007101A5" w:rsidRDefault="00096624" w:rsidP="00096624">
      <w:pPr>
        <w:ind w:left="1069"/>
        <w:jc w:val="both"/>
      </w:pPr>
      <w:r w:rsidRPr="007101A5">
        <w:t>2. добровольная ликвидация</w:t>
      </w:r>
    </w:p>
    <w:p w14:paraId="69D0D331" w14:textId="77777777" w:rsidR="00096624" w:rsidRPr="007101A5" w:rsidRDefault="00096624" w:rsidP="00096624">
      <w:pPr>
        <w:ind w:left="1069"/>
        <w:jc w:val="both"/>
      </w:pPr>
      <w:r w:rsidRPr="007101A5">
        <w:t>3. досудебная санация  </w:t>
      </w:r>
    </w:p>
    <w:p w14:paraId="0B42E621" w14:textId="77777777" w:rsidR="00096624" w:rsidRPr="007101A5" w:rsidRDefault="00096624" w:rsidP="00096624">
      <w:pPr>
        <w:ind w:left="1069"/>
        <w:jc w:val="both"/>
      </w:pPr>
      <w:r w:rsidRPr="007101A5">
        <w:rPr>
          <w:b/>
          <w:bCs/>
        </w:rPr>
        <w:t>1</w:t>
      </w:r>
      <w:r>
        <w:rPr>
          <w:b/>
          <w:bCs/>
        </w:rPr>
        <w:t>1</w:t>
      </w:r>
      <w:r w:rsidRPr="007101A5">
        <w:rPr>
          <w:b/>
          <w:bCs/>
        </w:rPr>
        <w:t>. Двухфакторная модель Э. Альтмана основана на. . .</w:t>
      </w:r>
    </w:p>
    <w:p w14:paraId="208345F9" w14:textId="77777777" w:rsidR="00096624" w:rsidRPr="007101A5" w:rsidRDefault="00096624" w:rsidP="00096624">
      <w:pPr>
        <w:ind w:left="1069"/>
        <w:jc w:val="both"/>
      </w:pPr>
      <w:r w:rsidRPr="007101A5">
        <w:t>1. коэффициентах текущей ликвидности и финансовой зависимости  </w:t>
      </w:r>
    </w:p>
    <w:p w14:paraId="67202DF5" w14:textId="77777777" w:rsidR="00096624" w:rsidRPr="007101A5" w:rsidRDefault="00096624" w:rsidP="00096624">
      <w:pPr>
        <w:ind w:left="1069"/>
        <w:jc w:val="both"/>
      </w:pPr>
      <w:r w:rsidRPr="007101A5">
        <w:t>2. коэффициентах оборачиваемости и текущей ликвидности</w:t>
      </w:r>
    </w:p>
    <w:p w14:paraId="588FFB4D" w14:textId="77777777" w:rsidR="00096624" w:rsidRPr="007101A5" w:rsidRDefault="00096624" w:rsidP="00096624">
      <w:pPr>
        <w:ind w:left="1069"/>
        <w:jc w:val="both"/>
      </w:pPr>
      <w:r w:rsidRPr="007101A5">
        <w:t>3. коэффициентах рентабельности и структуры капитала</w:t>
      </w:r>
    </w:p>
    <w:p w14:paraId="26A89702" w14:textId="77777777" w:rsidR="00096624" w:rsidRPr="007101A5" w:rsidRDefault="00096624" w:rsidP="00096624">
      <w:pPr>
        <w:ind w:left="1069"/>
        <w:jc w:val="both"/>
      </w:pPr>
      <w:r w:rsidRPr="007101A5">
        <w:rPr>
          <w:b/>
          <w:bCs/>
        </w:rPr>
        <w:t>1</w:t>
      </w:r>
      <w:r>
        <w:rPr>
          <w:b/>
          <w:bCs/>
        </w:rPr>
        <w:t>2</w:t>
      </w:r>
      <w:r w:rsidRPr="007101A5">
        <w:rPr>
          <w:b/>
          <w:bCs/>
        </w:rPr>
        <w:t>. В основе коэффициента У. Бивера лежат</w:t>
      </w:r>
      <w:r w:rsidRPr="007101A5">
        <w:t>. . . .</w:t>
      </w:r>
    </w:p>
    <w:p w14:paraId="2CB5FFFE" w14:textId="77777777" w:rsidR="00096624" w:rsidRPr="007101A5" w:rsidRDefault="00096624" w:rsidP="00096624">
      <w:pPr>
        <w:ind w:left="1069"/>
        <w:jc w:val="both"/>
      </w:pPr>
      <w:r w:rsidRPr="007101A5">
        <w:t>1. коэффициент текущей ликвидности и структуры капитала</w:t>
      </w:r>
    </w:p>
    <w:p w14:paraId="5D2A8C10" w14:textId="77777777" w:rsidR="00096624" w:rsidRPr="007101A5" w:rsidRDefault="00096624" w:rsidP="00096624">
      <w:pPr>
        <w:ind w:left="1069"/>
        <w:jc w:val="both"/>
      </w:pPr>
      <w:r w:rsidRPr="007101A5">
        <w:t xml:space="preserve">2. чистая прибыль, амортизация и величина обязательств </w:t>
      </w:r>
    </w:p>
    <w:p w14:paraId="444C2505" w14:textId="77777777" w:rsidR="00096624" w:rsidRPr="007101A5" w:rsidRDefault="00096624" w:rsidP="00096624">
      <w:pPr>
        <w:ind w:left="1069"/>
        <w:jc w:val="both"/>
      </w:pPr>
      <w:r w:rsidRPr="007101A5">
        <w:t>3. рентабельность и оборачиваемость активов</w:t>
      </w:r>
    </w:p>
    <w:p w14:paraId="3834F72D" w14:textId="77777777" w:rsidR="00096624" w:rsidRPr="007101A5" w:rsidRDefault="00096624" w:rsidP="00096624">
      <w:pPr>
        <w:ind w:left="1069"/>
        <w:jc w:val="both"/>
      </w:pPr>
      <w:r>
        <w:rPr>
          <w:b/>
          <w:bCs/>
        </w:rPr>
        <w:t>13</w:t>
      </w:r>
      <w:r w:rsidRPr="007101A5">
        <w:rPr>
          <w:b/>
          <w:bCs/>
        </w:rPr>
        <w:t>. Показатели мониторинга имущественного положения - это</w:t>
      </w:r>
      <w:r w:rsidRPr="007101A5">
        <w:t>. . .</w:t>
      </w:r>
    </w:p>
    <w:p w14:paraId="62FB4253" w14:textId="77777777" w:rsidR="00096624" w:rsidRPr="007101A5" w:rsidRDefault="00096624" w:rsidP="00096624">
      <w:pPr>
        <w:ind w:left="1069"/>
        <w:jc w:val="both"/>
      </w:pPr>
      <w:r w:rsidRPr="007101A5">
        <w:t>1. коэффициент загрузки производственных мощностей</w:t>
      </w:r>
    </w:p>
    <w:p w14:paraId="5C2C6735" w14:textId="77777777" w:rsidR="00096624" w:rsidRPr="007101A5" w:rsidRDefault="00096624" w:rsidP="00096624">
      <w:pPr>
        <w:ind w:left="1069"/>
        <w:jc w:val="both"/>
      </w:pPr>
      <w:r w:rsidRPr="007101A5">
        <w:t>2. коэффициент износа основных средств  </w:t>
      </w:r>
    </w:p>
    <w:p w14:paraId="2E803C2A" w14:textId="77777777" w:rsidR="00096624" w:rsidRPr="007101A5" w:rsidRDefault="00096624" w:rsidP="00096624">
      <w:pPr>
        <w:ind w:left="1069"/>
        <w:jc w:val="both"/>
      </w:pPr>
      <w:r w:rsidRPr="007101A5">
        <w:t>3. рыночная стоимость организации</w:t>
      </w:r>
    </w:p>
    <w:p w14:paraId="0890DDEB" w14:textId="77777777" w:rsidR="00096624" w:rsidRPr="007101A5" w:rsidRDefault="00096624" w:rsidP="00096624">
      <w:pPr>
        <w:ind w:left="1069"/>
        <w:jc w:val="both"/>
      </w:pPr>
      <w:r>
        <w:rPr>
          <w:b/>
          <w:bCs/>
        </w:rPr>
        <w:t>14</w:t>
      </w:r>
      <w:r w:rsidRPr="007101A5">
        <w:rPr>
          <w:b/>
          <w:bCs/>
        </w:rPr>
        <w:t>. Показатели мониторинга оценки финансового состояния организации - это</w:t>
      </w:r>
      <w:r w:rsidRPr="007101A5">
        <w:t>. . .</w:t>
      </w:r>
    </w:p>
    <w:p w14:paraId="389E3EDD" w14:textId="77777777" w:rsidR="00096624" w:rsidRPr="007101A5" w:rsidRDefault="00096624" w:rsidP="00096624">
      <w:pPr>
        <w:ind w:left="1069"/>
        <w:jc w:val="both"/>
      </w:pPr>
      <w:r w:rsidRPr="007101A5">
        <w:t>1. прибыль  </w:t>
      </w:r>
    </w:p>
    <w:p w14:paraId="29DE6A7F" w14:textId="77777777" w:rsidR="00096624" w:rsidRPr="007101A5" w:rsidRDefault="00096624" w:rsidP="00096624">
      <w:pPr>
        <w:ind w:left="1069"/>
        <w:jc w:val="both"/>
      </w:pPr>
      <w:r w:rsidRPr="007101A5">
        <w:t>2. объем производства и реализации продукции</w:t>
      </w:r>
    </w:p>
    <w:p w14:paraId="54A8452E" w14:textId="77777777" w:rsidR="00096624" w:rsidRPr="007101A5" w:rsidRDefault="00096624" w:rsidP="00096624">
      <w:pPr>
        <w:ind w:left="1069"/>
        <w:jc w:val="both"/>
      </w:pPr>
      <w:r w:rsidRPr="007101A5">
        <w:t>3. величина внеоборотных активов и их доля в общей сумме активов</w:t>
      </w:r>
    </w:p>
    <w:p w14:paraId="5672D4A5" w14:textId="77777777" w:rsidR="00096624" w:rsidRPr="007101A5" w:rsidRDefault="00096624" w:rsidP="00096624">
      <w:pPr>
        <w:ind w:left="1069"/>
        <w:jc w:val="both"/>
      </w:pPr>
      <w:r>
        <w:rPr>
          <w:b/>
          <w:bCs/>
        </w:rPr>
        <w:t>15</w:t>
      </w:r>
      <w:r w:rsidRPr="00AE2C26">
        <w:rPr>
          <w:b/>
          <w:bCs/>
        </w:rPr>
        <w:t>. К профилактике банкротства относятся</w:t>
      </w:r>
      <w:r w:rsidRPr="007101A5">
        <w:t>. . .</w:t>
      </w:r>
    </w:p>
    <w:p w14:paraId="0E549D1B" w14:textId="77777777" w:rsidR="00096624" w:rsidRPr="007101A5" w:rsidRDefault="00096624" w:rsidP="00096624">
      <w:pPr>
        <w:ind w:left="1069"/>
        <w:jc w:val="both"/>
      </w:pPr>
      <w:r w:rsidRPr="007101A5">
        <w:t>1. полная мобилизация внутренних финансовых резервов</w:t>
      </w:r>
    </w:p>
    <w:p w14:paraId="5F1BBC25" w14:textId="77777777" w:rsidR="00096624" w:rsidRPr="007101A5" w:rsidRDefault="00096624" w:rsidP="00096624">
      <w:pPr>
        <w:ind w:left="1069"/>
        <w:jc w:val="both"/>
      </w:pPr>
      <w:r w:rsidRPr="007101A5">
        <w:t>2. проведение санации организации</w:t>
      </w:r>
    </w:p>
    <w:p w14:paraId="460DBF24" w14:textId="77777777" w:rsidR="00096624" w:rsidRPr="007101A5" w:rsidRDefault="00096624" w:rsidP="00096624">
      <w:pPr>
        <w:ind w:left="1069"/>
        <w:jc w:val="both"/>
      </w:pPr>
      <w:r w:rsidRPr="007101A5">
        <w:lastRenderedPageBreak/>
        <w:t>3. восстановление финансовой устойчивости и обеспечение финансового равновесия  </w:t>
      </w:r>
    </w:p>
    <w:p w14:paraId="186AB0E8" w14:textId="77777777" w:rsidR="00096624" w:rsidRPr="007101A5" w:rsidRDefault="00096624" w:rsidP="00096624">
      <w:pPr>
        <w:ind w:left="1069"/>
        <w:jc w:val="both"/>
      </w:pPr>
      <w:r w:rsidRPr="007101A5">
        <w:t> </w:t>
      </w:r>
    </w:p>
    <w:p w14:paraId="50116C2D" w14:textId="77777777" w:rsidR="00096624" w:rsidRPr="00BA6194" w:rsidRDefault="00096624" w:rsidP="00096624">
      <w:pPr>
        <w:ind w:left="1069"/>
        <w:jc w:val="both"/>
      </w:pPr>
    </w:p>
    <w:p w14:paraId="476FE785" w14:textId="77777777" w:rsidR="00096624" w:rsidRPr="00FB3D80" w:rsidRDefault="00096624" w:rsidP="00096624">
      <w:pPr>
        <w:ind w:firstLine="709"/>
        <w:jc w:val="center"/>
        <w:rPr>
          <w:b/>
          <w:color w:val="000000"/>
          <w:spacing w:val="-6"/>
        </w:rPr>
      </w:pPr>
      <w:r w:rsidRPr="00FB3D80">
        <w:rPr>
          <w:b/>
          <w:color w:val="000000"/>
          <w:spacing w:val="-6"/>
        </w:rPr>
        <w:t xml:space="preserve">ТЕМА 10 </w:t>
      </w:r>
      <w:r w:rsidRPr="00FB3D80">
        <w:t>Международные аспекты финансового менеджмента</w:t>
      </w:r>
      <w:r w:rsidRPr="00FB3D80">
        <w:rPr>
          <w:b/>
          <w:color w:val="000000"/>
          <w:spacing w:val="-6"/>
        </w:rPr>
        <w:t>.</w:t>
      </w:r>
    </w:p>
    <w:p w14:paraId="2B11A5BF" w14:textId="77777777" w:rsidR="00096624" w:rsidRPr="00BA6194" w:rsidRDefault="00096624" w:rsidP="00096624"/>
    <w:p w14:paraId="5F104E5A" w14:textId="77777777" w:rsidR="00096624" w:rsidRPr="00BA6194" w:rsidRDefault="00096624" w:rsidP="00096624">
      <w:pPr>
        <w:ind w:firstLine="709"/>
        <w:jc w:val="both"/>
        <w:rPr>
          <w:i/>
        </w:rPr>
      </w:pPr>
      <w:r w:rsidRPr="00BA6194">
        <w:rPr>
          <w:i/>
        </w:rPr>
        <w:t>Подготовка к текущему контролю:</w:t>
      </w:r>
    </w:p>
    <w:p w14:paraId="0F9AB4DB" w14:textId="77777777" w:rsidR="00096624" w:rsidRDefault="00096624" w:rsidP="00096624">
      <w:pPr>
        <w:ind w:firstLine="709"/>
        <w:jc w:val="both"/>
        <w:rPr>
          <w:b/>
          <w:i/>
        </w:rPr>
      </w:pPr>
    </w:p>
    <w:p w14:paraId="3D18E716" w14:textId="77777777" w:rsidR="00096624" w:rsidRDefault="00096624" w:rsidP="00096624">
      <w:pPr>
        <w:ind w:firstLine="709"/>
        <w:jc w:val="both"/>
        <w:rPr>
          <w:b/>
          <w:i/>
        </w:rPr>
      </w:pPr>
      <w:r>
        <w:rPr>
          <w:b/>
          <w:i/>
        </w:rPr>
        <w:t>Задачи.</w:t>
      </w:r>
    </w:p>
    <w:p w14:paraId="7F66134D" w14:textId="77777777" w:rsidR="00096624" w:rsidRPr="00FE1563" w:rsidRDefault="00096624" w:rsidP="00096624">
      <w:pPr>
        <w:jc w:val="both"/>
      </w:pPr>
      <w:r>
        <w:t>1.</w:t>
      </w:r>
      <w:r w:rsidRPr="00FE1563">
        <w:t>Приобретен опцион на покупку акций по цене 630 руб. за акцию. Срок исполнения опциона -90 дней. Уплаченная премия равна 10 руб. за акцию. Определить результаты сделки для покупателя опциона, если через 90 дней курс акций составит а) 615 руб., б) 640 руб.</w:t>
      </w:r>
    </w:p>
    <w:p w14:paraId="09FF68C9" w14:textId="77777777" w:rsidR="00096624" w:rsidRPr="00FE1563" w:rsidRDefault="00096624" w:rsidP="00096624">
      <w:pPr>
        <w:jc w:val="both"/>
      </w:pPr>
      <w:r>
        <w:t>2.</w:t>
      </w:r>
      <w:r w:rsidRPr="00FE1563">
        <w:t>Приобретен опцион на продажу акций по цене 740 руб. за акцию. Срок исполнения опциона -90 дней. Уплаченная премия равна 20 руб. за акцию. Определить результаты сделки для покупателя опциона, если через 90 дней курс акций составит а) 715 руб., б) 760 руб.</w:t>
      </w:r>
    </w:p>
    <w:p w14:paraId="2663AB95" w14:textId="77777777" w:rsidR="00096624" w:rsidRPr="00FE1563" w:rsidRDefault="00096624" w:rsidP="00096624">
      <w:pPr>
        <w:jc w:val="both"/>
      </w:pPr>
      <w:r>
        <w:t>3.</w:t>
      </w:r>
      <w:r w:rsidRPr="00FE1563">
        <w:t>Продается американский колл-опцион с истечением через два месяца и ценой исполнения 50 $. Цена опциона – 5 $.  Текущая цена базисного актива – 58 $. Каковы ваши действия в этом случае? Какую прибыль (убыток) вы будете иметь?</w:t>
      </w:r>
    </w:p>
    <w:p w14:paraId="58BA2E52" w14:textId="77777777" w:rsidR="00096624" w:rsidRPr="00FE1563" w:rsidRDefault="00096624" w:rsidP="00096624">
      <w:pPr>
        <w:jc w:val="both"/>
      </w:pPr>
      <w:r w:rsidRPr="00FE1563">
        <w:rPr>
          <w:bCs/>
        </w:rPr>
        <w:t>4.Колл</w:t>
      </w:r>
      <w:r w:rsidRPr="00FE1563">
        <w:t>-опцион на акции фирмы С в момент его покупки 5 марта стоит 5 $. Дата истечения опциона – 18 октября.  Когда может быть исполнен опцион, если он а) европейский; б) американский?</w:t>
      </w:r>
    </w:p>
    <w:p w14:paraId="798FECA8" w14:textId="77777777" w:rsidR="00096624" w:rsidRPr="00FE1563" w:rsidRDefault="00096624" w:rsidP="00096624">
      <w:pPr>
        <w:jc w:val="both"/>
      </w:pPr>
      <w:r w:rsidRPr="00FE1563">
        <w:rPr>
          <w:bCs/>
        </w:rPr>
        <w:t>5</w:t>
      </w:r>
      <w:r>
        <w:rPr>
          <w:b/>
        </w:rPr>
        <w:t>.</w:t>
      </w:r>
      <w:r w:rsidRPr="00FE1563">
        <w:t>Компания А приобрела двухмесячный колл-опцион у компании В на 200 акций с ценой исполнения 100 $ за акцию. Цена акции в момент выписки опциона равнялась 90 $. Цена контракта  -6 $ за акцию. Нарисуйте график выплат для данного колл-опциона. При какой текущей цене базисного актива компания А не будет исполнять опцион и какой убыток она понесет в этом случае ? Какая минимальная цена базисного актива в момент его исполнения принесет прибыль компании А? Какую прибыль получит компания А, если текущая цена базисного актива в момент его исполнения составит 120 $?</w:t>
      </w:r>
    </w:p>
    <w:p w14:paraId="2176E650" w14:textId="77777777" w:rsidR="00096624" w:rsidRPr="00FE1563" w:rsidRDefault="00096624" w:rsidP="00096624">
      <w:pPr>
        <w:jc w:val="both"/>
        <w:rPr>
          <w:b/>
        </w:rPr>
      </w:pPr>
      <w:r w:rsidRPr="00FE1563">
        <w:rPr>
          <w:b/>
        </w:rPr>
        <w:t>Задача 6</w:t>
      </w:r>
    </w:p>
    <w:p w14:paraId="696E5983" w14:textId="77777777" w:rsidR="00096624" w:rsidRPr="00FE1563" w:rsidRDefault="00096624" w:rsidP="00096624">
      <w:pPr>
        <w:jc w:val="both"/>
      </w:pPr>
      <w:r w:rsidRPr="00FE1563">
        <w:t>Инвестор приобрел пут-опцион на 300 акций компании А сценой исполнения 40 $ за акцию.и с с истечением через 4 месяца. Цена контракта  -5 $ за акцию, текущая цена базисного актива в момент выписки опциона – 47 $ за акцию.  Нарисуйте график выплат для данного опциона. При какой текущей рыночной цене базисного актива инвестор не будет исполнять опцион и какой убыток он понесет в этом случае?  Какую прибыль получит инвестор, если текущая цена базисного актива в момент исполнения опциона составить 32 $?</w:t>
      </w:r>
    </w:p>
    <w:p w14:paraId="496CD73F" w14:textId="77777777" w:rsidR="00096624" w:rsidRPr="00BA6194" w:rsidRDefault="00096624" w:rsidP="00096624">
      <w:pPr>
        <w:ind w:firstLine="709"/>
        <w:jc w:val="both"/>
        <w:rPr>
          <w:b/>
          <w:i/>
        </w:rPr>
      </w:pPr>
    </w:p>
    <w:p w14:paraId="6F8A71DD" w14:textId="77777777" w:rsidR="00096624" w:rsidRDefault="00096624" w:rsidP="00096624">
      <w:pPr>
        <w:tabs>
          <w:tab w:val="left" w:pos="855"/>
          <w:tab w:val="left" w:pos="5900"/>
        </w:tabs>
        <w:ind w:firstLine="709"/>
        <w:jc w:val="both"/>
      </w:pPr>
    </w:p>
    <w:p w14:paraId="2D3F0D4B" w14:textId="77777777" w:rsidR="00096624" w:rsidRDefault="00096624" w:rsidP="00096624">
      <w:pPr>
        <w:tabs>
          <w:tab w:val="left" w:pos="855"/>
          <w:tab w:val="left" w:pos="5900"/>
        </w:tabs>
        <w:ind w:firstLine="709"/>
        <w:jc w:val="both"/>
      </w:pPr>
    </w:p>
    <w:p w14:paraId="66EDC033" w14:textId="77777777" w:rsidR="00096624" w:rsidRPr="00BA6194" w:rsidRDefault="00096624" w:rsidP="00096624">
      <w:pPr>
        <w:ind w:firstLine="709"/>
        <w:rPr>
          <w:i/>
        </w:rPr>
      </w:pPr>
      <w:r w:rsidRPr="00BA6194">
        <w:rPr>
          <w:i/>
        </w:rPr>
        <w:t>Контрольные вопросы:</w:t>
      </w:r>
    </w:p>
    <w:p w14:paraId="49F34915" w14:textId="77777777" w:rsidR="00096624" w:rsidRDefault="00096624" w:rsidP="00096624">
      <w:pPr>
        <w:tabs>
          <w:tab w:val="left" w:pos="855"/>
          <w:tab w:val="left" w:pos="5900"/>
        </w:tabs>
        <w:ind w:firstLine="709"/>
        <w:jc w:val="both"/>
      </w:pPr>
    </w:p>
    <w:p w14:paraId="15477B54" w14:textId="77777777" w:rsidR="00096624" w:rsidRPr="00736FDD" w:rsidRDefault="00096624" w:rsidP="009C7129">
      <w:pPr>
        <w:numPr>
          <w:ilvl w:val="0"/>
          <w:numId w:val="82"/>
        </w:numPr>
        <w:jc w:val="both"/>
      </w:pPr>
      <w:r w:rsidRPr="00736FDD">
        <w:t>Перечислите и дайте краткую характеристику первичных и вторичных финансовых инструментов</w:t>
      </w:r>
    </w:p>
    <w:p w14:paraId="7253110A" w14:textId="77777777" w:rsidR="00096624" w:rsidRPr="00736FDD" w:rsidRDefault="00096624" w:rsidP="009C7129">
      <w:pPr>
        <w:numPr>
          <w:ilvl w:val="0"/>
          <w:numId w:val="82"/>
        </w:numPr>
        <w:jc w:val="both"/>
      </w:pPr>
      <w:r w:rsidRPr="00736FDD">
        <w:t>Перечислите и дайте краткую характеристику видов опционов</w:t>
      </w:r>
    </w:p>
    <w:p w14:paraId="77C1B06E" w14:textId="77777777" w:rsidR="00096624" w:rsidRPr="00736FDD" w:rsidRDefault="00096624" w:rsidP="009C7129">
      <w:pPr>
        <w:numPr>
          <w:ilvl w:val="0"/>
          <w:numId w:val="82"/>
        </w:numPr>
        <w:jc w:val="both"/>
      </w:pPr>
      <w:r w:rsidRPr="00736FDD">
        <w:t>Объясните стратегию покупателя и продавца колл-опциона</w:t>
      </w:r>
    </w:p>
    <w:p w14:paraId="5C9A5948" w14:textId="77777777" w:rsidR="00096624" w:rsidRPr="00736FDD" w:rsidRDefault="00096624" w:rsidP="009C7129">
      <w:pPr>
        <w:numPr>
          <w:ilvl w:val="0"/>
          <w:numId w:val="82"/>
        </w:numPr>
        <w:jc w:val="both"/>
      </w:pPr>
      <w:r w:rsidRPr="00736FDD">
        <w:t xml:space="preserve">Объясните стратегию покупателя и продавца пут-опциона </w:t>
      </w:r>
    </w:p>
    <w:p w14:paraId="285FF999" w14:textId="77777777" w:rsidR="00096624" w:rsidRPr="00736FDD" w:rsidRDefault="00096624" w:rsidP="009C7129">
      <w:pPr>
        <w:numPr>
          <w:ilvl w:val="0"/>
          <w:numId w:val="82"/>
        </w:numPr>
        <w:jc w:val="both"/>
      </w:pPr>
      <w:r w:rsidRPr="00736FDD">
        <w:t>Построить графики, отражающие прибыль и убыток продавца и покупателя пут и колл-опционов.</w:t>
      </w:r>
    </w:p>
    <w:p w14:paraId="04F71F47" w14:textId="77777777" w:rsidR="00096624" w:rsidRDefault="00096624" w:rsidP="00096624">
      <w:pPr>
        <w:tabs>
          <w:tab w:val="left" w:pos="855"/>
          <w:tab w:val="left" w:pos="5900"/>
        </w:tabs>
        <w:ind w:firstLine="709"/>
        <w:jc w:val="both"/>
      </w:pPr>
    </w:p>
    <w:p w14:paraId="17779F37" w14:textId="77777777" w:rsidR="00096624" w:rsidRDefault="00096624" w:rsidP="00096624">
      <w:pPr>
        <w:autoSpaceDE w:val="0"/>
        <w:autoSpaceDN w:val="0"/>
        <w:adjustRightInd w:val="0"/>
        <w:ind w:firstLine="709"/>
        <w:rPr>
          <w:i/>
          <w:sz w:val="28"/>
          <w:szCs w:val="28"/>
        </w:rPr>
      </w:pPr>
      <w:r w:rsidRPr="00E449E3">
        <w:rPr>
          <w:i/>
          <w:sz w:val="28"/>
          <w:szCs w:val="28"/>
        </w:rPr>
        <w:t>Задания в тестовой форме</w:t>
      </w:r>
    </w:p>
    <w:p w14:paraId="6323D233" w14:textId="77777777" w:rsidR="00096624" w:rsidRPr="00AE2C26" w:rsidRDefault="00096624" w:rsidP="00096624">
      <w:pPr>
        <w:spacing w:line="288" w:lineRule="auto"/>
        <w:jc w:val="right"/>
      </w:pPr>
    </w:p>
    <w:p w14:paraId="7043EAD5" w14:textId="77777777" w:rsidR="00096624" w:rsidRPr="009D7CFC" w:rsidRDefault="00096624" w:rsidP="00096624">
      <w:pPr>
        <w:jc w:val="both"/>
        <w:rPr>
          <w:b/>
          <w:bCs/>
        </w:rPr>
      </w:pPr>
      <w:r w:rsidRPr="00AE2C26">
        <w:rPr>
          <w:b/>
          <w:bCs/>
        </w:rPr>
        <w:t>1.</w:t>
      </w:r>
      <w:r w:rsidRPr="009D7CFC">
        <w:rPr>
          <w:b/>
          <w:bCs/>
        </w:rPr>
        <w:t>Страхование валютных рисков в финансовых решениях международной фирмы:</w:t>
      </w:r>
    </w:p>
    <w:p w14:paraId="7894D454" w14:textId="77777777" w:rsidR="00096624" w:rsidRPr="009D7CFC" w:rsidRDefault="00096624" w:rsidP="009C7129">
      <w:pPr>
        <w:numPr>
          <w:ilvl w:val="0"/>
          <w:numId w:val="84"/>
        </w:numPr>
        <w:jc w:val="both"/>
        <w:rPr>
          <w:bCs/>
        </w:rPr>
      </w:pPr>
      <w:r w:rsidRPr="009D7CFC">
        <w:rPr>
          <w:bCs/>
        </w:rPr>
        <w:t>необходимо;</w:t>
      </w:r>
    </w:p>
    <w:p w14:paraId="00A28A63" w14:textId="77777777" w:rsidR="00096624" w:rsidRPr="009D7CFC" w:rsidRDefault="00096624" w:rsidP="009C7129">
      <w:pPr>
        <w:numPr>
          <w:ilvl w:val="0"/>
          <w:numId w:val="84"/>
        </w:numPr>
        <w:jc w:val="both"/>
        <w:rPr>
          <w:bCs/>
        </w:rPr>
      </w:pPr>
      <w:r w:rsidRPr="009D7CFC">
        <w:rPr>
          <w:bCs/>
        </w:rPr>
        <w:lastRenderedPageBreak/>
        <w:t>не обязательно;</w:t>
      </w:r>
    </w:p>
    <w:p w14:paraId="76A3B2C8" w14:textId="77777777" w:rsidR="00096624" w:rsidRPr="009D7CFC" w:rsidRDefault="00096624" w:rsidP="009C7129">
      <w:pPr>
        <w:numPr>
          <w:ilvl w:val="0"/>
          <w:numId w:val="84"/>
        </w:numPr>
        <w:jc w:val="both"/>
        <w:rPr>
          <w:bCs/>
        </w:rPr>
      </w:pPr>
      <w:r w:rsidRPr="009D7CFC">
        <w:rPr>
          <w:bCs/>
        </w:rPr>
        <w:t>зависит от решений финансового менеджера;</w:t>
      </w:r>
    </w:p>
    <w:p w14:paraId="010E930E" w14:textId="77777777" w:rsidR="00096624" w:rsidRPr="009D7CFC" w:rsidRDefault="00096624" w:rsidP="009C7129">
      <w:pPr>
        <w:numPr>
          <w:ilvl w:val="0"/>
          <w:numId w:val="84"/>
        </w:numPr>
        <w:jc w:val="both"/>
        <w:rPr>
          <w:bCs/>
        </w:rPr>
      </w:pPr>
      <w:r w:rsidRPr="009D7CFC">
        <w:rPr>
          <w:bCs/>
        </w:rPr>
        <w:t>определённого ответа нет.</w:t>
      </w:r>
    </w:p>
    <w:p w14:paraId="272C2A6C" w14:textId="77777777" w:rsidR="00096624" w:rsidRPr="009D7CFC" w:rsidRDefault="00096624" w:rsidP="00096624">
      <w:pPr>
        <w:jc w:val="both"/>
        <w:rPr>
          <w:bCs/>
        </w:rPr>
      </w:pPr>
      <w:r>
        <w:rPr>
          <w:bCs/>
        </w:rPr>
        <w:t>2</w:t>
      </w:r>
      <w:r w:rsidRPr="009D7CFC">
        <w:rPr>
          <w:bCs/>
        </w:rPr>
        <w:t>. </w:t>
      </w:r>
      <w:r w:rsidRPr="00AE2C26">
        <w:rPr>
          <w:bCs/>
        </w:rPr>
        <w:t> </w:t>
      </w:r>
      <w:r w:rsidRPr="009D7CFC">
        <w:rPr>
          <w:b/>
          <w:bCs/>
        </w:rPr>
        <w:t>К основным задачам деятельности международного финансового менеджера не относится:</w:t>
      </w:r>
    </w:p>
    <w:p w14:paraId="64643CC3" w14:textId="77777777" w:rsidR="00096624" w:rsidRPr="009D7CFC" w:rsidRDefault="00096624" w:rsidP="009C7129">
      <w:pPr>
        <w:numPr>
          <w:ilvl w:val="0"/>
          <w:numId w:val="85"/>
        </w:numPr>
        <w:jc w:val="both"/>
        <w:rPr>
          <w:bCs/>
        </w:rPr>
      </w:pPr>
      <w:r w:rsidRPr="009D7CFC">
        <w:rPr>
          <w:bCs/>
        </w:rPr>
        <w:t>привлечение необходимых предприятию финансовых ресурсов;</w:t>
      </w:r>
    </w:p>
    <w:p w14:paraId="747BEDC6" w14:textId="77777777" w:rsidR="00096624" w:rsidRDefault="00096624" w:rsidP="009C7129">
      <w:pPr>
        <w:numPr>
          <w:ilvl w:val="0"/>
          <w:numId w:val="85"/>
        </w:numPr>
        <w:jc w:val="both"/>
        <w:rPr>
          <w:bCs/>
        </w:rPr>
      </w:pPr>
      <w:r w:rsidRPr="009D7CFC">
        <w:rPr>
          <w:bCs/>
        </w:rPr>
        <w:t>эффективное размещение финансовых активов предприятия;</w:t>
      </w:r>
    </w:p>
    <w:p w14:paraId="515DC0DC" w14:textId="77777777" w:rsidR="00096624" w:rsidRPr="009D7CFC" w:rsidRDefault="00096624" w:rsidP="009C7129">
      <w:pPr>
        <w:numPr>
          <w:ilvl w:val="0"/>
          <w:numId w:val="85"/>
        </w:numPr>
        <w:jc w:val="both"/>
        <w:rPr>
          <w:bCs/>
        </w:rPr>
      </w:pPr>
      <w:r w:rsidRPr="009D7CFC">
        <w:rPr>
          <w:bCs/>
        </w:rPr>
        <w:t>расчёт платёжного баланса;</w:t>
      </w:r>
    </w:p>
    <w:p w14:paraId="14BCA266" w14:textId="77777777" w:rsidR="00096624" w:rsidRPr="009D7CFC" w:rsidRDefault="00096624" w:rsidP="009C7129">
      <w:pPr>
        <w:numPr>
          <w:ilvl w:val="0"/>
          <w:numId w:val="85"/>
        </w:numPr>
        <w:jc w:val="both"/>
        <w:rPr>
          <w:bCs/>
        </w:rPr>
      </w:pPr>
      <w:r w:rsidRPr="009D7CFC">
        <w:rPr>
          <w:bCs/>
        </w:rPr>
        <w:t>защита от валютно-курсовых рисков.   </w:t>
      </w:r>
    </w:p>
    <w:p w14:paraId="23AEDACE" w14:textId="77777777" w:rsidR="00096624" w:rsidRPr="00A14985" w:rsidRDefault="00096624" w:rsidP="00096624">
      <w:pPr>
        <w:jc w:val="both"/>
        <w:rPr>
          <w:b/>
          <w:bCs/>
        </w:rPr>
      </w:pPr>
      <w:r>
        <w:rPr>
          <w:bCs/>
        </w:rPr>
        <w:t>3</w:t>
      </w:r>
      <w:r w:rsidRPr="00A14985">
        <w:rPr>
          <w:bCs/>
        </w:rPr>
        <w:t xml:space="preserve">. </w:t>
      </w:r>
      <w:r w:rsidRPr="00A14985">
        <w:rPr>
          <w:b/>
          <w:bCs/>
        </w:rPr>
        <w:t>Если внутренняя инфляция национальной валюты опережает </w:t>
      </w:r>
      <w:r w:rsidRPr="00AE2C26">
        <w:rPr>
          <w:b/>
          <w:bCs/>
        </w:rPr>
        <w:t> внешнюю</w:t>
      </w:r>
      <w:r w:rsidRPr="00A14985">
        <w:rPr>
          <w:b/>
          <w:bCs/>
        </w:rPr>
        <w:t>, то при прочих равных условиях</w:t>
      </w:r>
      <w:r w:rsidRPr="00AE2C26">
        <w:rPr>
          <w:b/>
          <w:bCs/>
        </w:rPr>
        <w:t> </w:t>
      </w:r>
      <w:r w:rsidRPr="00A14985">
        <w:rPr>
          <w:b/>
          <w:bCs/>
        </w:rPr>
        <w:t> для уменьшения потерь компании, работающей на рынке данной страны, </w:t>
      </w:r>
      <w:r w:rsidRPr="00AE2C26">
        <w:rPr>
          <w:b/>
          <w:bCs/>
        </w:rPr>
        <w:t> </w:t>
      </w:r>
      <w:r w:rsidRPr="00A14985">
        <w:rPr>
          <w:b/>
          <w:bCs/>
        </w:rPr>
        <w:t>необходимо:</w:t>
      </w:r>
    </w:p>
    <w:p w14:paraId="060CC9B6" w14:textId="77777777" w:rsidR="00096624" w:rsidRPr="00A14985" w:rsidRDefault="00096624" w:rsidP="009C7129">
      <w:pPr>
        <w:numPr>
          <w:ilvl w:val="0"/>
          <w:numId w:val="86"/>
        </w:numPr>
        <w:jc w:val="both"/>
        <w:rPr>
          <w:bCs/>
        </w:rPr>
      </w:pPr>
      <w:r w:rsidRPr="00A14985">
        <w:rPr>
          <w:bCs/>
        </w:rPr>
        <w:t>продлить сроки</w:t>
      </w:r>
      <w:r w:rsidRPr="00AE2C26">
        <w:rPr>
          <w:bCs/>
        </w:rPr>
        <w:t> </w:t>
      </w:r>
      <w:r w:rsidRPr="00A14985">
        <w:rPr>
          <w:bCs/>
        </w:rPr>
        <w:t> всех своих зарубежных поставок;</w:t>
      </w:r>
    </w:p>
    <w:p w14:paraId="33A2F96D" w14:textId="77777777" w:rsidR="00096624" w:rsidRPr="00A14985" w:rsidRDefault="00096624" w:rsidP="009C7129">
      <w:pPr>
        <w:numPr>
          <w:ilvl w:val="0"/>
          <w:numId w:val="86"/>
        </w:numPr>
        <w:jc w:val="both"/>
        <w:rPr>
          <w:bCs/>
        </w:rPr>
      </w:pPr>
      <w:r w:rsidRPr="00A14985">
        <w:rPr>
          <w:bCs/>
        </w:rPr>
        <w:t>перевести все активы в валюты с растущим курсом;</w:t>
      </w:r>
    </w:p>
    <w:p w14:paraId="0E4787D1" w14:textId="77777777" w:rsidR="00096624" w:rsidRPr="00A14985" w:rsidRDefault="00096624" w:rsidP="009C7129">
      <w:pPr>
        <w:numPr>
          <w:ilvl w:val="0"/>
          <w:numId w:val="86"/>
        </w:numPr>
        <w:jc w:val="both"/>
        <w:rPr>
          <w:bCs/>
        </w:rPr>
      </w:pPr>
      <w:r w:rsidRPr="00A14985">
        <w:rPr>
          <w:bCs/>
        </w:rPr>
        <w:t>избавиться от активов, номинированных в </w:t>
      </w:r>
      <w:r w:rsidRPr="00AE2C26">
        <w:rPr>
          <w:bCs/>
        </w:rPr>
        <w:t> </w:t>
      </w:r>
      <w:r w:rsidRPr="00A14985">
        <w:rPr>
          <w:bCs/>
        </w:rPr>
        <w:t>обесценивающейся валюте;</w:t>
      </w:r>
    </w:p>
    <w:p w14:paraId="69321FC2" w14:textId="77777777" w:rsidR="00096624" w:rsidRPr="00A14985" w:rsidRDefault="00096624" w:rsidP="009C7129">
      <w:pPr>
        <w:numPr>
          <w:ilvl w:val="0"/>
          <w:numId w:val="86"/>
        </w:numPr>
        <w:jc w:val="both"/>
        <w:rPr>
          <w:bCs/>
        </w:rPr>
      </w:pPr>
      <w:r w:rsidRPr="00A14985">
        <w:rPr>
          <w:bCs/>
        </w:rPr>
        <w:t>сократить сроки всех своих </w:t>
      </w:r>
      <w:r w:rsidRPr="00AE2C26">
        <w:rPr>
          <w:bCs/>
        </w:rPr>
        <w:t> </w:t>
      </w:r>
      <w:r w:rsidRPr="00A14985">
        <w:rPr>
          <w:bCs/>
        </w:rPr>
        <w:t>зарубежных поставок.</w:t>
      </w:r>
    </w:p>
    <w:p w14:paraId="42F95694" w14:textId="77777777" w:rsidR="00096624" w:rsidRPr="00A14985" w:rsidRDefault="00096624" w:rsidP="00096624">
      <w:pPr>
        <w:jc w:val="both"/>
        <w:rPr>
          <w:b/>
          <w:bCs/>
        </w:rPr>
      </w:pPr>
      <w:r w:rsidRPr="00AE2C26">
        <w:rPr>
          <w:b/>
          <w:bCs/>
        </w:rPr>
        <w:t>4.</w:t>
      </w:r>
      <w:r w:rsidRPr="00A14985">
        <w:rPr>
          <w:b/>
          <w:bCs/>
        </w:rPr>
        <w:t>Соглашение между компаниями о том, что стороны (продавец и покупатель) берут на себя определённую часть потерь, связанных с колебаниями валютных курсов, независимо от того, какие потери стороны понесли в действительности, называется:</w:t>
      </w:r>
    </w:p>
    <w:p w14:paraId="727B4454" w14:textId="77777777" w:rsidR="00096624" w:rsidRPr="00A14985" w:rsidRDefault="00096624" w:rsidP="009C7129">
      <w:pPr>
        <w:numPr>
          <w:ilvl w:val="0"/>
          <w:numId w:val="87"/>
        </w:numPr>
        <w:jc w:val="both"/>
        <w:rPr>
          <w:bCs/>
        </w:rPr>
      </w:pPr>
      <w:r w:rsidRPr="00A14985">
        <w:rPr>
          <w:bCs/>
        </w:rPr>
        <w:t>валютным свопом;</w:t>
      </w:r>
    </w:p>
    <w:p w14:paraId="7DF93F2D" w14:textId="77777777" w:rsidR="00096624" w:rsidRPr="00A14985" w:rsidRDefault="00096624" w:rsidP="009C7129">
      <w:pPr>
        <w:numPr>
          <w:ilvl w:val="0"/>
          <w:numId w:val="87"/>
        </w:numPr>
        <w:jc w:val="both"/>
        <w:rPr>
          <w:bCs/>
        </w:rPr>
      </w:pPr>
      <w:r w:rsidRPr="00A14985">
        <w:rPr>
          <w:bCs/>
        </w:rPr>
        <w:t xml:space="preserve"> контрактным методом страхования валютных рисков;</w:t>
      </w:r>
    </w:p>
    <w:p w14:paraId="5DF99A81" w14:textId="77777777" w:rsidR="00096624" w:rsidRPr="00A14985" w:rsidRDefault="00096624" w:rsidP="009C7129">
      <w:pPr>
        <w:numPr>
          <w:ilvl w:val="0"/>
          <w:numId w:val="87"/>
        </w:numPr>
        <w:jc w:val="both"/>
        <w:rPr>
          <w:bCs/>
        </w:rPr>
      </w:pPr>
      <w:r w:rsidRPr="00A14985">
        <w:rPr>
          <w:bCs/>
        </w:rPr>
        <w:t>стратегией разделения валютных рисков; </w:t>
      </w:r>
    </w:p>
    <w:p w14:paraId="4BA93C20" w14:textId="77777777" w:rsidR="00096624" w:rsidRPr="00A14985" w:rsidRDefault="00096624" w:rsidP="009C7129">
      <w:pPr>
        <w:numPr>
          <w:ilvl w:val="0"/>
          <w:numId w:val="87"/>
        </w:numPr>
        <w:jc w:val="both"/>
        <w:rPr>
          <w:bCs/>
        </w:rPr>
      </w:pPr>
      <w:r w:rsidRPr="00A14985">
        <w:rPr>
          <w:bCs/>
        </w:rPr>
        <w:t>стратегией опережений и запаздываний;</w:t>
      </w:r>
    </w:p>
    <w:p w14:paraId="36747BBB" w14:textId="77777777" w:rsidR="00096624" w:rsidRDefault="00096624" w:rsidP="009C7129">
      <w:pPr>
        <w:numPr>
          <w:ilvl w:val="0"/>
          <w:numId w:val="87"/>
        </w:numPr>
        <w:jc w:val="both"/>
        <w:rPr>
          <w:bCs/>
        </w:rPr>
      </w:pPr>
      <w:r w:rsidRPr="00A14985">
        <w:rPr>
          <w:bCs/>
        </w:rPr>
        <w:t>транснациональной стратегией.</w:t>
      </w:r>
    </w:p>
    <w:p w14:paraId="2DBB8230" w14:textId="77777777" w:rsidR="00096624" w:rsidRPr="00A14985" w:rsidRDefault="00096624" w:rsidP="00096624">
      <w:pPr>
        <w:jc w:val="both"/>
        <w:rPr>
          <w:b/>
          <w:bCs/>
        </w:rPr>
      </w:pPr>
      <w:r w:rsidRPr="00AE2C26">
        <w:rPr>
          <w:b/>
          <w:bCs/>
        </w:rPr>
        <w:t>5</w:t>
      </w:r>
      <w:r w:rsidRPr="00A14985">
        <w:rPr>
          <w:b/>
          <w:bCs/>
        </w:rPr>
        <w:t>. Бухгалтерский (эккаунтинговый) валютный риск финансовый менеджер международной компании может страховать:</w:t>
      </w:r>
    </w:p>
    <w:p w14:paraId="0D7E2955" w14:textId="77777777" w:rsidR="00096624" w:rsidRPr="00A14985" w:rsidRDefault="00096624" w:rsidP="009C7129">
      <w:pPr>
        <w:numPr>
          <w:ilvl w:val="0"/>
          <w:numId w:val="88"/>
        </w:numPr>
        <w:jc w:val="both"/>
        <w:rPr>
          <w:bCs/>
        </w:rPr>
      </w:pPr>
      <w:r w:rsidRPr="00A14985">
        <w:rPr>
          <w:bCs/>
        </w:rPr>
        <w:t>только контрактным способом;</w:t>
      </w:r>
    </w:p>
    <w:p w14:paraId="3C0456B4" w14:textId="77777777" w:rsidR="00096624" w:rsidRDefault="00096624" w:rsidP="009C7129">
      <w:pPr>
        <w:numPr>
          <w:ilvl w:val="0"/>
          <w:numId w:val="88"/>
        </w:numPr>
        <w:jc w:val="both"/>
        <w:rPr>
          <w:bCs/>
        </w:rPr>
      </w:pPr>
      <w:r w:rsidRPr="00A14985">
        <w:rPr>
          <w:bCs/>
        </w:rPr>
        <w:t>не может застраховать в коротком периоде;</w:t>
      </w:r>
    </w:p>
    <w:p w14:paraId="0D7F1368" w14:textId="77777777" w:rsidR="00096624" w:rsidRPr="00A14985" w:rsidRDefault="00096624" w:rsidP="009C7129">
      <w:pPr>
        <w:numPr>
          <w:ilvl w:val="0"/>
          <w:numId w:val="88"/>
        </w:numPr>
        <w:jc w:val="both"/>
        <w:rPr>
          <w:bCs/>
        </w:rPr>
      </w:pPr>
      <w:r w:rsidRPr="00A14985">
        <w:rPr>
          <w:bCs/>
        </w:rPr>
        <w:t xml:space="preserve"> может застраховать только на срочном рынке;</w:t>
      </w:r>
    </w:p>
    <w:p w14:paraId="5F18325A" w14:textId="77777777" w:rsidR="00096624" w:rsidRPr="00A14985" w:rsidRDefault="00096624" w:rsidP="009C7129">
      <w:pPr>
        <w:numPr>
          <w:ilvl w:val="0"/>
          <w:numId w:val="88"/>
        </w:numPr>
        <w:jc w:val="both"/>
        <w:rPr>
          <w:bCs/>
        </w:rPr>
      </w:pPr>
      <w:r w:rsidRPr="00A14985">
        <w:rPr>
          <w:bCs/>
        </w:rPr>
        <w:t>любым способом по своему выбору.</w:t>
      </w:r>
    </w:p>
    <w:p w14:paraId="3E50A207" w14:textId="77777777" w:rsidR="00096624" w:rsidRPr="00A14985" w:rsidRDefault="00096624" w:rsidP="00096624">
      <w:pPr>
        <w:jc w:val="both"/>
        <w:rPr>
          <w:b/>
          <w:bCs/>
        </w:rPr>
      </w:pPr>
      <w:r w:rsidRPr="00AE2C26">
        <w:rPr>
          <w:b/>
          <w:bCs/>
        </w:rPr>
        <w:t>6.</w:t>
      </w:r>
      <w:r w:rsidRPr="00A14985">
        <w:rPr>
          <w:b/>
          <w:bCs/>
        </w:rPr>
        <w:t>К формам финансирования импорта не относится</w:t>
      </w:r>
    </w:p>
    <w:p w14:paraId="3664BFA2" w14:textId="77777777" w:rsidR="00096624" w:rsidRPr="00A14985" w:rsidRDefault="00096624" w:rsidP="009C7129">
      <w:pPr>
        <w:numPr>
          <w:ilvl w:val="0"/>
          <w:numId w:val="89"/>
        </w:numPr>
        <w:jc w:val="both"/>
        <w:rPr>
          <w:bCs/>
        </w:rPr>
      </w:pPr>
      <w:r w:rsidRPr="00A14985">
        <w:rPr>
          <w:bCs/>
        </w:rPr>
        <w:t xml:space="preserve"> банковский овердрафт в национальной или иностранной валюте;</w:t>
      </w:r>
    </w:p>
    <w:p w14:paraId="52188291" w14:textId="77777777" w:rsidR="00096624" w:rsidRPr="00A14985" w:rsidRDefault="00096624" w:rsidP="009C7129">
      <w:pPr>
        <w:numPr>
          <w:ilvl w:val="0"/>
          <w:numId w:val="89"/>
        </w:numPr>
        <w:jc w:val="both"/>
        <w:rPr>
          <w:bCs/>
        </w:rPr>
      </w:pPr>
      <w:r w:rsidRPr="00A14985">
        <w:rPr>
          <w:bCs/>
        </w:rPr>
        <w:t>параллельные займы;    </w:t>
      </w:r>
    </w:p>
    <w:p w14:paraId="1155D0EA" w14:textId="77777777" w:rsidR="00096624" w:rsidRDefault="00096624" w:rsidP="009C7129">
      <w:pPr>
        <w:numPr>
          <w:ilvl w:val="0"/>
          <w:numId w:val="89"/>
        </w:numPr>
        <w:jc w:val="both"/>
        <w:rPr>
          <w:bCs/>
        </w:rPr>
      </w:pPr>
      <w:r w:rsidRPr="00A14985">
        <w:rPr>
          <w:bCs/>
        </w:rPr>
        <w:t>форфейтинг;</w:t>
      </w:r>
    </w:p>
    <w:p w14:paraId="243C6B7D" w14:textId="77777777" w:rsidR="00096624" w:rsidRPr="00A14985" w:rsidRDefault="00096624" w:rsidP="009C7129">
      <w:pPr>
        <w:numPr>
          <w:ilvl w:val="0"/>
          <w:numId w:val="89"/>
        </w:numPr>
        <w:jc w:val="both"/>
        <w:rPr>
          <w:bCs/>
        </w:rPr>
      </w:pPr>
      <w:r w:rsidRPr="00A14985">
        <w:rPr>
          <w:bCs/>
        </w:rPr>
        <w:t>банковский акцепт.</w:t>
      </w:r>
    </w:p>
    <w:p w14:paraId="3CF46304" w14:textId="77777777" w:rsidR="00096624" w:rsidRPr="00A14985" w:rsidRDefault="00096624" w:rsidP="00096624">
      <w:pPr>
        <w:jc w:val="both"/>
        <w:rPr>
          <w:b/>
          <w:bCs/>
        </w:rPr>
      </w:pPr>
      <w:r>
        <w:rPr>
          <w:b/>
          <w:bCs/>
        </w:rPr>
        <w:t>7</w:t>
      </w:r>
      <w:r w:rsidRPr="00A14985">
        <w:rPr>
          <w:b/>
          <w:bCs/>
        </w:rPr>
        <w:t>. Какие операции должен форсировать финансовый менеджера </w:t>
      </w:r>
      <w:r w:rsidRPr="00BE1F3C">
        <w:rPr>
          <w:b/>
          <w:bCs/>
        </w:rPr>
        <w:t> </w:t>
      </w:r>
      <w:r w:rsidRPr="00A14985">
        <w:rPr>
          <w:b/>
          <w:bCs/>
        </w:rPr>
        <w:t>национальной компании, ведущей экспортную и импортную деятельность, стремящийся повысить её эффективность, при изменении сальдо платёжного баланса  </w:t>
      </w:r>
      <w:r w:rsidRPr="00BE1F3C">
        <w:rPr>
          <w:b/>
          <w:bCs/>
        </w:rPr>
        <w:t> </w:t>
      </w:r>
      <w:r w:rsidRPr="00A14985">
        <w:rPr>
          <w:b/>
          <w:bCs/>
        </w:rPr>
        <w:t>страны:</w:t>
      </w:r>
    </w:p>
    <w:p w14:paraId="06876AAC" w14:textId="77777777" w:rsidR="00096624" w:rsidRPr="00A14985" w:rsidRDefault="00096624" w:rsidP="009C7129">
      <w:pPr>
        <w:numPr>
          <w:ilvl w:val="0"/>
          <w:numId w:val="90"/>
        </w:numPr>
        <w:jc w:val="both"/>
        <w:rPr>
          <w:bCs/>
        </w:rPr>
      </w:pPr>
      <w:r w:rsidRPr="00A14985">
        <w:rPr>
          <w:bCs/>
        </w:rPr>
        <w:t>при пассивном балансе форсировать экспорт;</w:t>
      </w:r>
    </w:p>
    <w:p w14:paraId="1413F046" w14:textId="77777777" w:rsidR="00096624" w:rsidRPr="00A14985" w:rsidRDefault="00096624" w:rsidP="009C7129">
      <w:pPr>
        <w:numPr>
          <w:ilvl w:val="0"/>
          <w:numId w:val="90"/>
        </w:numPr>
        <w:jc w:val="both"/>
        <w:rPr>
          <w:bCs/>
        </w:rPr>
      </w:pPr>
      <w:r w:rsidRPr="00A14985">
        <w:rPr>
          <w:bCs/>
        </w:rPr>
        <w:t>при пассивном балансе форсировать импорт;</w:t>
      </w:r>
    </w:p>
    <w:p w14:paraId="5BF57236" w14:textId="77777777" w:rsidR="00096624" w:rsidRPr="00A14985" w:rsidRDefault="00096624" w:rsidP="009C7129">
      <w:pPr>
        <w:numPr>
          <w:ilvl w:val="0"/>
          <w:numId w:val="90"/>
        </w:numPr>
        <w:jc w:val="both"/>
        <w:rPr>
          <w:bCs/>
        </w:rPr>
      </w:pPr>
      <w:r w:rsidRPr="00A14985">
        <w:rPr>
          <w:bCs/>
        </w:rPr>
        <w:t>при активном балансе форсировать экспорт;</w:t>
      </w:r>
    </w:p>
    <w:p w14:paraId="722B7813" w14:textId="77777777" w:rsidR="00096624" w:rsidRPr="00A14985" w:rsidRDefault="00096624" w:rsidP="009C7129">
      <w:pPr>
        <w:numPr>
          <w:ilvl w:val="0"/>
          <w:numId w:val="90"/>
        </w:numPr>
        <w:jc w:val="both"/>
        <w:rPr>
          <w:bCs/>
        </w:rPr>
      </w:pPr>
      <w:r w:rsidRPr="00A14985">
        <w:rPr>
          <w:bCs/>
        </w:rPr>
        <w:t>форсировать экспорт в любом случае, т.к. это принесёт фирме больше прибыли.</w:t>
      </w:r>
    </w:p>
    <w:p w14:paraId="08AA77C7" w14:textId="77777777" w:rsidR="00096624" w:rsidRDefault="00096624" w:rsidP="00096624">
      <w:pPr>
        <w:jc w:val="both"/>
        <w:rPr>
          <w:b/>
          <w:bCs/>
        </w:rPr>
      </w:pPr>
      <w:r w:rsidRPr="00BE1F3C">
        <w:rPr>
          <w:b/>
          <w:bCs/>
        </w:rPr>
        <w:t>8.</w:t>
      </w:r>
      <w:r w:rsidRPr="00A14985">
        <w:rPr>
          <w:b/>
          <w:bCs/>
        </w:rPr>
        <w:t>Евровалютные кредиты российским предприятиям </w:t>
      </w:r>
      <w:r w:rsidRPr="00BE1F3C">
        <w:rPr>
          <w:b/>
          <w:bCs/>
        </w:rPr>
        <w:t> </w:t>
      </w:r>
      <w:r w:rsidRPr="00A14985">
        <w:rPr>
          <w:b/>
          <w:bCs/>
        </w:rPr>
        <w:t>могут предоставляться:</w:t>
      </w:r>
    </w:p>
    <w:p w14:paraId="0EC1BEF9" w14:textId="77777777" w:rsidR="00096624" w:rsidRPr="00BE1F3C" w:rsidRDefault="00096624" w:rsidP="009C7129">
      <w:pPr>
        <w:numPr>
          <w:ilvl w:val="0"/>
          <w:numId w:val="91"/>
        </w:numPr>
        <w:jc w:val="both"/>
        <w:rPr>
          <w:bCs/>
        </w:rPr>
      </w:pPr>
      <w:r w:rsidRPr="00A14985">
        <w:rPr>
          <w:bCs/>
        </w:rPr>
        <w:t>банками Юго-Восточной Азии;</w:t>
      </w:r>
    </w:p>
    <w:p w14:paraId="39C81A58" w14:textId="77777777" w:rsidR="00096624" w:rsidRPr="00BE1F3C" w:rsidRDefault="00096624" w:rsidP="009C7129">
      <w:pPr>
        <w:numPr>
          <w:ilvl w:val="0"/>
          <w:numId w:val="91"/>
        </w:numPr>
        <w:jc w:val="both"/>
        <w:rPr>
          <w:bCs/>
        </w:rPr>
      </w:pPr>
      <w:r w:rsidRPr="00A14985">
        <w:rPr>
          <w:bCs/>
        </w:rPr>
        <w:t>в швейцарских франках;</w:t>
      </w:r>
    </w:p>
    <w:p w14:paraId="4CA76B2C" w14:textId="77777777" w:rsidR="00096624" w:rsidRPr="00BE1F3C" w:rsidRDefault="00096624" w:rsidP="009C7129">
      <w:pPr>
        <w:numPr>
          <w:ilvl w:val="0"/>
          <w:numId w:val="91"/>
        </w:numPr>
        <w:jc w:val="both"/>
        <w:rPr>
          <w:bCs/>
        </w:rPr>
      </w:pPr>
      <w:r w:rsidRPr="00A14985">
        <w:rPr>
          <w:bCs/>
        </w:rPr>
        <w:t>во всех валютах; </w:t>
      </w:r>
    </w:p>
    <w:p w14:paraId="4DC76295" w14:textId="77777777" w:rsidR="00096624" w:rsidRPr="00A14985" w:rsidRDefault="00096624" w:rsidP="009C7129">
      <w:pPr>
        <w:numPr>
          <w:ilvl w:val="0"/>
          <w:numId w:val="91"/>
        </w:numPr>
        <w:jc w:val="both"/>
        <w:rPr>
          <w:bCs/>
        </w:rPr>
      </w:pPr>
      <w:r w:rsidRPr="00A14985">
        <w:rPr>
          <w:bCs/>
        </w:rPr>
        <w:t>в неконвертируемых свободно валютах.</w:t>
      </w:r>
    </w:p>
    <w:p w14:paraId="751DC1AC" w14:textId="77777777" w:rsidR="00096624" w:rsidRPr="00A14985" w:rsidRDefault="00096624" w:rsidP="00096624">
      <w:pPr>
        <w:jc w:val="both"/>
        <w:rPr>
          <w:b/>
          <w:bCs/>
        </w:rPr>
      </w:pPr>
      <w:r w:rsidRPr="00BE1F3C">
        <w:rPr>
          <w:b/>
          <w:bCs/>
        </w:rPr>
        <w:t>9</w:t>
      </w:r>
      <w:r w:rsidRPr="00A14985">
        <w:rPr>
          <w:b/>
          <w:bCs/>
        </w:rPr>
        <w:t>.</w:t>
      </w:r>
      <w:r w:rsidRPr="00BE1F3C">
        <w:rPr>
          <w:b/>
          <w:bCs/>
        </w:rPr>
        <w:t> </w:t>
      </w:r>
      <w:r w:rsidRPr="00A14985">
        <w:rPr>
          <w:b/>
          <w:bCs/>
        </w:rPr>
        <w:t>Если внешняя инфляция опережает </w:t>
      </w:r>
      <w:r w:rsidRPr="00BE1F3C">
        <w:rPr>
          <w:b/>
          <w:bCs/>
        </w:rPr>
        <w:t> внутреннюю</w:t>
      </w:r>
      <w:r w:rsidRPr="00A14985">
        <w:rPr>
          <w:b/>
          <w:bCs/>
        </w:rPr>
        <w:t>, то для уменьшения потерь компании, работающей на рынке данной страны, </w:t>
      </w:r>
      <w:r w:rsidRPr="00BE1F3C">
        <w:rPr>
          <w:b/>
          <w:bCs/>
        </w:rPr>
        <w:t> </w:t>
      </w:r>
      <w:r w:rsidRPr="00A14985">
        <w:rPr>
          <w:b/>
          <w:bCs/>
        </w:rPr>
        <w:t>необходимо:</w:t>
      </w:r>
    </w:p>
    <w:p w14:paraId="119BD1A2" w14:textId="77777777" w:rsidR="00096624" w:rsidRPr="00A14985" w:rsidRDefault="00096624" w:rsidP="009C7129">
      <w:pPr>
        <w:numPr>
          <w:ilvl w:val="0"/>
          <w:numId w:val="92"/>
        </w:numPr>
        <w:jc w:val="both"/>
        <w:rPr>
          <w:bCs/>
        </w:rPr>
      </w:pPr>
      <w:r w:rsidRPr="00A14985">
        <w:rPr>
          <w:bCs/>
        </w:rPr>
        <w:t>перевести все активы в валюты с растущим курсом;</w:t>
      </w:r>
    </w:p>
    <w:p w14:paraId="21C5E7C7" w14:textId="77777777" w:rsidR="00096624" w:rsidRPr="00A14985" w:rsidRDefault="00096624" w:rsidP="009C7129">
      <w:pPr>
        <w:numPr>
          <w:ilvl w:val="0"/>
          <w:numId w:val="92"/>
        </w:numPr>
        <w:jc w:val="both"/>
        <w:rPr>
          <w:bCs/>
        </w:rPr>
      </w:pPr>
      <w:r w:rsidRPr="00A14985">
        <w:rPr>
          <w:bCs/>
        </w:rPr>
        <w:t>избавиться от активов, номинированных в </w:t>
      </w:r>
      <w:r w:rsidRPr="00AE2C26">
        <w:rPr>
          <w:bCs/>
        </w:rPr>
        <w:t> </w:t>
      </w:r>
      <w:r w:rsidRPr="00A14985">
        <w:rPr>
          <w:bCs/>
        </w:rPr>
        <w:t>обесценивающейся валюте;</w:t>
      </w:r>
    </w:p>
    <w:p w14:paraId="40599269" w14:textId="77777777" w:rsidR="00096624" w:rsidRPr="00A14985" w:rsidRDefault="00096624" w:rsidP="009C7129">
      <w:pPr>
        <w:numPr>
          <w:ilvl w:val="0"/>
          <w:numId w:val="92"/>
        </w:numPr>
        <w:jc w:val="both"/>
        <w:rPr>
          <w:bCs/>
        </w:rPr>
      </w:pPr>
      <w:r w:rsidRPr="00A14985">
        <w:rPr>
          <w:bCs/>
        </w:rPr>
        <w:t>продлить сроки оплаты </w:t>
      </w:r>
      <w:r w:rsidRPr="00AE2C26">
        <w:rPr>
          <w:bCs/>
        </w:rPr>
        <w:t> </w:t>
      </w:r>
      <w:r w:rsidRPr="00A14985">
        <w:rPr>
          <w:bCs/>
        </w:rPr>
        <w:t>своих зарубежных закупок;</w:t>
      </w:r>
    </w:p>
    <w:p w14:paraId="4752AD2C" w14:textId="77777777" w:rsidR="00096624" w:rsidRPr="00A14985" w:rsidRDefault="00096624" w:rsidP="009C7129">
      <w:pPr>
        <w:numPr>
          <w:ilvl w:val="0"/>
          <w:numId w:val="92"/>
        </w:numPr>
        <w:jc w:val="both"/>
        <w:rPr>
          <w:bCs/>
        </w:rPr>
      </w:pPr>
      <w:r w:rsidRPr="00A14985">
        <w:rPr>
          <w:bCs/>
        </w:rPr>
        <w:lastRenderedPageBreak/>
        <w:t>сократить сроки оплаты своих зарубежных закупок.</w:t>
      </w:r>
    </w:p>
    <w:p w14:paraId="49CA4175" w14:textId="77777777" w:rsidR="00096624" w:rsidRPr="00A14985" w:rsidRDefault="00096624" w:rsidP="00096624">
      <w:pPr>
        <w:jc w:val="both"/>
        <w:rPr>
          <w:b/>
          <w:bCs/>
        </w:rPr>
      </w:pPr>
      <w:r w:rsidRPr="00BE1F3C">
        <w:rPr>
          <w:b/>
          <w:bCs/>
        </w:rPr>
        <w:t>10.</w:t>
      </w:r>
      <w:r w:rsidRPr="00A14985">
        <w:rPr>
          <w:b/>
          <w:bCs/>
        </w:rPr>
        <w:t>К методам страхования при долгосрочных сделках экспортного риска изменения процентных ставок не относится:</w:t>
      </w:r>
    </w:p>
    <w:p w14:paraId="6F3E027D" w14:textId="77777777" w:rsidR="00096624" w:rsidRDefault="00096624" w:rsidP="009C7129">
      <w:pPr>
        <w:numPr>
          <w:ilvl w:val="0"/>
          <w:numId w:val="93"/>
        </w:numPr>
        <w:jc w:val="both"/>
        <w:rPr>
          <w:bCs/>
        </w:rPr>
      </w:pPr>
      <w:r w:rsidRPr="00A14985">
        <w:rPr>
          <w:bCs/>
        </w:rPr>
        <w:t>перенос дополнительных издержек на поставщика;</w:t>
      </w:r>
    </w:p>
    <w:p w14:paraId="38F25F36" w14:textId="77777777" w:rsidR="00096624" w:rsidRDefault="00096624" w:rsidP="009C7129">
      <w:pPr>
        <w:numPr>
          <w:ilvl w:val="0"/>
          <w:numId w:val="93"/>
        </w:numPr>
        <w:jc w:val="both"/>
        <w:rPr>
          <w:bCs/>
        </w:rPr>
      </w:pPr>
      <w:r w:rsidRPr="00AE2C26">
        <w:rPr>
          <w:bCs/>
        </w:rPr>
        <w:t>процентная </w:t>
      </w:r>
      <w:r w:rsidRPr="00A14985">
        <w:rPr>
          <w:bCs/>
        </w:rPr>
        <w:t>своп-операция;</w:t>
      </w:r>
    </w:p>
    <w:p w14:paraId="453B6060" w14:textId="77777777" w:rsidR="00096624" w:rsidRDefault="00096624" w:rsidP="009C7129">
      <w:pPr>
        <w:numPr>
          <w:ilvl w:val="0"/>
          <w:numId w:val="93"/>
        </w:numPr>
        <w:jc w:val="both"/>
        <w:rPr>
          <w:bCs/>
        </w:rPr>
      </w:pPr>
      <w:r w:rsidRPr="00A14985">
        <w:rPr>
          <w:bCs/>
        </w:rPr>
        <w:t>финансирование с плавающими процентными ставками;</w:t>
      </w:r>
    </w:p>
    <w:p w14:paraId="11ED20D7" w14:textId="77777777" w:rsidR="00096624" w:rsidRPr="00A14985" w:rsidRDefault="00096624" w:rsidP="009C7129">
      <w:pPr>
        <w:numPr>
          <w:ilvl w:val="0"/>
          <w:numId w:val="93"/>
        </w:numPr>
        <w:jc w:val="both"/>
        <w:rPr>
          <w:bCs/>
        </w:rPr>
      </w:pPr>
      <w:r w:rsidRPr="00A14985">
        <w:rPr>
          <w:bCs/>
        </w:rPr>
        <w:t>оговорка об изменении цены в экспортном контракте.</w:t>
      </w:r>
    </w:p>
    <w:p w14:paraId="5111830A" w14:textId="77777777" w:rsidR="00096624" w:rsidRDefault="00096624" w:rsidP="00096624">
      <w:pPr>
        <w:spacing w:line="288" w:lineRule="auto"/>
        <w:jc w:val="right"/>
      </w:pPr>
    </w:p>
    <w:p w14:paraId="27DCF38C" w14:textId="77777777" w:rsidR="00096624" w:rsidRDefault="00096624" w:rsidP="00096624">
      <w:pPr>
        <w:jc w:val="center"/>
        <w:rPr>
          <w:b/>
        </w:rPr>
      </w:pPr>
      <w:r>
        <w:rPr>
          <w:b/>
        </w:rPr>
        <w:t xml:space="preserve">Вопросы к экзамену </w:t>
      </w:r>
    </w:p>
    <w:p w14:paraId="6277FE53" w14:textId="77777777" w:rsidR="00096624" w:rsidRDefault="00096624" w:rsidP="00096624">
      <w:pPr>
        <w:overflowPunct w:val="0"/>
        <w:autoSpaceDE w:val="0"/>
        <w:autoSpaceDN w:val="0"/>
        <w:adjustRightInd w:val="0"/>
        <w:jc w:val="both"/>
        <w:textAlignment w:val="baseline"/>
        <w:rPr>
          <w:bCs/>
        </w:rPr>
      </w:pPr>
    </w:p>
    <w:p w14:paraId="3064A665"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Содержание финансового менеджмента и его место в системе управления предприятием.</w:t>
      </w:r>
    </w:p>
    <w:p w14:paraId="20504E47"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Цель и задачи финансового менеджмента.</w:t>
      </w:r>
    </w:p>
    <w:p w14:paraId="43D7CE9D"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Функции финансового менеджмента.</w:t>
      </w:r>
    </w:p>
    <w:p w14:paraId="491E2830"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Взаимосвязь финансового, операционного и инвестиционного менеджмента. </w:t>
      </w:r>
    </w:p>
    <w:p w14:paraId="24F89A66"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Инструменты финансового менеджмента. </w:t>
      </w:r>
    </w:p>
    <w:p w14:paraId="7047F02D"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Методы финансового менеджмента.</w:t>
      </w:r>
    </w:p>
    <w:p w14:paraId="12D5E63C"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Субъекты финансового менеджмента. </w:t>
      </w:r>
    </w:p>
    <w:p w14:paraId="32EE5740"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Объекты финансового менеджмента.</w:t>
      </w:r>
    </w:p>
    <w:p w14:paraId="7C9608B7"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Финансовые инструменты и их место в системе управления финансами предприятия. </w:t>
      </w:r>
    </w:p>
    <w:p w14:paraId="22D945D9"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Функции управляющего финансами.</w:t>
      </w:r>
    </w:p>
    <w:p w14:paraId="045968EE"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Внешняя среда финансового менеджмента.</w:t>
      </w:r>
    </w:p>
    <w:p w14:paraId="751B36CB"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Моделирование принятия финансовых решений с учетом фактора временной стоимости денег.</w:t>
      </w:r>
    </w:p>
    <w:p w14:paraId="3011FCC3"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Моделирование принятия финансовых решений с учетом фактора инфляции.</w:t>
      </w:r>
    </w:p>
    <w:p w14:paraId="3D1A97C9"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Моделирование принятия финансовых решений с учетом фактора риска.</w:t>
      </w:r>
    </w:p>
    <w:p w14:paraId="403DD6C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Моделирование принятия финансовых решений с учетом фактора ликвидности. </w:t>
      </w:r>
    </w:p>
    <w:p w14:paraId="1F658B8D"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Концепция цены капитала. </w:t>
      </w:r>
    </w:p>
    <w:p w14:paraId="15A77259"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Концепция денежных потоков. </w:t>
      </w:r>
    </w:p>
    <w:p w14:paraId="53DA76CE"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Стоимость капитала предприятия: понятие и необходимость расчета.  Алгоритм расчета  средневзвешенной стоимости капитала.</w:t>
      </w:r>
    </w:p>
    <w:p w14:paraId="7F0C98B2"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Стоимость  заемного  и привилегированного капитала: экономический  смысл и порядок определения.</w:t>
      </w:r>
    </w:p>
    <w:p w14:paraId="214AD90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Стоимость нераспределенной прибыли: экономический смысл и порядок определения. Методы определения стоимости нераспределенной прибыли предприятия.</w:t>
      </w:r>
    </w:p>
    <w:p w14:paraId="4F74BED4"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Стоимость капитала, привлекаемого в результате эмиссии новых обыкновенных акций: экономический смысл и порядок определения.</w:t>
      </w:r>
    </w:p>
    <w:p w14:paraId="4CC9AA53"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Порядок расчета предельной стоимости капитала предприятия. Построение диаграммы предельной стоимости капитала. </w:t>
      </w:r>
    </w:p>
    <w:p w14:paraId="6F980DC9"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Понятие и порядок расчета эффекта финансового левереджа (европейская концепция).</w:t>
      </w:r>
    </w:p>
    <w:p w14:paraId="3755DDD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Понятие и порядок расчета эффекта финансового левереджа (американская концепция).</w:t>
      </w:r>
    </w:p>
    <w:p w14:paraId="742C6AAD"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Основы операционного анализа на предприятии. Система «директ-костинг»: содержание и возможности использования.</w:t>
      </w:r>
    </w:p>
    <w:p w14:paraId="67056C6D"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Операционный левередж. Оценка операционного левереджа.</w:t>
      </w:r>
    </w:p>
    <w:p w14:paraId="561D7BEB"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Порог рентабельности и запас финансовой прочности: экономический смысл и порядок расчета.</w:t>
      </w:r>
    </w:p>
    <w:p w14:paraId="4427DCE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Взаимодействие финансового и операционного левереджа и оценка совокупного риска, связанного с деятельностью предприятия.</w:t>
      </w:r>
    </w:p>
    <w:p w14:paraId="485297C2" w14:textId="77777777" w:rsidR="00096624"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Дивидендная политика предприятия. </w:t>
      </w:r>
    </w:p>
    <w:p w14:paraId="2394C166"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lastRenderedPageBreak/>
        <w:t>Теории, связанные с механизмом формирования дивидендной политики.</w:t>
      </w:r>
    </w:p>
    <w:p w14:paraId="1CCC2A51"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Типы политик дивидендных выплат: преимущества и недостатки.</w:t>
      </w:r>
    </w:p>
    <w:p w14:paraId="5F802B1C"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Факторы, определяющие выбор предприятием дивидендной политики. </w:t>
      </w:r>
    </w:p>
    <w:p w14:paraId="5302A82A"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Порядок выплаты  дивидендов.</w:t>
      </w:r>
    </w:p>
    <w:p w14:paraId="27FA28AE"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Методы оценки стоимости, риска и доходности финансовых активов.</w:t>
      </w:r>
    </w:p>
    <w:p w14:paraId="42F75162"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Срок  окупаемости и индекс рентабельности инвестиций:  экономический смысл и алгоритм расчета.</w:t>
      </w:r>
    </w:p>
    <w:p w14:paraId="24FA02F5"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Индекс рентабельности инвестиций:  экономический смысл и алгоритм расчета.</w:t>
      </w:r>
    </w:p>
    <w:p w14:paraId="26502921"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Чистый приведенный эффект: экономический смысл и алгоритм  расчета.</w:t>
      </w:r>
    </w:p>
    <w:p w14:paraId="6C468C56"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Внутренний уровень доходности: экономический смысл и алгоритм расчета.</w:t>
      </w:r>
    </w:p>
    <w:p w14:paraId="6982A5AB"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Порядок формирования бюджета капиталовложений.</w:t>
      </w:r>
    </w:p>
    <w:p w14:paraId="541A76A6"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Основы управления оборотными активами предприятия.</w:t>
      </w:r>
    </w:p>
    <w:p w14:paraId="16469CDE"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Управление  запасами  товарно-материальных  ценностей.</w:t>
      </w:r>
    </w:p>
    <w:p w14:paraId="2DFCACF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Управление дебиторской задолженностью.</w:t>
      </w:r>
    </w:p>
    <w:p w14:paraId="51846209"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Понятие денежного потока. Принципы и этапы управления денежными потоками предприятия.</w:t>
      </w:r>
    </w:p>
    <w:p w14:paraId="5EB1D91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Управление  денежными активами предприятия.</w:t>
      </w:r>
    </w:p>
    <w:p w14:paraId="67E26826"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Управление источниками финансирования оборотных активов.</w:t>
      </w:r>
    </w:p>
    <w:p w14:paraId="73C2725D"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Стоимость бизнеса.</w:t>
      </w:r>
    </w:p>
    <w:p w14:paraId="05AA3D9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Финансовый менеджмент в условиях инфляции.</w:t>
      </w:r>
    </w:p>
    <w:p w14:paraId="6F09A198"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Финансовый менеджмент в условиях банкротства предприятия.</w:t>
      </w:r>
    </w:p>
    <w:p w14:paraId="5F8938F5"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Антикризисное управление.</w:t>
      </w:r>
    </w:p>
    <w:p w14:paraId="2E5AE8B2" w14:textId="77777777" w:rsidR="00096624" w:rsidRPr="00A617AD" w:rsidRDefault="00096624" w:rsidP="009C7129">
      <w:pPr>
        <w:numPr>
          <w:ilvl w:val="0"/>
          <w:numId w:val="83"/>
        </w:numPr>
        <w:overflowPunct w:val="0"/>
        <w:autoSpaceDE w:val="0"/>
        <w:autoSpaceDN w:val="0"/>
        <w:adjustRightInd w:val="0"/>
        <w:jc w:val="both"/>
        <w:textAlignment w:val="baseline"/>
        <w:rPr>
          <w:bCs/>
        </w:rPr>
      </w:pPr>
      <w:r w:rsidRPr="00A617AD">
        <w:rPr>
          <w:bCs/>
        </w:rPr>
        <w:t xml:space="preserve">Международные аспекты финансового менеджмента. </w:t>
      </w:r>
    </w:p>
    <w:p w14:paraId="709DB866" w14:textId="77777777" w:rsidR="00096624" w:rsidRPr="00A617AD" w:rsidRDefault="00096624" w:rsidP="00096624">
      <w:pPr>
        <w:numPr>
          <w:ilvl w:val="12"/>
          <w:numId w:val="0"/>
        </w:numPr>
        <w:ind w:left="283" w:hanging="283"/>
        <w:jc w:val="both"/>
        <w:rPr>
          <w:bCs/>
        </w:rPr>
      </w:pPr>
    </w:p>
    <w:p w14:paraId="6DB802AF" w14:textId="77777777" w:rsidR="00096624" w:rsidRDefault="00096624" w:rsidP="00096624">
      <w:pPr>
        <w:spacing w:line="288" w:lineRule="auto"/>
        <w:jc w:val="both"/>
      </w:pPr>
    </w:p>
    <w:p w14:paraId="474BE77D" w14:textId="77777777" w:rsidR="00096624" w:rsidRDefault="00096624" w:rsidP="00096624">
      <w:pPr>
        <w:spacing w:line="288" w:lineRule="auto"/>
        <w:jc w:val="right"/>
      </w:pPr>
    </w:p>
    <w:p w14:paraId="45FC8040" w14:textId="77777777" w:rsidR="00096624" w:rsidRDefault="00096624" w:rsidP="00096624">
      <w:pPr>
        <w:spacing w:line="288" w:lineRule="auto"/>
        <w:jc w:val="right"/>
      </w:pPr>
    </w:p>
    <w:p w14:paraId="02D0E8ED" w14:textId="77777777" w:rsidR="00096624" w:rsidRDefault="00096624" w:rsidP="00096624">
      <w:pPr>
        <w:spacing w:line="288" w:lineRule="auto"/>
        <w:jc w:val="right"/>
      </w:pPr>
    </w:p>
    <w:p w14:paraId="23847F20" w14:textId="77777777" w:rsidR="00096624" w:rsidRDefault="00096624" w:rsidP="00096624">
      <w:pPr>
        <w:spacing w:line="288" w:lineRule="auto"/>
        <w:jc w:val="right"/>
      </w:pPr>
    </w:p>
    <w:p w14:paraId="2D0DBCDB" w14:textId="77777777" w:rsidR="00096624" w:rsidRDefault="00096624" w:rsidP="00096624">
      <w:pPr>
        <w:spacing w:line="288" w:lineRule="auto"/>
        <w:jc w:val="right"/>
      </w:pPr>
    </w:p>
    <w:p w14:paraId="0312D9F4" w14:textId="77777777" w:rsidR="00096624" w:rsidRDefault="00096624" w:rsidP="00096624">
      <w:pPr>
        <w:spacing w:line="288" w:lineRule="auto"/>
        <w:jc w:val="right"/>
      </w:pPr>
    </w:p>
    <w:p w14:paraId="0540288E" w14:textId="77777777" w:rsidR="00096624" w:rsidRDefault="00096624" w:rsidP="00096624">
      <w:pPr>
        <w:spacing w:line="288" w:lineRule="auto"/>
        <w:jc w:val="right"/>
      </w:pPr>
    </w:p>
    <w:p w14:paraId="09608AEF" w14:textId="77777777" w:rsidR="00096624" w:rsidRDefault="00096624" w:rsidP="00096624">
      <w:pPr>
        <w:spacing w:line="288" w:lineRule="auto"/>
        <w:jc w:val="right"/>
      </w:pPr>
    </w:p>
    <w:p w14:paraId="57BEB7E7" w14:textId="77777777" w:rsidR="00096624" w:rsidRDefault="00096624" w:rsidP="00096624">
      <w:pPr>
        <w:spacing w:line="288" w:lineRule="auto"/>
        <w:jc w:val="right"/>
      </w:pPr>
    </w:p>
    <w:p w14:paraId="4AA1FD44" w14:textId="77777777" w:rsidR="00096624" w:rsidRDefault="00096624" w:rsidP="00096624">
      <w:pPr>
        <w:spacing w:line="288" w:lineRule="auto"/>
        <w:jc w:val="right"/>
      </w:pPr>
    </w:p>
    <w:p w14:paraId="437DF3FE" w14:textId="77777777" w:rsidR="00096624" w:rsidRDefault="00096624" w:rsidP="00096624">
      <w:pPr>
        <w:spacing w:line="288" w:lineRule="auto"/>
        <w:jc w:val="right"/>
      </w:pPr>
    </w:p>
    <w:p w14:paraId="52062C64" w14:textId="77777777" w:rsidR="00096624" w:rsidRDefault="00096624" w:rsidP="00096624">
      <w:pPr>
        <w:spacing w:line="288" w:lineRule="auto"/>
        <w:jc w:val="right"/>
      </w:pPr>
    </w:p>
    <w:p w14:paraId="51E1DF5B" w14:textId="77777777" w:rsidR="00096624" w:rsidRDefault="00096624" w:rsidP="00096624">
      <w:pPr>
        <w:spacing w:line="288" w:lineRule="auto"/>
        <w:jc w:val="right"/>
      </w:pPr>
    </w:p>
    <w:p w14:paraId="61427688" w14:textId="77777777" w:rsidR="00096624" w:rsidRDefault="00096624" w:rsidP="00096624">
      <w:pPr>
        <w:spacing w:line="288" w:lineRule="auto"/>
        <w:jc w:val="right"/>
      </w:pPr>
    </w:p>
    <w:p w14:paraId="4DCA1C64" w14:textId="77777777" w:rsidR="00096624" w:rsidRDefault="00096624" w:rsidP="00096624">
      <w:pPr>
        <w:spacing w:line="288" w:lineRule="auto"/>
        <w:jc w:val="right"/>
      </w:pPr>
    </w:p>
    <w:p w14:paraId="5DB01220" w14:textId="77777777" w:rsidR="00096624" w:rsidRDefault="00096624" w:rsidP="00096624">
      <w:pPr>
        <w:spacing w:line="288" w:lineRule="auto"/>
        <w:jc w:val="right"/>
      </w:pPr>
    </w:p>
    <w:p w14:paraId="46B441BF" w14:textId="77777777" w:rsidR="00096624" w:rsidRDefault="00096624" w:rsidP="00096624">
      <w:pPr>
        <w:spacing w:line="288" w:lineRule="auto"/>
        <w:jc w:val="right"/>
      </w:pPr>
    </w:p>
    <w:p w14:paraId="0C4B1A5A" w14:textId="77777777" w:rsidR="00096624" w:rsidRDefault="00096624" w:rsidP="00096624">
      <w:pPr>
        <w:spacing w:line="288" w:lineRule="auto"/>
        <w:jc w:val="right"/>
      </w:pPr>
    </w:p>
    <w:p w14:paraId="383E99A1" w14:textId="77777777" w:rsidR="00096624" w:rsidRDefault="00096624" w:rsidP="00096624">
      <w:pPr>
        <w:spacing w:line="288" w:lineRule="auto"/>
        <w:jc w:val="right"/>
      </w:pPr>
    </w:p>
    <w:p w14:paraId="54989266" w14:textId="77777777" w:rsidR="00096624" w:rsidRDefault="00096624" w:rsidP="00096624">
      <w:pPr>
        <w:spacing w:line="288" w:lineRule="auto"/>
        <w:jc w:val="right"/>
      </w:pPr>
    </w:p>
    <w:p w14:paraId="7C3535E2" w14:textId="77777777" w:rsidR="00096624" w:rsidRDefault="00096624" w:rsidP="00096624">
      <w:pPr>
        <w:spacing w:line="288" w:lineRule="auto"/>
        <w:jc w:val="right"/>
      </w:pPr>
    </w:p>
    <w:p w14:paraId="20610F59" w14:textId="77777777" w:rsidR="00096624" w:rsidRDefault="00096624" w:rsidP="00096624">
      <w:pPr>
        <w:spacing w:line="288" w:lineRule="auto"/>
        <w:jc w:val="right"/>
      </w:pPr>
    </w:p>
    <w:p w14:paraId="4696808E" w14:textId="77777777" w:rsidR="00096624" w:rsidRDefault="00096624" w:rsidP="00096624">
      <w:pPr>
        <w:spacing w:line="288" w:lineRule="auto"/>
        <w:jc w:val="right"/>
      </w:pPr>
    </w:p>
    <w:p w14:paraId="16CE9C68" w14:textId="77777777" w:rsidR="00096624" w:rsidRDefault="00096624" w:rsidP="00096624">
      <w:pPr>
        <w:spacing w:line="288" w:lineRule="auto"/>
        <w:jc w:val="right"/>
      </w:pPr>
    </w:p>
    <w:p w14:paraId="0F530CF0" w14:textId="77777777" w:rsidR="00096624" w:rsidRDefault="00096624" w:rsidP="00096624">
      <w:pPr>
        <w:spacing w:line="288" w:lineRule="auto"/>
        <w:jc w:val="right"/>
      </w:pPr>
    </w:p>
    <w:p w14:paraId="00240DC9" w14:textId="77777777" w:rsidR="00096624" w:rsidRDefault="00096624" w:rsidP="00096624">
      <w:pPr>
        <w:spacing w:line="288" w:lineRule="auto"/>
        <w:jc w:val="right"/>
      </w:pPr>
      <w:r>
        <w:t>Приложение 2</w:t>
      </w:r>
    </w:p>
    <w:p w14:paraId="02318D26" w14:textId="77777777" w:rsidR="00096624" w:rsidRDefault="00096624" w:rsidP="00096624">
      <w:pPr>
        <w:spacing w:line="288" w:lineRule="auto"/>
        <w:jc w:val="both"/>
      </w:pPr>
    </w:p>
    <w:p w14:paraId="420095F7" w14:textId="77777777" w:rsidR="00096624" w:rsidRDefault="00096624" w:rsidP="00096624">
      <w:pPr>
        <w:spacing w:line="288" w:lineRule="auto"/>
        <w:jc w:val="center"/>
      </w:pPr>
      <w:r>
        <w:t>Методические указания для обучающихся по освоению дисциплины</w:t>
      </w:r>
    </w:p>
    <w:p w14:paraId="2B85FE8F" w14:textId="77777777" w:rsidR="00096624" w:rsidRDefault="00096624" w:rsidP="00096624">
      <w:pPr>
        <w:spacing w:line="288" w:lineRule="auto"/>
        <w:jc w:val="center"/>
      </w:pPr>
    </w:p>
    <w:p w14:paraId="4E8385B2" w14:textId="77777777" w:rsidR="00096624" w:rsidRPr="00076AD4" w:rsidRDefault="00096624" w:rsidP="00096624">
      <w:pPr>
        <w:shd w:val="clear" w:color="auto" w:fill="FFFFFF"/>
        <w:ind w:firstLine="709"/>
        <w:jc w:val="both"/>
      </w:pPr>
      <w:r w:rsidRPr="00076AD4">
        <w:rPr>
          <w:color w:val="000000"/>
        </w:rPr>
        <w:t xml:space="preserve">При выполнении курсовой работы студент использует знания, полученные в процессе учебы, учебно-методическую литературу, материалы периодической печати, нормативно-правовые акты, статистические данные, учетные, </w:t>
      </w:r>
      <w:r w:rsidRPr="00076AD4">
        <w:rPr>
          <w:color w:val="000000"/>
          <w:spacing w:val="-2"/>
        </w:rPr>
        <w:t xml:space="preserve">плановые, отчетные документы предприятий (организаций) и другие разрешенные для использования источники. При изучении литературных источников для </w:t>
      </w:r>
      <w:r w:rsidRPr="00076AD4">
        <w:rPr>
          <w:color w:val="000000"/>
          <w:spacing w:val="-1"/>
        </w:rPr>
        <w:t xml:space="preserve">накопления необходимых сведений рекомендуется не только конспектировать, </w:t>
      </w:r>
      <w:r w:rsidRPr="00076AD4">
        <w:rPr>
          <w:color w:val="000000"/>
          <w:spacing w:val="1"/>
        </w:rPr>
        <w:t>делать выписки фрагментов текста (цитат), но и излагать собственные сужде</w:t>
      </w:r>
      <w:r w:rsidRPr="00076AD4">
        <w:rPr>
          <w:color w:val="000000"/>
          <w:spacing w:val="-2"/>
        </w:rPr>
        <w:t>ния по рассматриваемой проблеме.</w:t>
      </w:r>
    </w:p>
    <w:p w14:paraId="26ACDE06" w14:textId="77777777" w:rsidR="00096624" w:rsidRPr="00076AD4" w:rsidRDefault="00096624" w:rsidP="00096624">
      <w:pPr>
        <w:shd w:val="clear" w:color="auto" w:fill="FFFFFF"/>
        <w:ind w:firstLine="709"/>
        <w:jc w:val="both"/>
      </w:pPr>
      <w:r w:rsidRPr="00076AD4">
        <w:rPr>
          <w:color w:val="000000"/>
        </w:rPr>
        <w:t xml:space="preserve">При выборе темы курсовой работы студент руководствуется примерным </w:t>
      </w:r>
      <w:r w:rsidRPr="00076AD4">
        <w:rPr>
          <w:color w:val="000000"/>
          <w:spacing w:val="-1"/>
        </w:rPr>
        <w:t xml:space="preserve">перечнем, предложенным руководителем, или определяет ее самостоятельно. </w:t>
      </w:r>
      <w:r w:rsidRPr="00076AD4">
        <w:rPr>
          <w:color w:val="000000"/>
          <w:spacing w:val="-2"/>
        </w:rPr>
        <w:t xml:space="preserve">Студент, желающий выполнить курсовую работу на тему, не предусмотренную </w:t>
      </w:r>
      <w:r w:rsidRPr="00076AD4">
        <w:rPr>
          <w:color w:val="000000"/>
          <w:spacing w:val="-1"/>
        </w:rPr>
        <w:t xml:space="preserve">примерной тематикой, должен обосновать свой выбор и получить разрешение </w:t>
      </w:r>
      <w:r w:rsidRPr="00076AD4">
        <w:rPr>
          <w:color w:val="000000"/>
          <w:spacing w:val="-4"/>
        </w:rPr>
        <w:t>руководителя.</w:t>
      </w:r>
    </w:p>
    <w:p w14:paraId="50CE5648" w14:textId="77777777" w:rsidR="00096624" w:rsidRPr="00076AD4" w:rsidRDefault="00096624" w:rsidP="00096624">
      <w:pPr>
        <w:shd w:val="clear" w:color="auto" w:fill="FFFFFF"/>
        <w:ind w:firstLine="709"/>
        <w:jc w:val="both"/>
      </w:pPr>
      <w:r w:rsidRPr="00076AD4">
        <w:rPr>
          <w:color w:val="000000"/>
          <w:spacing w:val="-2"/>
        </w:rPr>
        <w:t>Для рационального использования материала курсовой работы тему сле</w:t>
      </w:r>
      <w:r w:rsidRPr="00076AD4">
        <w:rPr>
          <w:color w:val="000000"/>
          <w:spacing w:val="-1"/>
        </w:rPr>
        <w:t>дует подбирать таким образом, чтобы они вместе с дипломной работой состав</w:t>
      </w:r>
      <w:r w:rsidRPr="00076AD4">
        <w:rPr>
          <w:color w:val="000000"/>
          <w:spacing w:val="-2"/>
        </w:rPr>
        <w:t>ляли единую систему последовательно усложняемых и взаимосвязанных работ.</w:t>
      </w:r>
    </w:p>
    <w:p w14:paraId="16D0FAA6" w14:textId="77777777" w:rsidR="00096624" w:rsidRPr="00076AD4" w:rsidRDefault="00096624" w:rsidP="00096624">
      <w:pPr>
        <w:shd w:val="clear" w:color="auto" w:fill="FFFFFF"/>
        <w:ind w:firstLine="709"/>
        <w:jc w:val="both"/>
        <w:rPr>
          <w:color w:val="000000"/>
          <w:spacing w:val="-8"/>
        </w:rPr>
      </w:pPr>
      <w:r w:rsidRPr="00076AD4">
        <w:rPr>
          <w:color w:val="000000"/>
          <w:spacing w:val="-2"/>
        </w:rPr>
        <w:t xml:space="preserve">Тема должна быть указана без кавычек и без слова «тема». Формулировка </w:t>
      </w:r>
      <w:r w:rsidRPr="00076AD4">
        <w:rPr>
          <w:color w:val="000000"/>
          <w:spacing w:val="-1"/>
        </w:rPr>
        <w:t>темы должна быть по возможности краткой и соответствовать содержанию ра</w:t>
      </w:r>
      <w:r w:rsidRPr="00076AD4">
        <w:rPr>
          <w:color w:val="000000"/>
          <w:spacing w:val="-8"/>
        </w:rPr>
        <w:t>боты.</w:t>
      </w:r>
    </w:p>
    <w:p w14:paraId="6A2C7AC2" w14:textId="77777777" w:rsidR="00096624" w:rsidRPr="00076AD4" w:rsidRDefault="00096624" w:rsidP="00096624">
      <w:pPr>
        <w:shd w:val="clear" w:color="auto" w:fill="FFFFFF"/>
        <w:ind w:firstLine="709"/>
        <w:jc w:val="both"/>
      </w:pPr>
      <w:r w:rsidRPr="00076AD4">
        <w:rPr>
          <w:color w:val="000000"/>
        </w:rPr>
        <w:t>Выполнение курсовой работы имеет следующие цели:</w:t>
      </w:r>
    </w:p>
    <w:p w14:paraId="476E571E" w14:textId="77777777" w:rsidR="00096624" w:rsidRPr="00076AD4" w:rsidRDefault="00096624" w:rsidP="009C7129">
      <w:pPr>
        <w:widowControl w:val="0"/>
        <w:numPr>
          <w:ilvl w:val="0"/>
          <w:numId w:val="46"/>
        </w:numPr>
        <w:shd w:val="clear" w:color="auto" w:fill="FFFFFF"/>
        <w:tabs>
          <w:tab w:val="left" w:pos="883"/>
        </w:tabs>
        <w:autoSpaceDE w:val="0"/>
        <w:autoSpaceDN w:val="0"/>
        <w:adjustRightInd w:val="0"/>
        <w:ind w:firstLine="709"/>
        <w:jc w:val="both"/>
        <w:rPr>
          <w:color w:val="000000"/>
        </w:rPr>
      </w:pPr>
      <w:r w:rsidRPr="00076AD4">
        <w:rPr>
          <w:color w:val="000000"/>
          <w:spacing w:val="1"/>
        </w:rPr>
        <w:t>закрепление и расширение теоретических и практических знаний в об</w:t>
      </w:r>
      <w:r w:rsidRPr="00076AD4">
        <w:rPr>
          <w:color w:val="000000"/>
        </w:rPr>
        <w:t xml:space="preserve">ласти теории управления финансами организации и применение </w:t>
      </w:r>
      <w:r w:rsidRPr="00076AD4">
        <w:rPr>
          <w:color w:val="000000"/>
          <w:spacing w:val="-1"/>
        </w:rPr>
        <w:t>их при решении конкретных экономических и производственных задач;</w:t>
      </w:r>
    </w:p>
    <w:p w14:paraId="6F10F04A" w14:textId="77777777" w:rsidR="00096624" w:rsidRPr="00076AD4" w:rsidRDefault="00096624" w:rsidP="009C7129">
      <w:pPr>
        <w:widowControl w:val="0"/>
        <w:numPr>
          <w:ilvl w:val="0"/>
          <w:numId w:val="46"/>
        </w:numPr>
        <w:shd w:val="clear" w:color="auto" w:fill="FFFFFF"/>
        <w:tabs>
          <w:tab w:val="left" w:pos="883"/>
        </w:tabs>
        <w:autoSpaceDE w:val="0"/>
        <w:autoSpaceDN w:val="0"/>
        <w:adjustRightInd w:val="0"/>
        <w:ind w:firstLine="709"/>
        <w:jc w:val="both"/>
        <w:rPr>
          <w:color w:val="000000"/>
        </w:rPr>
      </w:pPr>
      <w:r w:rsidRPr="00076AD4">
        <w:rPr>
          <w:color w:val="000000"/>
          <w:spacing w:val="-1"/>
        </w:rPr>
        <w:t>развитие навыков самостоятельной работы и овладение методиками исследования при решении разрабатываемых в курсовой работе проблем и вопро</w:t>
      </w:r>
      <w:r w:rsidRPr="00076AD4">
        <w:rPr>
          <w:color w:val="000000"/>
          <w:spacing w:val="-6"/>
        </w:rPr>
        <w:t>сов,</w:t>
      </w:r>
    </w:p>
    <w:p w14:paraId="77DF3147" w14:textId="77777777" w:rsidR="00096624" w:rsidRPr="00076AD4" w:rsidRDefault="00096624" w:rsidP="009C7129">
      <w:pPr>
        <w:widowControl w:val="0"/>
        <w:numPr>
          <w:ilvl w:val="0"/>
          <w:numId w:val="46"/>
        </w:numPr>
        <w:shd w:val="clear" w:color="auto" w:fill="FFFFFF"/>
        <w:tabs>
          <w:tab w:val="left" w:pos="883"/>
        </w:tabs>
        <w:autoSpaceDE w:val="0"/>
        <w:autoSpaceDN w:val="0"/>
        <w:adjustRightInd w:val="0"/>
        <w:ind w:firstLine="709"/>
        <w:jc w:val="both"/>
        <w:rPr>
          <w:color w:val="000000"/>
        </w:rPr>
      </w:pPr>
      <w:r w:rsidRPr="00076AD4">
        <w:rPr>
          <w:color w:val="000000"/>
        </w:rPr>
        <w:t xml:space="preserve">определение уровня теоретических и практических знаний студентов в </w:t>
      </w:r>
      <w:r w:rsidRPr="00076AD4">
        <w:rPr>
          <w:color w:val="000000"/>
          <w:spacing w:val="-2"/>
        </w:rPr>
        <w:t>различных областях экономики России.</w:t>
      </w:r>
    </w:p>
    <w:p w14:paraId="48726E4C" w14:textId="77777777" w:rsidR="00096624" w:rsidRPr="00076AD4" w:rsidRDefault="00096624" w:rsidP="00096624">
      <w:pPr>
        <w:shd w:val="clear" w:color="auto" w:fill="FFFFFF"/>
        <w:ind w:firstLine="709"/>
        <w:jc w:val="both"/>
      </w:pPr>
      <w:r w:rsidRPr="00076AD4">
        <w:rPr>
          <w:color w:val="000000"/>
          <w:spacing w:val="-1"/>
        </w:rPr>
        <w:t xml:space="preserve">В соответствии с поставленными целями студент в процессе выполнения </w:t>
      </w:r>
      <w:r w:rsidRPr="00076AD4">
        <w:rPr>
          <w:color w:val="000000"/>
          <w:spacing w:val="-2"/>
        </w:rPr>
        <w:t>курсовой работы должен решить следующие задачи:</w:t>
      </w:r>
    </w:p>
    <w:p w14:paraId="68FE3D09" w14:textId="77777777" w:rsidR="00096624" w:rsidRPr="00076AD4" w:rsidRDefault="00096624" w:rsidP="009C7129">
      <w:pPr>
        <w:widowControl w:val="0"/>
        <w:numPr>
          <w:ilvl w:val="0"/>
          <w:numId w:val="46"/>
        </w:numPr>
        <w:shd w:val="clear" w:color="auto" w:fill="FFFFFF"/>
        <w:tabs>
          <w:tab w:val="left" w:pos="883"/>
        </w:tabs>
        <w:autoSpaceDE w:val="0"/>
        <w:autoSpaceDN w:val="0"/>
        <w:adjustRightInd w:val="0"/>
        <w:ind w:firstLine="709"/>
        <w:jc w:val="both"/>
        <w:rPr>
          <w:color w:val="000000"/>
        </w:rPr>
      </w:pPr>
      <w:r w:rsidRPr="00076AD4">
        <w:rPr>
          <w:color w:val="000000"/>
          <w:spacing w:val="1"/>
        </w:rPr>
        <w:t xml:space="preserve">обосновать актуальность выбранной темы, ее ценность и значение для </w:t>
      </w:r>
      <w:r w:rsidRPr="00076AD4">
        <w:rPr>
          <w:color w:val="000000"/>
          <w:spacing w:val="-3"/>
        </w:rPr>
        <w:t>финансового управления;</w:t>
      </w:r>
    </w:p>
    <w:p w14:paraId="7C7883E4" w14:textId="77777777" w:rsidR="00096624" w:rsidRPr="00076AD4" w:rsidRDefault="00096624" w:rsidP="009C7129">
      <w:pPr>
        <w:widowControl w:val="0"/>
        <w:numPr>
          <w:ilvl w:val="0"/>
          <w:numId w:val="46"/>
        </w:numPr>
        <w:shd w:val="clear" w:color="auto" w:fill="FFFFFF"/>
        <w:tabs>
          <w:tab w:val="left" w:pos="883"/>
        </w:tabs>
        <w:autoSpaceDE w:val="0"/>
        <w:autoSpaceDN w:val="0"/>
        <w:adjustRightInd w:val="0"/>
        <w:ind w:firstLine="709"/>
        <w:jc w:val="both"/>
        <w:rPr>
          <w:color w:val="000000"/>
        </w:rPr>
      </w:pPr>
      <w:r w:rsidRPr="00076AD4">
        <w:rPr>
          <w:color w:val="000000"/>
          <w:spacing w:val="2"/>
        </w:rPr>
        <w:t>изучить научную литературу по теме, а также нормативно - законода</w:t>
      </w:r>
      <w:r w:rsidRPr="00076AD4">
        <w:rPr>
          <w:color w:val="000000"/>
        </w:rPr>
        <w:t>тельные акты, положения и инструкции, касающиеся избранной темы исследо</w:t>
      </w:r>
      <w:r w:rsidRPr="00076AD4">
        <w:rPr>
          <w:color w:val="000000"/>
          <w:spacing w:val="-6"/>
        </w:rPr>
        <w:t>вания;</w:t>
      </w:r>
    </w:p>
    <w:p w14:paraId="3668CB2C" w14:textId="77777777" w:rsidR="00096624" w:rsidRPr="00076AD4" w:rsidRDefault="00096624" w:rsidP="00096624">
      <w:pPr>
        <w:shd w:val="clear" w:color="auto" w:fill="FFFFFF"/>
        <w:ind w:firstLine="709"/>
        <w:jc w:val="both"/>
      </w:pPr>
      <w:r w:rsidRPr="00076AD4">
        <w:rPr>
          <w:color w:val="000000"/>
          <w:spacing w:val="4"/>
        </w:rPr>
        <w:t xml:space="preserve">- на конкретном или условном примере проанализировать состояние </w:t>
      </w:r>
      <w:r w:rsidRPr="00076AD4">
        <w:rPr>
          <w:color w:val="000000"/>
          <w:spacing w:val="-3"/>
        </w:rPr>
        <w:t>изучаемого вопроса;</w:t>
      </w:r>
    </w:p>
    <w:p w14:paraId="6D472EDF" w14:textId="77777777" w:rsidR="00096624" w:rsidRPr="00076AD4" w:rsidRDefault="00096624" w:rsidP="00096624">
      <w:pPr>
        <w:shd w:val="clear" w:color="auto" w:fill="FFFFFF"/>
        <w:tabs>
          <w:tab w:val="left" w:pos="878"/>
        </w:tabs>
        <w:ind w:firstLine="709"/>
        <w:jc w:val="both"/>
      </w:pPr>
      <w:r w:rsidRPr="00076AD4">
        <w:rPr>
          <w:color w:val="000000"/>
        </w:rPr>
        <w:t>-</w:t>
      </w:r>
      <w:r w:rsidRPr="00076AD4">
        <w:rPr>
          <w:color w:val="000000"/>
        </w:rPr>
        <w:tab/>
      </w:r>
      <w:r w:rsidRPr="00076AD4">
        <w:rPr>
          <w:color w:val="000000"/>
          <w:spacing w:val="3"/>
        </w:rPr>
        <w:t xml:space="preserve">разработать рекомендации по использованию выявленных резервов и </w:t>
      </w:r>
      <w:r w:rsidRPr="00076AD4">
        <w:rPr>
          <w:color w:val="000000"/>
          <w:spacing w:val="-2"/>
        </w:rPr>
        <w:t>совершенствованию финансового управления.</w:t>
      </w:r>
    </w:p>
    <w:p w14:paraId="5EDE23AF" w14:textId="77777777" w:rsidR="00096624" w:rsidRPr="00076AD4" w:rsidRDefault="00096624" w:rsidP="00096624">
      <w:pPr>
        <w:shd w:val="clear" w:color="auto" w:fill="FFFFFF"/>
        <w:ind w:firstLine="709"/>
        <w:jc w:val="both"/>
      </w:pPr>
      <w:r w:rsidRPr="00076AD4">
        <w:rPr>
          <w:color w:val="000000"/>
          <w:spacing w:val="-1"/>
        </w:rPr>
        <w:t>Курсовая работа должна соответствовать следующим требованиям:</w:t>
      </w:r>
    </w:p>
    <w:p w14:paraId="0B0BE863" w14:textId="77777777" w:rsidR="00096624" w:rsidRPr="00076AD4" w:rsidRDefault="00096624" w:rsidP="009C7129">
      <w:pPr>
        <w:widowControl w:val="0"/>
        <w:numPr>
          <w:ilvl w:val="0"/>
          <w:numId w:val="47"/>
        </w:numPr>
        <w:shd w:val="clear" w:color="auto" w:fill="FFFFFF"/>
        <w:tabs>
          <w:tab w:val="left" w:pos="878"/>
        </w:tabs>
        <w:autoSpaceDE w:val="0"/>
        <w:autoSpaceDN w:val="0"/>
        <w:adjustRightInd w:val="0"/>
        <w:ind w:firstLine="709"/>
        <w:jc w:val="both"/>
        <w:rPr>
          <w:color w:val="000000"/>
        </w:rPr>
      </w:pPr>
      <w:r w:rsidRPr="00076AD4">
        <w:rPr>
          <w:color w:val="000000"/>
        </w:rPr>
        <w:t>содержать элементы научного исследования и выполняться на актуаль</w:t>
      </w:r>
      <w:r w:rsidRPr="00076AD4">
        <w:rPr>
          <w:color w:val="000000"/>
          <w:spacing w:val="-5"/>
        </w:rPr>
        <w:t>ную тему;</w:t>
      </w:r>
    </w:p>
    <w:p w14:paraId="62DEE273" w14:textId="77777777" w:rsidR="00096624" w:rsidRPr="00076AD4" w:rsidRDefault="00096624" w:rsidP="009C7129">
      <w:pPr>
        <w:widowControl w:val="0"/>
        <w:numPr>
          <w:ilvl w:val="0"/>
          <w:numId w:val="47"/>
        </w:numPr>
        <w:shd w:val="clear" w:color="auto" w:fill="FFFFFF"/>
        <w:tabs>
          <w:tab w:val="left" w:pos="878"/>
        </w:tabs>
        <w:autoSpaceDE w:val="0"/>
        <w:autoSpaceDN w:val="0"/>
        <w:adjustRightInd w:val="0"/>
        <w:ind w:firstLine="709"/>
        <w:jc w:val="both"/>
        <w:rPr>
          <w:color w:val="000000"/>
        </w:rPr>
      </w:pPr>
      <w:r w:rsidRPr="00076AD4">
        <w:rPr>
          <w:color w:val="000000"/>
          <w:spacing w:val="-3"/>
        </w:rPr>
        <w:t xml:space="preserve">иметь четкое построение и логическую последовательность в изложении </w:t>
      </w:r>
      <w:r w:rsidRPr="00076AD4">
        <w:rPr>
          <w:color w:val="000000"/>
          <w:spacing w:val="-4"/>
        </w:rPr>
        <w:t>материала;</w:t>
      </w:r>
    </w:p>
    <w:p w14:paraId="1BA2305E" w14:textId="77777777" w:rsidR="00096624" w:rsidRPr="00076AD4" w:rsidRDefault="00096624" w:rsidP="009C7129">
      <w:pPr>
        <w:widowControl w:val="0"/>
        <w:numPr>
          <w:ilvl w:val="0"/>
          <w:numId w:val="47"/>
        </w:numPr>
        <w:shd w:val="clear" w:color="auto" w:fill="FFFFFF"/>
        <w:tabs>
          <w:tab w:val="left" w:pos="878"/>
        </w:tabs>
        <w:autoSpaceDE w:val="0"/>
        <w:autoSpaceDN w:val="0"/>
        <w:adjustRightInd w:val="0"/>
        <w:ind w:firstLine="709"/>
        <w:jc w:val="both"/>
        <w:rPr>
          <w:color w:val="000000"/>
        </w:rPr>
      </w:pPr>
      <w:r w:rsidRPr="00076AD4">
        <w:rPr>
          <w:color w:val="000000"/>
          <w:spacing w:val="-2"/>
        </w:rPr>
        <w:t>выполняться с использованием расчетов экономико-математических ме</w:t>
      </w:r>
      <w:r w:rsidRPr="00076AD4">
        <w:rPr>
          <w:color w:val="000000"/>
          <w:spacing w:val="-3"/>
        </w:rPr>
        <w:t>тодов и моделей;</w:t>
      </w:r>
    </w:p>
    <w:p w14:paraId="382650C7" w14:textId="77777777" w:rsidR="00096624" w:rsidRPr="00076AD4" w:rsidRDefault="00096624" w:rsidP="009C7129">
      <w:pPr>
        <w:widowControl w:val="0"/>
        <w:numPr>
          <w:ilvl w:val="0"/>
          <w:numId w:val="48"/>
        </w:numPr>
        <w:shd w:val="clear" w:color="auto" w:fill="FFFFFF"/>
        <w:tabs>
          <w:tab w:val="left" w:pos="878"/>
        </w:tabs>
        <w:autoSpaceDE w:val="0"/>
        <w:autoSpaceDN w:val="0"/>
        <w:adjustRightInd w:val="0"/>
        <w:ind w:firstLine="709"/>
        <w:jc w:val="both"/>
        <w:rPr>
          <w:color w:val="000000"/>
        </w:rPr>
      </w:pPr>
      <w:r w:rsidRPr="00076AD4">
        <w:rPr>
          <w:color w:val="000000"/>
          <w:spacing w:val="-1"/>
        </w:rPr>
        <w:t>в тексте работы должен использоваться иллюстративный материал;</w:t>
      </w:r>
    </w:p>
    <w:p w14:paraId="30F5B8D6" w14:textId="77777777" w:rsidR="00096624" w:rsidRPr="00076AD4" w:rsidRDefault="00096624" w:rsidP="009C7129">
      <w:pPr>
        <w:widowControl w:val="0"/>
        <w:numPr>
          <w:ilvl w:val="0"/>
          <w:numId w:val="48"/>
        </w:numPr>
        <w:shd w:val="clear" w:color="auto" w:fill="FFFFFF"/>
        <w:tabs>
          <w:tab w:val="left" w:pos="878"/>
        </w:tabs>
        <w:autoSpaceDE w:val="0"/>
        <w:autoSpaceDN w:val="0"/>
        <w:adjustRightInd w:val="0"/>
        <w:ind w:firstLine="709"/>
        <w:jc w:val="both"/>
        <w:rPr>
          <w:color w:val="000000"/>
        </w:rPr>
      </w:pPr>
      <w:r w:rsidRPr="00076AD4">
        <w:rPr>
          <w:color w:val="000000"/>
          <w:spacing w:val="-1"/>
        </w:rPr>
        <w:t>завершаться обоснованными рекомендациями и выводами.</w:t>
      </w:r>
    </w:p>
    <w:p w14:paraId="5DC0BBB6" w14:textId="77777777" w:rsidR="00096624" w:rsidRDefault="00096624" w:rsidP="00096624">
      <w:pPr>
        <w:shd w:val="clear" w:color="auto" w:fill="FFFFFF"/>
        <w:ind w:firstLine="709"/>
        <w:jc w:val="both"/>
        <w:rPr>
          <w:color w:val="000000"/>
          <w:spacing w:val="-1"/>
        </w:rPr>
      </w:pPr>
      <w:r w:rsidRPr="00076AD4">
        <w:rPr>
          <w:color w:val="000000"/>
        </w:rPr>
        <w:t xml:space="preserve">Таким образом, выполнение курсовой работы подготавливает студента к </w:t>
      </w:r>
      <w:r w:rsidRPr="00076AD4">
        <w:rPr>
          <w:color w:val="000000"/>
          <w:spacing w:val="-1"/>
        </w:rPr>
        <w:t>выполнению более сложной задачи - дипломной работе.</w:t>
      </w:r>
    </w:p>
    <w:p w14:paraId="45EE2A61" w14:textId="77777777" w:rsidR="00096624" w:rsidRPr="00076AD4" w:rsidRDefault="00096624" w:rsidP="00096624">
      <w:pPr>
        <w:shd w:val="clear" w:color="auto" w:fill="FFFFFF"/>
        <w:ind w:firstLine="709"/>
        <w:jc w:val="both"/>
        <w:rPr>
          <w:color w:val="000000"/>
          <w:spacing w:val="-1"/>
        </w:rPr>
      </w:pPr>
    </w:p>
    <w:p w14:paraId="5CDCAF57" w14:textId="77777777" w:rsidR="00096624" w:rsidRDefault="00096624" w:rsidP="00096624">
      <w:pPr>
        <w:shd w:val="clear" w:color="auto" w:fill="FFFFFF"/>
        <w:ind w:firstLine="709"/>
        <w:jc w:val="center"/>
        <w:rPr>
          <w:b/>
          <w:bCs/>
          <w:color w:val="000000"/>
          <w:spacing w:val="-1"/>
        </w:rPr>
      </w:pPr>
      <w:r w:rsidRPr="00076AD4">
        <w:rPr>
          <w:b/>
          <w:bCs/>
          <w:color w:val="000000"/>
          <w:spacing w:val="-1"/>
        </w:rPr>
        <w:t>С</w:t>
      </w:r>
      <w:r>
        <w:rPr>
          <w:b/>
          <w:bCs/>
          <w:color w:val="000000"/>
          <w:spacing w:val="-1"/>
        </w:rPr>
        <w:t>труктура и содержание курсовой работы</w:t>
      </w:r>
    </w:p>
    <w:p w14:paraId="193F9039" w14:textId="77777777" w:rsidR="00096624" w:rsidRPr="00076AD4" w:rsidRDefault="00096624" w:rsidP="00096624">
      <w:pPr>
        <w:shd w:val="clear" w:color="auto" w:fill="FFFFFF"/>
        <w:ind w:firstLine="709"/>
        <w:jc w:val="both"/>
      </w:pPr>
      <w:r w:rsidRPr="00076AD4">
        <w:rPr>
          <w:color w:val="000000"/>
        </w:rPr>
        <w:lastRenderedPageBreak/>
        <w:t xml:space="preserve">Материал курсовой работы должен излагаться в соответствии с названием </w:t>
      </w:r>
      <w:r w:rsidRPr="00076AD4">
        <w:rPr>
          <w:color w:val="000000"/>
          <w:spacing w:val="-1"/>
        </w:rPr>
        <w:t xml:space="preserve">и целевой установкой работы, логически стройно и последовательно, выводы </w:t>
      </w:r>
      <w:r w:rsidRPr="00076AD4">
        <w:rPr>
          <w:color w:val="000000"/>
          <w:spacing w:val="-2"/>
        </w:rPr>
        <w:t>должны быть аргументированы.</w:t>
      </w:r>
    </w:p>
    <w:p w14:paraId="368C9899" w14:textId="77777777" w:rsidR="00096624" w:rsidRPr="00076AD4" w:rsidRDefault="00096624" w:rsidP="00096624">
      <w:pPr>
        <w:shd w:val="clear" w:color="auto" w:fill="FFFFFF"/>
        <w:ind w:firstLine="709"/>
        <w:jc w:val="both"/>
      </w:pPr>
      <w:r w:rsidRPr="00076AD4">
        <w:rPr>
          <w:color w:val="000000"/>
          <w:spacing w:val="2"/>
        </w:rPr>
        <w:t>Независимо от избранной темы рекомендуется придерживаться следую</w:t>
      </w:r>
      <w:r w:rsidRPr="00076AD4">
        <w:rPr>
          <w:color w:val="000000"/>
          <w:spacing w:val="-4"/>
        </w:rPr>
        <w:t>щей структуры:</w:t>
      </w:r>
    </w:p>
    <w:p w14:paraId="4AC700C5"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pPr>
      <w:r w:rsidRPr="00076AD4">
        <w:rPr>
          <w:color w:val="000000"/>
          <w:spacing w:val="-2"/>
        </w:rPr>
        <w:t>Титульный лист</w:t>
      </w:r>
    </w:p>
    <w:p w14:paraId="4F756194"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pPr>
      <w:r w:rsidRPr="00076AD4">
        <w:rPr>
          <w:color w:val="000000"/>
          <w:spacing w:val="-2"/>
        </w:rPr>
        <w:t>Задание на выполнение курсовой работы</w:t>
      </w:r>
    </w:p>
    <w:p w14:paraId="652D46B3"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pPr>
      <w:r w:rsidRPr="00076AD4">
        <w:rPr>
          <w:color w:val="000000"/>
          <w:spacing w:val="-4"/>
        </w:rPr>
        <w:t>Содержание</w:t>
      </w:r>
    </w:p>
    <w:p w14:paraId="14FE3C5D"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pPr>
      <w:r w:rsidRPr="00076AD4">
        <w:rPr>
          <w:color w:val="000000"/>
          <w:spacing w:val="-4"/>
        </w:rPr>
        <w:t>Введение</w:t>
      </w:r>
    </w:p>
    <w:p w14:paraId="785E6E82"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pPr>
      <w:r w:rsidRPr="00076AD4">
        <w:rPr>
          <w:color w:val="000000"/>
          <w:spacing w:val="-1"/>
        </w:rPr>
        <w:t>Основная часть, состоящая из глав и параграфов</w:t>
      </w:r>
    </w:p>
    <w:p w14:paraId="59C2704E"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pPr>
      <w:r w:rsidRPr="00076AD4">
        <w:rPr>
          <w:color w:val="000000"/>
          <w:spacing w:val="-4"/>
        </w:rPr>
        <w:t>Заключение</w:t>
      </w:r>
    </w:p>
    <w:p w14:paraId="135B3C93"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pPr>
      <w:r w:rsidRPr="00076AD4">
        <w:rPr>
          <w:color w:val="000000"/>
          <w:spacing w:val="-2"/>
        </w:rPr>
        <w:t>Список использованной литературы</w:t>
      </w:r>
    </w:p>
    <w:p w14:paraId="2E2F9DE2" w14:textId="77777777" w:rsidR="00096624" w:rsidRPr="00076AD4" w:rsidRDefault="00096624" w:rsidP="009C7129">
      <w:pPr>
        <w:widowControl w:val="0"/>
        <w:numPr>
          <w:ilvl w:val="0"/>
          <w:numId w:val="50"/>
        </w:numPr>
        <w:shd w:val="clear" w:color="auto" w:fill="FFFFFF"/>
        <w:autoSpaceDE w:val="0"/>
        <w:autoSpaceDN w:val="0"/>
        <w:adjustRightInd w:val="0"/>
        <w:ind w:left="0" w:firstLine="709"/>
        <w:jc w:val="both"/>
        <w:rPr>
          <w:color w:val="000000"/>
          <w:spacing w:val="-3"/>
        </w:rPr>
      </w:pPr>
      <w:r w:rsidRPr="00076AD4">
        <w:rPr>
          <w:color w:val="000000"/>
          <w:spacing w:val="-3"/>
        </w:rPr>
        <w:t xml:space="preserve">Приложения. </w:t>
      </w:r>
    </w:p>
    <w:p w14:paraId="73C8AFB4" w14:textId="77777777" w:rsidR="00096624" w:rsidRPr="00076AD4" w:rsidRDefault="00096624" w:rsidP="00096624">
      <w:pPr>
        <w:shd w:val="clear" w:color="auto" w:fill="FFFFFF"/>
        <w:ind w:firstLine="709"/>
        <w:jc w:val="both"/>
      </w:pPr>
      <w:r w:rsidRPr="00076AD4">
        <w:rPr>
          <w:color w:val="000000"/>
          <w:spacing w:val="-3"/>
        </w:rPr>
        <w:t>Все элементы вшиваются в работу в вышеперечисленном порядке.</w:t>
      </w:r>
    </w:p>
    <w:p w14:paraId="75098CF7" w14:textId="77777777" w:rsidR="00096624" w:rsidRPr="00076AD4" w:rsidRDefault="00096624" w:rsidP="00096624">
      <w:pPr>
        <w:shd w:val="clear" w:color="auto" w:fill="FFFFFF"/>
        <w:ind w:firstLine="709"/>
        <w:jc w:val="both"/>
      </w:pPr>
      <w:r w:rsidRPr="00076AD4">
        <w:rPr>
          <w:bCs/>
          <w:color w:val="000000"/>
        </w:rPr>
        <w:t xml:space="preserve">Титульный лист </w:t>
      </w:r>
      <w:r w:rsidRPr="00076AD4">
        <w:rPr>
          <w:color w:val="000000"/>
        </w:rPr>
        <w:t xml:space="preserve">является первой страницей курсовой работы (образец </w:t>
      </w:r>
      <w:r w:rsidRPr="00076AD4">
        <w:rPr>
          <w:color w:val="000000"/>
          <w:spacing w:val="-1"/>
        </w:rPr>
        <w:t>оформления титульного листа приведен в конце методических указаний). Ти</w:t>
      </w:r>
      <w:r w:rsidRPr="00076AD4">
        <w:rPr>
          <w:color w:val="000000"/>
          <w:spacing w:val="-2"/>
        </w:rPr>
        <w:t>тульный лист включают в общую нумерацию страниц работы. Номер страницы на титульном листе не проставляют.</w:t>
      </w:r>
    </w:p>
    <w:p w14:paraId="0A71D43F" w14:textId="77777777" w:rsidR="00096624" w:rsidRPr="00076AD4" w:rsidRDefault="00096624" w:rsidP="00096624">
      <w:pPr>
        <w:shd w:val="clear" w:color="auto" w:fill="FFFFFF"/>
        <w:ind w:firstLine="709"/>
        <w:jc w:val="both"/>
      </w:pPr>
      <w:r w:rsidRPr="00076AD4">
        <w:rPr>
          <w:bCs/>
          <w:color w:val="000000"/>
          <w:spacing w:val="-2"/>
        </w:rPr>
        <w:t xml:space="preserve">Задание на выполнение курсовой работы </w:t>
      </w:r>
      <w:r w:rsidRPr="00076AD4">
        <w:rPr>
          <w:color w:val="000000"/>
          <w:spacing w:val="-2"/>
        </w:rPr>
        <w:t>оформляется на типовом бланке и подписывается руководителем.</w:t>
      </w:r>
    </w:p>
    <w:p w14:paraId="4BE839BF" w14:textId="77777777" w:rsidR="00096624" w:rsidRPr="00076AD4" w:rsidRDefault="00096624" w:rsidP="00096624">
      <w:pPr>
        <w:shd w:val="clear" w:color="auto" w:fill="FFFFFF"/>
        <w:ind w:firstLine="709"/>
        <w:jc w:val="both"/>
      </w:pPr>
      <w:r w:rsidRPr="00076AD4">
        <w:rPr>
          <w:bCs/>
          <w:color w:val="000000"/>
          <w:spacing w:val="-3"/>
        </w:rPr>
        <w:t xml:space="preserve">В содержании </w:t>
      </w:r>
      <w:r w:rsidRPr="00076AD4">
        <w:rPr>
          <w:color w:val="000000"/>
          <w:spacing w:val="-3"/>
        </w:rPr>
        <w:t xml:space="preserve">последовательно указывается расширенный перечень глав и </w:t>
      </w:r>
      <w:r w:rsidRPr="00076AD4">
        <w:rPr>
          <w:color w:val="000000"/>
        </w:rPr>
        <w:t>параграфов, помогающий получить полное представление о содержании рабо</w:t>
      </w:r>
      <w:r w:rsidRPr="00076AD4">
        <w:rPr>
          <w:color w:val="000000"/>
          <w:spacing w:val="-3"/>
        </w:rPr>
        <w:t>ты и ее структуре.</w:t>
      </w:r>
    </w:p>
    <w:p w14:paraId="26FC2B75" w14:textId="77777777" w:rsidR="00096624" w:rsidRPr="00076AD4" w:rsidRDefault="00096624" w:rsidP="00096624">
      <w:pPr>
        <w:shd w:val="clear" w:color="auto" w:fill="FFFFFF"/>
        <w:ind w:firstLine="709"/>
        <w:jc w:val="both"/>
      </w:pPr>
      <w:r w:rsidRPr="00076AD4">
        <w:rPr>
          <w:bCs/>
          <w:color w:val="000000"/>
          <w:spacing w:val="-2"/>
        </w:rPr>
        <w:t xml:space="preserve">Во введении </w:t>
      </w:r>
      <w:r w:rsidRPr="00076AD4">
        <w:rPr>
          <w:color w:val="000000"/>
          <w:spacing w:val="-2"/>
        </w:rPr>
        <w:t xml:space="preserve">студент обязан обосновать выбор избранной темы и показать </w:t>
      </w:r>
      <w:r w:rsidRPr="00076AD4">
        <w:rPr>
          <w:color w:val="000000"/>
          <w:spacing w:val="2"/>
        </w:rPr>
        <w:t>ее актуальность, кратко проанализировать степень ее разработанности, рас</w:t>
      </w:r>
      <w:r w:rsidRPr="00076AD4">
        <w:rPr>
          <w:color w:val="000000"/>
          <w:spacing w:val="-1"/>
        </w:rPr>
        <w:t>крыть конкретные цели и задачи, которые он собирается решить в ходе иссле</w:t>
      </w:r>
      <w:r w:rsidRPr="00076AD4">
        <w:rPr>
          <w:color w:val="000000"/>
          <w:spacing w:val="4"/>
        </w:rPr>
        <w:t xml:space="preserve">дования, определить предмет и объект исследования, информационную базу </w:t>
      </w:r>
      <w:r w:rsidRPr="00076AD4">
        <w:rPr>
          <w:color w:val="000000"/>
          <w:spacing w:val="-2"/>
        </w:rPr>
        <w:t xml:space="preserve">исследования, указать направления реализации полученных в работе выводов и </w:t>
      </w:r>
      <w:r w:rsidRPr="00076AD4">
        <w:rPr>
          <w:color w:val="000000"/>
          <w:spacing w:val="-4"/>
        </w:rPr>
        <w:t>предложений.</w:t>
      </w:r>
    </w:p>
    <w:p w14:paraId="331BDD87" w14:textId="77777777" w:rsidR="00096624" w:rsidRPr="00076AD4" w:rsidRDefault="00096624" w:rsidP="00096624">
      <w:pPr>
        <w:shd w:val="clear" w:color="auto" w:fill="FFFFFF"/>
        <w:ind w:firstLine="709"/>
        <w:jc w:val="both"/>
      </w:pPr>
      <w:r w:rsidRPr="00076AD4">
        <w:rPr>
          <w:color w:val="000000"/>
          <w:spacing w:val="-1"/>
        </w:rPr>
        <w:t>В конце вводной части можно раскрыть структуру работы.</w:t>
      </w:r>
    </w:p>
    <w:p w14:paraId="4F0E5C75" w14:textId="77777777" w:rsidR="00096624" w:rsidRPr="00076AD4" w:rsidRDefault="00096624" w:rsidP="00096624">
      <w:pPr>
        <w:shd w:val="clear" w:color="auto" w:fill="FFFFFF"/>
        <w:ind w:firstLine="709"/>
        <w:jc w:val="both"/>
      </w:pPr>
      <w:r w:rsidRPr="00076AD4">
        <w:rPr>
          <w:bCs/>
          <w:color w:val="000000"/>
          <w:spacing w:val="-1"/>
        </w:rPr>
        <w:t xml:space="preserve">Основная часть </w:t>
      </w:r>
      <w:r w:rsidRPr="00076AD4">
        <w:rPr>
          <w:color w:val="000000"/>
          <w:spacing w:val="-1"/>
        </w:rPr>
        <w:t xml:space="preserve">курсовой работы может состоять из 2 - 3 глав, которые </w:t>
      </w:r>
      <w:r w:rsidRPr="00076AD4">
        <w:rPr>
          <w:color w:val="000000"/>
          <w:spacing w:val="-2"/>
        </w:rPr>
        <w:t>можно разделить на параграфы.</w:t>
      </w:r>
    </w:p>
    <w:p w14:paraId="74FDDB3A" w14:textId="77777777" w:rsidR="00096624" w:rsidRPr="00076AD4" w:rsidRDefault="00096624" w:rsidP="00096624">
      <w:pPr>
        <w:shd w:val="clear" w:color="auto" w:fill="FFFFFF"/>
        <w:ind w:firstLine="709"/>
        <w:jc w:val="both"/>
      </w:pPr>
      <w:r w:rsidRPr="00076AD4">
        <w:rPr>
          <w:color w:val="000000"/>
        </w:rPr>
        <w:t>Одна из глав этой части должна быть посвящена рассмотрению теорети</w:t>
      </w:r>
      <w:r w:rsidRPr="00076AD4">
        <w:rPr>
          <w:color w:val="000000"/>
          <w:spacing w:val="1"/>
        </w:rPr>
        <w:t>ческих аспектов исследуемой проблемы. В этой главе рассматривается сущ</w:t>
      </w:r>
      <w:r w:rsidRPr="00076AD4">
        <w:rPr>
          <w:color w:val="000000"/>
          <w:spacing w:val="-1"/>
        </w:rPr>
        <w:t>ность, содержание, организация исследуемого процесса, его составные элемен</w:t>
      </w:r>
      <w:r w:rsidRPr="00076AD4">
        <w:rPr>
          <w:color w:val="000000"/>
        </w:rPr>
        <w:t xml:space="preserve">ты. При написании этой главы необходимо ориентироваться на выявление и </w:t>
      </w:r>
      <w:r w:rsidRPr="00076AD4">
        <w:rPr>
          <w:color w:val="000000"/>
          <w:spacing w:val="-1"/>
        </w:rPr>
        <w:t>анализ проблем, а не пересказывать материал из учебников.</w:t>
      </w:r>
    </w:p>
    <w:p w14:paraId="49D04165" w14:textId="77777777" w:rsidR="00096624" w:rsidRPr="00076AD4" w:rsidRDefault="00096624" w:rsidP="00096624">
      <w:pPr>
        <w:shd w:val="clear" w:color="auto" w:fill="FFFFFF"/>
        <w:ind w:firstLine="709"/>
        <w:jc w:val="both"/>
      </w:pPr>
      <w:r w:rsidRPr="00076AD4">
        <w:rPr>
          <w:color w:val="000000"/>
          <w:spacing w:val="-1"/>
        </w:rPr>
        <w:t>Во второй главе, исходя из общих теоретических положений, рассмотренных в первой главе, рекомендуется на конкретном или условном примере про</w:t>
      </w:r>
      <w:r w:rsidRPr="00076AD4">
        <w:rPr>
          <w:color w:val="000000"/>
          <w:spacing w:val="-2"/>
        </w:rPr>
        <w:t>анализировать состояние дел на участке деятельности, определенном темой ра</w:t>
      </w:r>
      <w:r w:rsidRPr="00076AD4">
        <w:rPr>
          <w:color w:val="000000"/>
          <w:spacing w:val="-8"/>
        </w:rPr>
        <w:t>боты.</w:t>
      </w:r>
    </w:p>
    <w:p w14:paraId="5569AD29" w14:textId="77777777" w:rsidR="00096624" w:rsidRPr="00076AD4" w:rsidRDefault="00096624" w:rsidP="00096624">
      <w:pPr>
        <w:shd w:val="clear" w:color="auto" w:fill="FFFFFF"/>
        <w:ind w:firstLine="709"/>
        <w:jc w:val="both"/>
      </w:pPr>
      <w:r w:rsidRPr="00076AD4">
        <w:rPr>
          <w:color w:val="000000"/>
          <w:spacing w:val="-1"/>
        </w:rPr>
        <w:t xml:space="preserve">Анализ практики финансовой деятельности невозможно проводить без количественных оценок протекающих процессов. При этом следует учитывать </w:t>
      </w:r>
      <w:r w:rsidRPr="00076AD4">
        <w:rPr>
          <w:color w:val="000000"/>
        </w:rPr>
        <w:t>следующее. Во-первых, при подборе фактических данных из разных источни</w:t>
      </w:r>
      <w:r w:rsidRPr="00076AD4">
        <w:rPr>
          <w:color w:val="000000"/>
          <w:spacing w:val="-2"/>
        </w:rPr>
        <w:t xml:space="preserve">ков необходимо помнить о том, что их можно сравнивать лишь тогда, когда они </w:t>
      </w:r>
      <w:r w:rsidRPr="00076AD4">
        <w:rPr>
          <w:color w:val="000000"/>
          <w:spacing w:val="-1"/>
        </w:rPr>
        <w:t>сопоставимы. Во-вторых, цифровой материал должен отражать общую направ</w:t>
      </w:r>
      <w:r w:rsidRPr="00076AD4">
        <w:rPr>
          <w:color w:val="000000"/>
        </w:rPr>
        <w:t>ленность и закономерность исследуемого экономического процесса, а не ис</w:t>
      </w:r>
      <w:r w:rsidRPr="00076AD4">
        <w:rPr>
          <w:color w:val="000000"/>
          <w:spacing w:val="1"/>
        </w:rPr>
        <w:t xml:space="preserve">ключения из них. Статистические данные должны быть не только приведены, </w:t>
      </w:r>
      <w:r w:rsidRPr="00076AD4">
        <w:rPr>
          <w:color w:val="000000"/>
          <w:spacing w:val="-1"/>
        </w:rPr>
        <w:t xml:space="preserve">но и проанализированы для обоснования выводов. Для анализа используются </w:t>
      </w:r>
      <w:r w:rsidRPr="00076AD4">
        <w:rPr>
          <w:color w:val="000000"/>
          <w:spacing w:val="3"/>
        </w:rPr>
        <w:t xml:space="preserve">различные математические методы и модели. При этом не следует забывать, </w:t>
      </w:r>
      <w:r w:rsidRPr="00076AD4">
        <w:rPr>
          <w:color w:val="000000"/>
          <w:spacing w:val="-1"/>
        </w:rPr>
        <w:t xml:space="preserve">что использование математических методов и моделей - средство, но не цель </w:t>
      </w:r>
      <w:r w:rsidRPr="00076AD4">
        <w:rPr>
          <w:color w:val="000000"/>
          <w:spacing w:val="-3"/>
        </w:rPr>
        <w:t>написания работы.</w:t>
      </w:r>
    </w:p>
    <w:p w14:paraId="5224E632" w14:textId="77777777" w:rsidR="00096624" w:rsidRPr="00076AD4" w:rsidRDefault="00096624" w:rsidP="00096624">
      <w:pPr>
        <w:shd w:val="clear" w:color="auto" w:fill="FFFFFF"/>
        <w:ind w:firstLine="709"/>
        <w:jc w:val="both"/>
      </w:pPr>
      <w:r w:rsidRPr="00076AD4">
        <w:rPr>
          <w:color w:val="000000"/>
          <w:spacing w:val="-1"/>
        </w:rPr>
        <w:t xml:space="preserve">В третьей главе приводится обоснование предложений по совершенствованию тех сторон финансовой деятельности, проблемные участки по которым были выявлены во второй главе. Высказываемые предложения должны также </w:t>
      </w:r>
      <w:r w:rsidRPr="00076AD4">
        <w:rPr>
          <w:color w:val="000000"/>
          <w:spacing w:val="1"/>
        </w:rPr>
        <w:t xml:space="preserve">решать те задачи, которые были сформулированы во введении. При решении </w:t>
      </w:r>
      <w:r w:rsidRPr="00076AD4">
        <w:rPr>
          <w:color w:val="000000"/>
          <w:spacing w:val="-1"/>
        </w:rPr>
        <w:t>этих задач следует определять несколько ва</w:t>
      </w:r>
      <w:r w:rsidRPr="00076AD4">
        <w:rPr>
          <w:color w:val="000000"/>
          <w:spacing w:val="-1"/>
        </w:rPr>
        <w:lastRenderedPageBreak/>
        <w:t xml:space="preserve">риантов достижения цели, оценить </w:t>
      </w:r>
      <w:r w:rsidRPr="00076AD4">
        <w:rPr>
          <w:color w:val="000000"/>
          <w:spacing w:val="-2"/>
        </w:rPr>
        <w:t>каждый из них по одному или нескольким критериям и выбрать наиболее пред</w:t>
      </w:r>
      <w:r w:rsidRPr="00076AD4">
        <w:rPr>
          <w:color w:val="000000"/>
          <w:spacing w:val="-3"/>
        </w:rPr>
        <w:t>почтительный вариант.</w:t>
      </w:r>
    </w:p>
    <w:p w14:paraId="6C9FE002" w14:textId="77777777" w:rsidR="00096624" w:rsidRPr="00076AD4" w:rsidRDefault="00096624" w:rsidP="00096624">
      <w:pPr>
        <w:shd w:val="clear" w:color="auto" w:fill="FFFFFF"/>
        <w:ind w:firstLine="709"/>
        <w:jc w:val="both"/>
        <w:rPr>
          <w:color w:val="000000"/>
          <w:spacing w:val="-2"/>
        </w:rPr>
      </w:pPr>
      <w:r w:rsidRPr="00076AD4">
        <w:rPr>
          <w:color w:val="000000"/>
        </w:rPr>
        <w:t>При написании отдельных глав необходимо обратить внимание на сохранение логической связи между главами и последовательность перехода от од</w:t>
      </w:r>
      <w:r w:rsidRPr="00076AD4">
        <w:rPr>
          <w:color w:val="000000"/>
          <w:spacing w:val="-1"/>
        </w:rPr>
        <w:t xml:space="preserve">ной части к другой. Каждая предыдущая глава должна готовить основания для рассмотрения проблем в следующей главе, поэтому вся работа должна носить </w:t>
      </w:r>
      <w:r w:rsidRPr="00076AD4">
        <w:rPr>
          <w:color w:val="000000"/>
        </w:rPr>
        <w:t xml:space="preserve">целостный, логически упорядоченный и завершенный характер. Каждую главу и каждый параграф целесообразно заканчивать краткими выводами, причем </w:t>
      </w:r>
      <w:r w:rsidRPr="00076AD4">
        <w:rPr>
          <w:color w:val="000000"/>
          <w:spacing w:val="-1"/>
        </w:rPr>
        <w:t xml:space="preserve">выводы предыдущей главы должны подводить к основному содержанию последующей и обеспечивать, таким образом, связь между собой, единство всей </w:t>
      </w:r>
      <w:r w:rsidRPr="00076AD4">
        <w:rPr>
          <w:color w:val="000000"/>
        </w:rPr>
        <w:t xml:space="preserve">работы. Выводы по главам не обязательно </w:t>
      </w:r>
      <w:r w:rsidRPr="00076AD4">
        <w:rPr>
          <w:color w:val="000000"/>
          <w:spacing w:val="-2"/>
        </w:rPr>
        <w:t>выделять в самостоятельный параграф.</w:t>
      </w:r>
    </w:p>
    <w:p w14:paraId="4C619061" w14:textId="77777777" w:rsidR="00096624" w:rsidRPr="00076AD4" w:rsidRDefault="00096624" w:rsidP="00096624">
      <w:pPr>
        <w:shd w:val="clear" w:color="auto" w:fill="FFFFFF"/>
        <w:ind w:firstLine="709"/>
        <w:jc w:val="both"/>
      </w:pPr>
      <w:r w:rsidRPr="00076AD4">
        <w:rPr>
          <w:color w:val="000000"/>
          <w:spacing w:val="-2"/>
        </w:rPr>
        <w:t>Заключение - последовательное, логически стройное изложение полученных выводов и их соотношение с</w:t>
      </w:r>
      <w:r w:rsidRPr="00076AD4">
        <w:rPr>
          <w:color w:val="000000"/>
          <w:spacing w:val="8"/>
        </w:rPr>
        <w:t xml:space="preserve"> целью работы и конкретными задачами, </w:t>
      </w:r>
      <w:r w:rsidRPr="00076AD4">
        <w:rPr>
          <w:color w:val="000000"/>
          <w:spacing w:val="-1"/>
        </w:rPr>
        <w:t>поставленными и сформулированными во введении. Заключение курсовой ра</w:t>
      </w:r>
      <w:r w:rsidRPr="00076AD4">
        <w:rPr>
          <w:color w:val="000000"/>
          <w:spacing w:val="-2"/>
        </w:rPr>
        <w:t>боты должно быть по объему до 3 страниц.</w:t>
      </w:r>
    </w:p>
    <w:p w14:paraId="55ECC968" w14:textId="77777777" w:rsidR="00096624" w:rsidRPr="00076AD4" w:rsidRDefault="00096624" w:rsidP="00096624">
      <w:pPr>
        <w:shd w:val="clear" w:color="auto" w:fill="FFFFFF"/>
        <w:ind w:firstLine="709"/>
        <w:jc w:val="both"/>
      </w:pPr>
      <w:r w:rsidRPr="00076AD4">
        <w:rPr>
          <w:bCs/>
          <w:color w:val="000000"/>
          <w:spacing w:val="-1"/>
        </w:rPr>
        <w:t>Заключение и введение в курсовой работе не делятся на части.</w:t>
      </w:r>
    </w:p>
    <w:p w14:paraId="77F77165" w14:textId="77777777" w:rsidR="00096624" w:rsidRPr="00076AD4" w:rsidRDefault="00096624" w:rsidP="00096624">
      <w:pPr>
        <w:shd w:val="clear" w:color="auto" w:fill="FFFFFF"/>
        <w:ind w:firstLine="709"/>
        <w:jc w:val="both"/>
      </w:pPr>
      <w:r w:rsidRPr="00076AD4">
        <w:rPr>
          <w:bCs/>
          <w:color w:val="000000"/>
          <w:spacing w:val="-1"/>
        </w:rPr>
        <w:t xml:space="preserve">Список использованной научной литературы </w:t>
      </w:r>
      <w:r w:rsidRPr="00076AD4">
        <w:rPr>
          <w:color w:val="000000"/>
          <w:spacing w:val="-1"/>
        </w:rPr>
        <w:t>содержит наименование источников, которые непосредственно были использованы при написании кур</w:t>
      </w:r>
      <w:r w:rsidRPr="00076AD4">
        <w:rPr>
          <w:color w:val="000000"/>
        </w:rPr>
        <w:t xml:space="preserve">совой работы. Количество использованных источников должно быть не менее </w:t>
      </w:r>
      <w:r w:rsidRPr="00076AD4">
        <w:rPr>
          <w:color w:val="000000"/>
          <w:spacing w:val="-9"/>
        </w:rPr>
        <w:t>20.</w:t>
      </w:r>
    </w:p>
    <w:p w14:paraId="6AC62EFE" w14:textId="77777777" w:rsidR="00096624" w:rsidRPr="00076AD4" w:rsidRDefault="00096624" w:rsidP="00096624">
      <w:pPr>
        <w:shd w:val="clear" w:color="auto" w:fill="FFFFFF"/>
        <w:ind w:firstLine="709"/>
        <w:jc w:val="both"/>
      </w:pPr>
      <w:r w:rsidRPr="00076AD4">
        <w:rPr>
          <w:color w:val="000000"/>
        </w:rPr>
        <w:t xml:space="preserve">Материал, дополняющий или загромождающий текст работы, помещается </w:t>
      </w:r>
      <w:r w:rsidRPr="00076AD4">
        <w:rPr>
          <w:color w:val="000000"/>
          <w:spacing w:val="-4"/>
        </w:rPr>
        <w:t>в приложения.</w:t>
      </w:r>
    </w:p>
    <w:p w14:paraId="5005B77D" w14:textId="77777777" w:rsidR="00096624" w:rsidRDefault="00096624" w:rsidP="00096624">
      <w:pPr>
        <w:shd w:val="clear" w:color="auto" w:fill="FFFFFF"/>
        <w:ind w:firstLine="709"/>
        <w:jc w:val="center"/>
        <w:rPr>
          <w:b/>
          <w:bCs/>
          <w:color w:val="000000"/>
          <w:spacing w:val="-1"/>
        </w:rPr>
      </w:pPr>
    </w:p>
    <w:p w14:paraId="065D21F0" w14:textId="77777777" w:rsidR="00096624" w:rsidRPr="00076AD4" w:rsidRDefault="00096624" w:rsidP="00096624">
      <w:pPr>
        <w:shd w:val="clear" w:color="auto" w:fill="FFFFFF"/>
        <w:ind w:firstLine="709"/>
        <w:jc w:val="center"/>
        <w:rPr>
          <w:b/>
        </w:rPr>
      </w:pPr>
      <w:r w:rsidRPr="00076AD4">
        <w:rPr>
          <w:b/>
          <w:bCs/>
          <w:color w:val="000000"/>
          <w:spacing w:val="-1"/>
        </w:rPr>
        <w:t>Т</w:t>
      </w:r>
      <w:r>
        <w:rPr>
          <w:b/>
          <w:bCs/>
          <w:color w:val="000000"/>
          <w:spacing w:val="-1"/>
        </w:rPr>
        <w:t>ребования к оформлению курсовой работы</w:t>
      </w:r>
    </w:p>
    <w:p w14:paraId="3DEB9A67" w14:textId="77777777" w:rsidR="00096624" w:rsidRPr="00076AD4" w:rsidRDefault="00096624" w:rsidP="00096624">
      <w:pPr>
        <w:shd w:val="clear" w:color="auto" w:fill="FFFFFF"/>
        <w:ind w:firstLine="709"/>
        <w:jc w:val="both"/>
      </w:pPr>
      <w:r w:rsidRPr="00076AD4">
        <w:rPr>
          <w:color w:val="000000"/>
        </w:rPr>
        <w:t xml:space="preserve">Курсовая работа оформляется на одной стороне листа бумаги формата А4 </w:t>
      </w:r>
      <w:r w:rsidRPr="00076AD4">
        <w:rPr>
          <w:color w:val="000000"/>
          <w:spacing w:val="-1"/>
        </w:rPr>
        <w:t>(210x297). Каждая страница основного текста и приложений должна иметь по</w:t>
      </w:r>
      <w:r w:rsidRPr="00076AD4">
        <w:rPr>
          <w:color w:val="000000"/>
          <w:spacing w:val="-1"/>
        </w:rPr>
        <w:softHyphen/>
      </w:r>
      <w:r w:rsidRPr="00076AD4">
        <w:rPr>
          <w:color w:val="000000"/>
        </w:rPr>
        <w:t xml:space="preserve">ля: левое - 30 мм, правое - 10 мм, верхнее - 20 мм, нижнее - 20 мм. Абзацный </w:t>
      </w:r>
      <w:r w:rsidRPr="00076AD4">
        <w:rPr>
          <w:color w:val="000000"/>
          <w:spacing w:val="-2"/>
        </w:rPr>
        <w:t>отступ составляет 5 знаков. Текст выравнивается по ширине.</w:t>
      </w:r>
    </w:p>
    <w:p w14:paraId="128F2D53" w14:textId="77777777" w:rsidR="00096624" w:rsidRPr="00076AD4" w:rsidRDefault="00096624" w:rsidP="00096624">
      <w:pPr>
        <w:shd w:val="clear" w:color="auto" w:fill="FFFFFF"/>
        <w:ind w:firstLine="709"/>
        <w:jc w:val="both"/>
      </w:pPr>
      <w:r w:rsidRPr="00076AD4">
        <w:rPr>
          <w:color w:val="000000"/>
        </w:rPr>
        <w:t xml:space="preserve">При подготовке курсовой работы на компьютере - в основном тексте используется шрифт размером 14 пт (пунктов), </w:t>
      </w:r>
      <w:r w:rsidRPr="00076AD4">
        <w:rPr>
          <w:color w:val="000000"/>
          <w:lang w:val="en-US"/>
        </w:rPr>
        <w:t>Times</w:t>
      </w:r>
      <w:r w:rsidRPr="00076AD4">
        <w:rPr>
          <w:color w:val="000000"/>
        </w:rPr>
        <w:t xml:space="preserve"> </w:t>
      </w:r>
      <w:r w:rsidRPr="00076AD4">
        <w:rPr>
          <w:color w:val="000000"/>
          <w:lang w:val="en-US"/>
        </w:rPr>
        <w:t>New</w:t>
      </w:r>
      <w:r w:rsidRPr="00076AD4">
        <w:rPr>
          <w:color w:val="000000"/>
        </w:rPr>
        <w:t xml:space="preserve"> </w:t>
      </w:r>
      <w:r w:rsidRPr="00076AD4">
        <w:rPr>
          <w:color w:val="000000"/>
          <w:lang w:val="en-US"/>
        </w:rPr>
        <w:t>Roman</w:t>
      </w:r>
      <w:r w:rsidRPr="00076AD4">
        <w:rPr>
          <w:color w:val="000000"/>
        </w:rPr>
        <w:t>, междустроч</w:t>
      </w:r>
      <w:r w:rsidRPr="00076AD4">
        <w:rPr>
          <w:color w:val="000000"/>
          <w:spacing w:val="3"/>
        </w:rPr>
        <w:t xml:space="preserve">ный интервал полуторный, в подстрочных ссылках - интервал одинарный, </w:t>
      </w:r>
      <w:r w:rsidRPr="00076AD4">
        <w:rPr>
          <w:color w:val="000000"/>
        </w:rPr>
        <w:t>шрифт - 12 пт. (обязательно меньше шрифта основного текста). При подготов</w:t>
      </w:r>
      <w:r w:rsidRPr="00076AD4">
        <w:rPr>
          <w:color w:val="000000"/>
          <w:spacing w:val="-1"/>
        </w:rPr>
        <w:t>ке страницы текста курсовой работы на компьютере расстановка переносов -</w:t>
      </w:r>
      <w:r w:rsidRPr="00076AD4">
        <w:rPr>
          <w:color w:val="000000"/>
          <w:spacing w:val="3"/>
        </w:rPr>
        <w:t xml:space="preserve">автоматическая, а форматирование основного текста и ссылок - в параметре </w:t>
      </w:r>
      <w:r w:rsidRPr="00076AD4">
        <w:rPr>
          <w:color w:val="000000"/>
          <w:spacing w:val="-5"/>
        </w:rPr>
        <w:t>«по ширине».</w:t>
      </w:r>
    </w:p>
    <w:p w14:paraId="19CA7CB5" w14:textId="77777777" w:rsidR="00096624" w:rsidRPr="00076AD4" w:rsidRDefault="00096624" w:rsidP="00096624">
      <w:pPr>
        <w:shd w:val="clear" w:color="auto" w:fill="FFFFFF"/>
        <w:ind w:firstLine="709"/>
        <w:jc w:val="both"/>
      </w:pPr>
      <w:r w:rsidRPr="00076AD4">
        <w:rPr>
          <w:bCs/>
          <w:color w:val="000000"/>
          <w:spacing w:val="1"/>
        </w:rPr>
        <w:t xml:space="preserve">Нумерация страниц - снизу по центру. </w:t>
      </w:r>
      <w:r w:rsidRPr="00076AD4">
        <w:rPr>
          <w:color w:val="000000"/>
          <w:spacing w:val="1"/>
        </w:rPr>
        <w:t>Она производится последова</w:t>
      </w:r>
      <w:r w:rsidRPr="00076AD4">
        <w:rPr>
          <w:color w:val="000000"/>
        </w:rPr>
        <w:t>тельно, начиная с 3 страницы (содержание). Дальше последовательно нумеру</w:t>
      </w:r>
      <w:r w:rsidRPr="00076AD4">
        <w:rPr>
          <w:color w:val="000000"/>
          <w:spacing w:val="-1"/>
        </w:rPr>
        <w:t xml:space="preserve">ются все листы, включая главы, заключение, список литературы и приложения </w:t>
      </w:r>
      <w:r w:rsidRPr="00076AD4">
        <w:rPr>
          <w:color w:val="000000"/>
        </w:rPr>
        <w:t xml:space="preserve">(если они имеются в работе). Номера страниц ставятся на расстоянии 1 см от </w:t>
      </w:r>
      <w:r w:rsidRPr="00076AD4">
        <w:rPr>
          <w:color w:val="000000"/>
          <w:spacing w:val="-2"/>
        </w:rPr>
        <w:t>нижнего края основного текста.</w:t>
      </w:r>
    </w:p>
    <w:p w14:paraId="081EDE09" w14:textId="77777777" w:rsidR="00096624" w:rsidRPr="00076AD4" w:rsidRDefault="00096624" w:rsidP="00096624">
      <w:pPr>
        <w:shd w:val="clear" w:color="auto" w:fill="FFFFFF"/>
        <w:ind w:firstLine="709"/>
        <w:jc w:val="both"/>
      </w:pPr>
      <w:r w:rsidRPr="00076AD4">
        <w:rPr>
          <w:color w:val="000000"/>
          <w:spacing w:val="2"/>
        </w:rPr>
        <w:t xml:space="preserve">Общий объем курсовой работы - 30 - 35 страниц. В общий объем не </w:t>
      </w:r>
      <w:r w:rsidRPr="00076AD4">
        <w:rPr>
          <w:color w:val="000000"/>
          <w:spacing w:val="-2"/>
        </w:rPr>
        <w:t>включаются: приложения, список литературы.</w:t>
      </w:r>
    </w:p>
    <w:p w14:paraId="2338AE2D" w14:textId="77777777" w:rsidR="00096624" w:rsidRPr="00076AD4" w:rsidRDefault="00096624" w:rsidP="00096624">
      <w:pPr>
        <w:shd w:val="clear" w:color="auto" w:fill="FFFFFF"/>
        <w:ind w:firstLine="709"/>
        <w:jc w:val="both"/>
      </w:pPr>
      <w:r w:rsidRPr="00076AD4">
        <w:rPr>
          <w:color w:val="000000"/>
          <w:spacing w:val="-1"/>
        </w:rPr>
        <w:t>Слова «Содержание», «Введение», «Заключение» записывают симметрично тексту строчными буквами, включают в содержание курсовой работы. Дан</w:t>
      </w:r>
      <w:r w:rsidRPr="00076AD4">
        <w:rPr>
          <w:color w:val="000000"/>
          <w:spacing w:val="-3"/>
        </w:rPr>
        <w:t>ные заголовки не нумеруют.</w:t>
      </w:r>
    </w:p>
    <w:p w14:paraId="507EC2F2" w14:textId="77777777" w:rsidR="00096624" w:rsidRPr="00076AD4" w:rsidRDefault="00096624" w:rsidP="00096624">
      <w:pPr>
        <w:shd w:val="clear" w:color="auto" w:fill="FFFFFF"/>
        <w:ind w:firstLine="709"/>
        <w:jc w:val="both"/>
      </w:pPr>
      <w:r w:rsidRPr="00076AD4">
        <w:rPr>
          <w:color w:val="000000"/>
          <w:spacing w:val="-1"/>
        </w:rPr>
        <w:t xml:space="preserve">Содержание работы структурируется по главам и параграфам. Количество глав в курсовой работе не регламентируется. Главы и параграфы должны иметь заголовки. Заголовки глав и приложений выравнивают по левому краю, заголовки параграфов - имеют абзацный отступ. Расстояние между заголовками и </w:t>
      </w:r>
      <w:r w:rsidRPr="00076AD4">
        <w:rPr>
          <w:color w:val="000000"/>
          <w:spacing w:val="-2"/>
        </w:rPr>
        <w:t>текстом должно быть увеличено по отношению к межстрочному интервалу для выделения заголовка на фоне текста.</w:t>
      </w:r>
    </w:p>
    <w:p w14:paraId="2A09AC83" w14:textId="77777777" w:rsidR="00096624" w:rsidRPr="00076AD4" w:rsidRDefault="00096624" w:rsidP="00096624">
      <w:pPr>
        <w:shd w:val="clear" w:color="auto" w:fill="FFFFFF"/>
        <w:ind w:firstLine="709"/>
        <w:jc w:val="both"/>
      </w:pPr>
      <w:r w:rsidRPr="00076AD4">
        <w:rPr>
          <w:color w:val="000000"/>
          <w:spacing w:val="-1"/>
        </w:rPr>
        <w:t>В содержании и по тексту заголовки глав и параграфов печатаются строчными буквами, заголовки не подчеркиваются, жирным шрифтом не выделяют</w:t>
      </w:r>
      <w:r w:rsidRPr="00076AD4">
        <w:rPr>
          <w:color w:val="000000"/>
          <w:spacing w:val="-2"/>
        </w:rPr>
        <w:t>ся, в конце заголовков точки не ставятся.</w:t>
      </w:r>
    </w:p>
    <w:p w14:paraId="502BD4F6" w14:textId="77777777" w:rsidR="00096624" w:rsidRPr="00076AD4" w:rsidRDefault="00096624" w:rsidP="00096624">
      <w:pPr>
        <w:shd w:val="clear" w:color="auto" w:fill="FFFFFF"/>
        <w:ind w:firstLine="709"/>
        <w:jc w:val="both"/>
      </w:pPr>
      <w:r w:rsidRPr="00076AD4">
        <w:rPr>
          <w:color w:val="000000"/>
          <w:spacing w:val="-2"/>
        </w:rPr>
        <w:t>Заголовки глав и параграфов нумеруются арабскими цифрами. Номер пара</w:t>
      </w:r>
      <w:r w:rsidRPr="00076AD4">
        <w:rPr>
          <w:color w:val="000000"/>
          <w:spacing w:val="-4"/>
        </w:rPr>
        <w:t xml:space="preserve">графа состоит из номера главы и параграфа, разделенных точкой. Трехуровневое </w:t>
      </w:r>
      <w:r w:rsidRPr="00076AD4">
        <w:rPr>
          <w:color w:val="000000"/>
          <w:spacing w:val="-1"/>
        </w:rPr>
        <w:t xml:space="preserve">дробление заголовков (на подпараграфы) в курсовой работе не рекомендуется и </w:t>
      </w:r>
      <w:r w:rsidRPr="00076AD4">
        <w:rPr>
          <w:color w:val="000000"/>
          <w:spacing w:val="-5"/>
        </w:rPr>
        <w:t xml:space="preserve">допускается только в виде </w:t>
      </w:r>
      <w:r w:rsidRPr="00076AD4">
        <w:rPr>
          <w:color w:val="000000"/>
          <w:spacing w:val="-5"/>
        </w:rPr>
        <w:lastRenderedPageBreak/>
        <w:t xml:space="preserve">обоснованного исключения. Каждый заголовок должен </w:t>
      </w:r>
      <w:r w:rsidRPr="00076AD4">
        <w:rPr>
          <w:color w:val="000000"/>
          <w:spacing w:val="-6"/>
        </w:rPr>
        <w:t>состоять только из одного предложения.</w:t>
      </w:r>
    </w:p>
    <w:p w14:paraId="3C95C420" w14:textId="77777777" w:rsidR="00096624" w:rsidRPr="00076AD4" w:rsidRDefault="00096624" w:rsidP="00096624">
      <w:pPr>
        <w:shd w:val="clear" w:color="auto" w:fill="FFFFFF"/>
        <w:ind w:firstLine="709"/>
        <w:jc w:val="both"/>
      </w:pPr>
      <w:r w:rsidRPr="00076AD4">
        <w:rPr>
          <w:color w:val="000000"/>
          <w:spacing w:val="-4"/>
        </w:rPr>
        <w:t xml:space="preserve">Каждая глава начинается с новой страницы. Параграфы начинать с новой </w:t>
      </w:r>
      <w:r w:rsidRPr="00076AD4">
        <w:rPr>
          <w:color w:val="000000"/>
          <w:spacing w:val="-5"/>
        </w:rPr>
        <w:t>страницы целесообразно, если предыдущий параграф заканчивается на второй половине страницы. Глава не может содержать менее двух параграфов. Максималь</w:t>
      </w:r>
      <w:r w:rsidRPr="00076AD4">
        <w:rPr>
          <w:color w:val="000000"/>
          <w:spacing w:val="-4"/>
        </w:rPr>
        <w:t>ное число параграфов - четыре.</w:t>
      </w:r>
    </w:p>
    <w:p w14:paraId="5891C289" w14:textId="77777777" w:rsidR="00096624" w:rsidRPr="00076AD4" w:rsidRDefault="00096624" w:rsidP="00096624">
      <w:pPr>
        <w:shd w:val="clear" w:color="auto" w:fill="FFFFFF"/>
        <w:ind w:firstLine="709"/>
        <w:jc w:val="both"/>
      </w:pPr>
      <w:r w:rsidRPr="00076AD4">
        <w:rPr>
          <w:color w:val="000000"/>
          <w:spacing w:val="-5"/>
        </w:rPr>
        <w:t>Формулы, содержащиеся в курсовой работе, располагают на отдельных строках, выравнивают по центру и нумеруют сквозной нумерацией арабскими цифра</w:t>
      </w:r>
      <w:r w:rsidRPr="00076AD4">
        <w:rPr>
          <w:color w:val="000000"/>
          <w:spacing w:val="-4"/>
        </w:rPr>
        <w:t xml:space="preserve">ми, которые записывают на уровне формулы справа в круглых скобках. Допускается нумерация формул в пределах главы. В этом случае номер формулы состоит </w:t>
      </w:r>
      <w:r w:rsidRPr="00076AD4">
        <w:rPr>
          <w:color w:val="000000"/>
          <w:spacing w:val="-5"/>
        </w:rPr>
        <w:t>из номера главы и порядкового номера формулы, разделенных точкой.</w:t>
      </w:r>
    </w:p>
    <w:p w14:paraId="6AE0E379" w14:textId="77777777" w:rsidR="00096624" w:rsidRPr="00076AD4" w:rsidRDefault="00096624" w:rsidP="00096624">
      <w:pPr>
        <w:shd w:val="clear" w:color="auto" w:fill="FFFFFF"/>
        <w:ind w:firstLine="709"/>
        <w:jc w:val="both"/>
      </w:pPr>
      <w:r w:rsidRPr="00076AD4">
        <w:rPr>
          <w:color w:val="000000"/>
          <w:spacing w:val="-5"/>
        </w:rPr>
        <w:t>Непосредственно под формулой приводится расшифровка символов и числовых коэффициентов, если они не были пояснены в тексте. В этом случае сразу по</w:t>
      </w:r>
      <w:r w:rsidRPr="00076AD4">
        <w:rPr>
          <w:color w:val="000000"/>
          <w:spacing w:val="-4"/>
        </w:rPr>
        <w:t xml:space="preserve">сле формулы (до ее номера) ставится запятая, а первая строка расшифровки (выравнивание по левому краю) начинается словом «где» без двоеточия после него. Все позиции перечисления при расшифровке делаются с абзацным отступом с </w:t>
      </w:r>
      <w:r w:rsidRPr="00076AD4">
        <w:rPr>
          <w:color w:val="000000"/>
          <w:spacing w:val="-5"/>
        </w:rPr>
        <w:t>межстрочным интервалом - 1. Выше и ниже каждой формулы, а также после расшифровки должно быть оставлено не менее одной свободной строки (с межстроч</w:t>
      </w:r>
      <w:r w:rsidRPr="00076AD4">
        <w:rPr>
          <w:color w:val="000000"/>
          <w:spacing w:val="-3"/>
        </w:rPr>
        <w:t xml:space="preserve">ным интервалом - 1,5). Ссылки на источники по формулам необходимо делать </w:t>
      </w:r>
      <w:r w:rsidRPr="00076AD4">
        <w:rPr>
          <w:color w:val="000000"/>
          <w:spacing w:val="-5"/>
        </w:rPr>
        <w:t xml:space="preserve">только по тексту. На строках, где расположены формулы и расшифровки, ссылки </w:t>
      </w:r>
      <w:r w:rsidRPr="00076AD4">
        <w:rPr>
          <w:color w:val="000000"/>
          <w:spacing w:val="-7"/>
        </w:rPr>
        <w:t>размещать не следует.</w:t>
      </w:r>
    </w:p>
    <w:p w14:paraId="508393C4" w14:textId="77777777" w:rsidR="00096624" w:rsidRPr="00076AD4" w:rsidRDefault="00096624" w:rsidP="00096624">
      <w:pPr>
        <w:shd w:val="clear" w:color="auto" w:fill="FFFFFF"/>
        <w:ind w:firstLine="709"/>
        <w:jc w:val="both"/>
        <w:rPr>
          <w:color w:val="000000"/>
          <w:spacing w:val="-6"/>
        </w:rPr>
      </w:pPr>
      <w:r w:rsidRPr="00076AD4">
        <w:rPr>
          <w:color w:val="000000"/>
          <w:spacing w:val="-6"/>
        </w:rPr>
        <w:t>Пример записи формулы:</w:t>
      </w:r>
    </w:p>
    <w:p w14:paraId="62C894F3" w14:textId="77777777" w:rsidR="00096624" w:rsidRPr="00076AD4" w:rsidRDefault="00096624" w:rsidP="00096624">
      <w:pPr>
        <w:ind w:firstLine="709"/>
        <w:jc w:val="both"/>
      </w:pPr>
      <w:r w:rsidRPr="00076AD4">
        <w:t>Коэффициент поступления (К</w:t>
      </w:r>
      <w:r w:rsidRPr="00076AD4">
        <w:rPr>
          <w:vertAlign w:val="subscript"/>
        </w:rPr>
        <w:t>ПОСТ</w:t>
      </w:r>
      <w:r w:rsidRPr="00076AD4">
        <w:t>) отражает общее увеличение стоимости основных фондов без учета их выбытия:</w:t>
      </w:r>
    </w:p>
    <w:p w14:paraId="44072ACF" w14:textId="77777777" w:rsidR="00096624" w:rsidRPr="00076AD4" w:rsidRDefault="00096624" w:rsidP="00096624">
      <w:pPr>
        <w:ind w:firstLine="709"/>
        <w:jc w:val="both"/>
      </w:pPr>
    </w:p>
    <w:tbl>
      <w:tblPr>
        <w:tblW w:w="0" w:type="auto"/>
        <w:tblBorders>
          <w:insideH w:val="single" w:sz="4" w:space="0" w:color="auto"/>
        </w:tblBorders>
        <w:tblLook w:val="01E0" w:firstRow="1" w:lastRow="1" w:firstColumn="1" w:lastColumn="1" w:noHBand="0" w:noVBand="0"/>
      </w:tblPr>
      <w:tblGrid>
        <w:gridCol w:w="8658"/>
        <w:gridCol w:w="912"/>
      </w:tblGrid>
      <w:tr w:rsidR="00096624" w:rsidRPr="00076AD4" w14:paraId="3866E211" w14:textId="77777777" w:rsidTr="001865C7">
        <w:tc>
          <w:tcPr>
            <w:tcW w:w="8928" w:type="dxa"/>
          </w:tcPr>
          <w:p w14:paraId="62021CB1" w14:textId="77777777" w:rsidR="00096624" w:rsidRPr="00076AD4" w:rsidRDefault="00096624" w:rsidP="001865C7">
            <w:pPr>
              <w:ind w:firstLine="709"/>
              <w:jc w:val="center"/>
            </w:pPr>
            <w:r w:rsidRPr="00076AD4">
              <w:t>К</w:t>
            </w:r>
            <w:r w:rsidRPr="00076AD4">
              <w:rPr>
                <w:vertAlign w:val="subscript"/>
              </w:rPr>
              <w:t>ПОСТ</w:t>
            </w:r>
            <w:r w:rsidRPr="00076AD4">
              <w:t xml:space="preserve"> = </w:t>
            </w:r>
            <w:r w:rsidRPr="00076AD4">
              <w:rPr>
                <w:lang w:val="en-US"/>
              </w:rPr>
              <w:t>F</w:t>
            </w:r>
            <w:r w:rsidRPr="00076AD4">
              <w:rPr>
                <w:vertAlign w:val="subscript"/>
              </w:rPr>
              <w:t>ПОСТ</w:t>
            </w:r>
            <w:r w:rsidRPr="00076AD4">
              <w:t xml:space="preserve"> / </w:t>
            </w:r>
            <w:r w:rsidRPr="00076AD4">
              <w:rPr>
                <w:lang w:val="en-US"/>
              </w:rPr>
              <w:t>F</w:t>
            </w:r>
            <w:r w:rsidRPr="00076AD4">
              <w:rPr>
                <w:vertAlign w:val="subscript"/>
              </w:rPr>
              <w:t>К.Г.</w:t>
            </w:r>
            <w:r w:rsidRPr="00076AD4">
              <w:t>,</w:t>
            </w:r>
            <w:r>
              <w:t xml:space="preserve">   </w:t>
            </w:r>
          </w:p>
        </w:tc>
        <w:tc>
          <w:tcPr>
            <w:tcW w:w="926" w:type="dxa"/>
          </w:tcPr>
          <w:p w14:paraId="061395CF" w14:textId="77777777" w:rsidR="00096624" w:rsidRPr="00076AD4" w:rsidRDefault="00096624" w:rsidP="001865C7">
            <w:r w:rsidRPr="00076AD4">
              <w:t>(1)</w:t>
            </w:r>
          </w:p>
        </w:tc>
      </w:tr>
    </w:tbl>
    <w:p w14:paraId="5DFB8509" w14:textId="77777777" w:rsidR="00096624" w:rsidRPr="00076AD4" w:rsidRDefault="00096624" w:rsidP="00096624">
      <w:pPr>
        <w:ind w:firstLine="709"/>
        <w:jc w:val="both"/>
      </w:pPr>
    </w:p>
    <w:p w14:paraId="152B8277" w14:textId="77777777" w:rsidR="00096624" w:rsidRPr="00076AD4" w:rsidRDefault="00096624" w:rsidP="00096624">
      <w:pPr>
        <w:ind w:firstLine="709"/>
        <w:jc w:val="both"/>
      </w:pPr>
      <w:r w:rsidRPr="00076AD4">
        <w:t xml:space="preserve">где </w:t>
      </w:r>
      <w:r w:rsidRPr="00076AD4">
        <w:rPr>
          <w:lang w:val="en-US"/>
        </w:rPr>
        <w:t>F</w:t>
      </w:r>
      <w:r w:rsidRPr="00076AD4">
        <w:rPr>
          <w:vertAlign w:val="subscript"/>
        </w:rPr>
        <w:t>ПОСТ</w:t>
      </w:r>
      <w:r w:rsidRPr="00076AD4">
        <w:t xml:space="preserve"> – стоимость поступивших основных средств, тыс. руб.;</w:t>
      </w:r>
    </w:p>
    <w:p w14:paraId="4138BAB0" w14:textId="77777777" w:rsidR="00096624" w:rsidRPr="00076AD4" w:rsidRDefault="00096624" w:rsidP="00096624">
      <w:pPr>
        <w:ind w:firstLine="709"/>
        <w:jc w:val="both"/>
      </w:pPr>
      <w:r w:rsidRPr="00076AD4">
        <w:t xml:space="preserve"> </w:t>
      </w:r>
      <w:r w:rsidRPr="00076AD4">
        <w:rPr>
          <w:lang w:val="en-US"/>
        </w:rPr>
        <w:t>F</w:t>
      </w:r>
      <w:r w:rsidRPr="00076AD4">
        <w:rPr>
          <w:vertAlign w:val="subscript"/>
        </w:rPr>
        <w:t>К.Г.</w:t>
      </w:r>
      <w:r w:rsidRPr="00076AD4">
        <w:t xml:space="preserve"> – стоимость основных фондов на конец года, тыс. руб.</w:t>
      </w:r>
    </w:p>
    <w:p w14:paraId="385ED944" w14:textId="77777777" w:rsidR="00096624" w:rsidRPr="00076AD4" w:rsidRDefault="00096624" w:rsidP="00096624">
      <w:pPr>
        <w:shd w:val="clear" w:color="auto" w:fill="FFFFFF"/>
        <w:ind w:firstLine="709"/>
        <w:jc w:val="both"/>
      </w:pPr>
      <w:r w:rsidRPr="00076AD4">
        <w:rPr>
          <w:color w:val="000000"/>
        </w:rPr>
        <w:t xml:space="preserve">  </w:t>
      </w:r>
    </w:p>
    <w:p w14:paraId="29C1CBB0" w14:textId="77777777" w:rsidR="00096624" w:rsidRPr="00076AD4" w:rsidRDefault="00096624" w:rsidP="00096624">
      <w:pPr>
        <w:shd w:val="clear" w:color="auto" w:fill="FFFFFF"/>
        <w:ind w:firstLine="709"/>
        <w:jc w:val="both"/>
      </w:pPr>
      <w:r w:rsidRPr="00076AD4">
        <w:rPr>
          <w:color w:val="000000"/>
          <w:spacing w:val="-2"/>
        </w:rPr>
        <w:t xml:space="preserve">Иллюстрации по тексту курсовой работы (рисунки, графики, диаграммы и </w:t>
      </w:r>
      <w:r w:rsidRPr="00076AD4">
        <w:rPr>
          <w:color w:val="000000"/>
          <w:spacing w:val="-5"/>
        </w:rPr>
        <w:t xml:space="preserve">др.) следует нумеровать арабскими цифрами сквозной нумерацией или нумерацией в пределах главы. Иллюстрации должны иметь наименования и пояснительные </w:t>
      </w:r>
      <w:r w:rsidRPr="00076AD4">
        <w:rPr>
          <w:color w:val="000000"/>
          <w:spacing w:val="-4"/>
        </w:rPr>
        <w:t>данные (подрисуночный текст). Надписи на иллюстрациях, наименования и под</w:t>
      </w:r>
      <w:r w:rsidRPr="00076AD4">
        <w:rPr>
          <w:color w:val="000000"/>
          <w:spacing w:val="-5"/>
        </w:rPr>
        <w:t>рисуночный текст выравниваются по центру. В подрисуночном тексте применяют одинарный интервал между строк. После наименования рисунка точка не ставит</w:t>
      </w:r>
      <w:r w:rsidRPr="00076AD4">
        <w:rPr>
          <w:color w:val="000000"/>
          <w:spacing w:val="-3"/>
        </w:rPr>
        <w:t>ся. Выше и ниже каждой иллюстрации следует оставить не менее одной свобод</w:t>
      </w:r>
      <w:r w:rsidRPr="00076AD4">
        <w:rPr>
          <w:color w:val="000000"/>
          <w:spacing w:val="-5"/>
        </w:rPr>
        <w:t xml:space="preserve">ной строки (межстрочный интервал - 1,5). Перенос части иллюстрации на другую </w:t>
      </w:r>
      <w:r w:rsidRPr="00076AD4">
        <w:rPr>
          <w:color w:val="000000"/>
          <w:spacing w:val="-4"/>
        </w:rPr>
        <w:t xml:space="preserve">страницу не допускается. На все иллюстрации в тексте должны быть ссылки и </w:t>
      </w:r>
      <w:r w:rsidRPr="00076AD4">
        <w:rPr>
          <w:color w:val="000000"/>
          <w:spacing w:val="-8"/>
        </w:rPr>
        <w:t>разъяснения.</w:t>
      </w:r>
    </w:p>
    <w:p w14:paraId="0AAFEB71" w14:textId="77777777" w:rsidR="00096624" w:rsidRPr="00076AD4" w:rsidRDefault="00096624" w:rsidP="00096624">
      <w:pPr>
        <w:shd w:val="clear" w:color="auto" w:fill="FFFFFF"/>
        <w:ind w:firstLine="709"/>
        <w:jc w:val="both"/>
      </w:pPr>
      <w:r w:rsidRPr="00076AD4">
        <w:rPr>
          <w:color w:val="000000"/>
          <w:spacing w:val="-4"/>
        </w:rPr>
        <w:t xml:space="preserve">Массивы цифровых данных, как правило, оформляют в виде таблиц. Таблицы нумеруются по главам или имеют сквозную нумерацию. Заглавие таблицы </w:t>
      </w:r>
      <w:r w:rsidRPr="00076AD4">
        <w:rPr>
          <w:color w:val="000000"/>
          <w:spacing w:val="-1"/>
        </w:rPr>
        <w:t xml:space="preserve">следует помещать над таблицей слева, без абзацного отступа в одну строку с ее </w:t>
      </w:r>
      <w:r w:rsidRPr="00076AD4">
        <w:rPr>
          <w:color w:val="000000"/>
          <w:spacing w:val="-4"/>
        </w:rPr>
        <w:t xml:space="preserve">номером через тире. В конце заголовков таблиц точки не ставят. Номер таблицы, </w:t>
      </w:r>
      <w:r w:rsidRPr="00076AD4">
        <w:rPr>
          <w:color w:val="000000"/>
          <w:spacing w:val="-2"/>
        </w:rPr>
        <w:t xml:space="preserve">заглавие и все заполнения выполняются шрифтом размером 14 пт, при этом, в </w:t>
      </w:r>
      <w:r w:rsidRPr="00076AD4">
        <w:rPr>
          <w:color w:val="000000"/>
          <w:spacing w:val="-5"/>
        </w:rPr>
        <w:t xml:space="preserve">случае необходимости, внутри таблицы можно применять и более мелкий шрифт, </w:t>
      </w:r>
      <w:r w:rsidRPr="00076AD4">
        <w:rPr>
          <w:color w:val="000000"/>
          <w:spacing w:val="-4"/>
        </w:rPr>
        <w:t>интервал между строк - минимальный. Перед таблицей и после таблицы необхо</w:t>
      </w:r>
      <w:r w:rsidRPr="00076AD4">
        <w:rPr>
          <w:color w:val="000000"/>
          <w:spacing w:val="-5"/>
        </w:rPr>
        <w:t>димо оставить не менее чем по одной свободной строке (межстрочный интервал -</w:t>
      </w:r>
      <w:r w:rsidRPr="00076AD4">
        <w:rPr>
          <w:color w:val="000000"/>
          <w:spacing w:val="-4"/>
        </w:rPr>
        <w:t>1,5). Если таблица имеет размеры, не превышающие размер страницы, перенос части таблицы на другую страницу не допускается. Если таблица имеет размеры более чем одна страница, перенос таблицы допускается. При этом на каждой но</w:t>
      </w:r>
      <w:r w:rsidRPr="00076AD4">
        <w:rPr>
          <w:color w:val="000000"/>
          <w:spacing w:val="-5"/>
        </w:rPr>
        <w:t xml:space="preserve">вой странице в правом верхнем углу делается надпись «Продолжение таблицы» с указанием ее номера (заглавие таблицы при переносе не повторяется). Далее через </w:t>
      </w:r>
      <w:r w:rsidRPr="00076AD4">
        <w:rPr>
          <w:color w:val="000000"/>
          <w:spacing w:val="-4"/>
        </w:rPr>
        <w:t xml:space="preserve">один межстрочный интервал повторяются заголовки граф. Ссылки по тексту на таблицы следует давать в полном виде, например: «Данные приведены в таблице </w:t>
      </w:r>
      <w:r w:rsidRPr="00076AD4">
        <w:rPr>
          <w:color w:val="000000"/>
          <w:spacing w:val="-10"/>
        </w:rPr>
        <w:t>4».</w:t>
      </w:r>
    </w:p>
    <w:p w14:paraId="19E812FD" w14:textId="77777777" w:rsidR="00096624" w:rsidRPr="00076AD4" w:rsidRDefault="00096624" w:rsidP="00096624">
      <w:pPr>
        <w:shd w:val="clear" w:color="auto" w:fill="FFFFFF"/>
        <w:ind w:firstLine="709"/>
        <w:jc w:val="both"/>
      </w:pPr>
      <w:r w:rsidRPr="00076AD4">
        <w:rPr>
          <w:color w:val="000000"/>
          <w:spacing w:val="-3"/>
        </w:rPr>
        <w:t>Ссылки по тексту на источники, которыми пользовался студент при выпол</w:t>
      </w:r>
      <w:r w:rsidRPr="00076AD4">
        <w:rPr>
          <w:color w:val="000000"/>
          <w:spacing w:val="-5"/>
        </w:rPr>
        <w:t>нении курсовой работы, обозначаются числом в квадратных скобках. Рекомендуется указывать не толь</w:t>
      </w:r>
      <w:r w:rsidRPr="00076AD4">
        <w:rPr>
          <w:color w:val="000000"/>
          <w:spacing w:val="-5"/>
        </w:rPr>
        <w:lastRenderedPageBreak/>
        <w:t>ко источник, но и страницу этого источника. Образец ссыл</w:t>
      </w:r>
      <w:r w:rsidRPr="00076AD4">
        <w:rPr>
          <w:color w:val="000000"/>
          <w:spacing w:val="-4"/>
        </w:rPr>
        <w:t>ки: [21, с. 621]. Первое число в скобках должно соответствовать номеру источника в списке использованных источников, который размещается в конце работы. Второе число - номер страницы. В некоторых случаях, когда ссылки отражают не конкретный вывод автора, а его концепцию, изложенную во всей работе, указы</w:t>
      </w:r>
      <w:r w:rsidRPr="00076AD4">
        <w:rPr>
          <w:color w:val="000000"/>
          <w:spacing w:val="-5"/>
        </w:rPr>
        <w:t>вать номера страниц источника нецелесообразно. Например, «Теория многоуров</w:t>
      </w:r>
      <w:r w:rsidRPr="00076AD4">
        <w:rPr>
          <w:color w:val="000000"/>
          <w:spacing w:val="1"/>
        </w:rPr>
        <w:t xml:space="preserve">невых иерархических систем изложена в классической работе В. П. Астахова </w:t>
      </w:r>
      <w:r w:rsidRPr="00076AD4">
        <w:rPr>
          <w:color w:val="000000"/>
          <w:spacing w:val="-5"/>
        </w:rPr>
        <w:t xml:space="preserve">[24]...». Подстраничные и внутритекстовые сноски в курсовой работе делать не </w:t>
      </w:r>
      <w:r w:rsidRPr="00076AD4">
        <w:rPr>
          <w:color w:val="000000"/>
          <w:spacing w:val="-4"/>
        </w:rPr>
        <w:t xml:space="preserve">рекомендуется. Ссылки одновременно на несколько источников допускаются в </w:t>
      </w:r>
      <w:r w:rsidRPr="00076AD4">
        <w:rPr>
          <w:color w:val="000000"/>
          <w:spacing w:val="-3"/>
        </w:rPr>
        <w:t xml:space="preserve">незначительных количествах: «Ряд авторов [32, с.8], [44, с.50], [12, с.26]...». При </w:t>
      </w:r>
      <w:r w:rsidRPr="00076AD4">
        <w:rPr>
          <w:color w:val="000000"/>
          <w:spacing w:val="-5"/>
        </w:rPr>
        <w:t>этом в квадратные скобки заключается номер каждого отдельно взятого источни</w:t>
      </w:r>
      <w:r w:rsidRPr="00076AD4">
        <w:rPr>
          <w:color w:val="000000"/>
          <w:spacing w:val="-13"/>
        </w:rPr>
        <w:t>ка.</w:t>
      </w:r>
    </w:p>
    <w:p w14:paraId="772D2B94" w14:textId="77777777" w:rsidR="00096624" w:rsidRPr="00076AD4" w:rsidRDefault="00096624" w:rsidP="00096624">
      <w:pPr>
        <w:shd w:val="clear" w:color="auto" w:fill="FFFFFF"/>
        <w:ind w:firstLine="709"/>
        <w:jc w:val="both"/>
      </w:pPr>
      <w:r w:rsidRPr="00076AD4">
        <w:rPr>
          <w:color w:val="000000"/>
          <w:spacing w:val="-4"/>
        </w:rPr>
        <w:t>Слова цитируемых авторов следует брать в кавычки, указывая в скобках по</w:t>
      </w:r>
      <w:r w:rsidRPr="00076AD4">
        <w:rPr>
          <w:color w:val="000000"/>
          <w:spacing w:val="-5"/>
        </w:rPr>
        <w:t xml:space="preserve">рядковый номер литературного источника по списку литературы. Цитата должна </w:t>
      </w:r>
      <w:r w:rsidRPr="00076AD4">
        <w:rPr>
          <w:color w:val="000000"/>
          <w:spacing w:val="-4"/>
        </w:rPr>
        <w:t>сохранять все особенности документа, из которого она взята: орфография, пунк</w:t>
      </w:r>
      <w:r w:rsidRPr="00076AD4">
        <w:rPr>
          <w:color w:val="000000"/>
          <w:spacing w:val="-6"/>
        </w:rPr>
        <w:t>туация, расстановка абзацев, шрифтовые выделения.</w:t>
      </w:r>
    </w:p>
    <w:p w14:paraId="1AEDCB66" w14:textId="77777777" w:rsidR="00096624" w:rsidRPr="00076AD4" w:rsidRDefault="00096624" w:rsidP="00096624">
      <w:pPr>
        <w:shd w:val="clear" w:color="auto" w:fill="FFFFFF"/>
        <w:ind w:firstLine="709"/>
        <w:jc w:val="both"/>
      </w:pPr>
      <w:r w:rsidRPr="00076AD4">
        <w:rPr>
          <w:color w:val="000000"/>
          <w:spacing w:val="-4"/>
        </w:rPr>
        <w:t xml:space="preserve">Смысловое содержание введения и заключения не предполагают наличия </w:t>
      </w:r>
      <w:r w:rsidRPr="00076AD4">
        <w:rPr>
          <w:color w:val="000000"/>
          <w:spacing w:val="-5"/>
        </w:rPr>
        <w:t>ссылок: эти разделы являются личным умозаключением студента.</w:t>
      </w:r>
    </w:p>
    <w:p w14:paraId="2FA0BA7C" w14:textId="77777777" w:rsidR="00096624" w:rsidRPr="00076AD4" w:rsidRDefault="00096624" w:rsidP="00096624">
      <w:pPr>
        <w:shd w:val="clear" w:color="auto" w:fill="FFFFFF"/>
        <w:ind w:firstLine="709"/>
        <w:jc w:val="both"/>
      </w:pPr>
      <w:r w:rsidRPr="00076AD4">
        <w:rPr>
          <w:color w:val="000000"/>
          <w:spacing w:val="-4"/>
        </w:rPr>
        <w:t xml:space="preserve">В отношении стиля научной речи следует запомнить, что личная манера изложения в современной научной литературе уступила место безличной. Иными </w:t>
      </w:r>
      <w:r w:rsidRPr="00076AD4">
        <w:rPr>
          <w:color w:val="000000"/>
          <w:spacing w:val="-5"/>
        </w:rPr>
        <w:t>словами, местоимение «я» не употребляется, а местоимение «мы» постепенно выходит из употребления. Используются словосочетания «можно считать», «допус</w:t>
      </w:r>
      <w:r w:rsidRPr="00076AD4">
        <w:rPr>
          <w:color w:val="000000"/>
          <w:spacing w:val="-2"/>
        </w:rPr>
        <w:t>тим что...» и др.</w:t>
      </w:r>
    </w:p>
    <w:p w14:paraId="441EE3E4" w14:textId="77777777" w:rsidR="00096624" w:rsidRPr="00076AD4" w:rsidRDefault="00096624" w:rsidP="00096624">
      <w:pPr>
        <w:shd w:val="clear" w:color="auto" w:fill="FFFFFF"/>
        <w:ind w:firstLine="709"/>
        <w:jc w:val="both"/>
      </w:pPr>
      <w:r w:rsidRPr="00076AD4">
        <w:rPr>
          <w:color w:val="000000"/>
        </w:rPr>
        <w:t>В качестве использованных источников должны преобладать научные из</w:t>
      </w:r>
      <w:r w:rsidRPr="00076AD4">
        <w:rPr>
          <w:color w:val="000000"/>
          <w:spacing w:val="-1"/>
        </w:rPr>
        <w:t>дания: монографии, статьи из научных журналов, диссертации, научные отчеты и т. п. Допускаются ссылки на авторизированные источники из интернета, если сайты, на которых они размещены, признаются научной общественностью.</w:t>
      </w:r>
    </w:p>
    <w:p w14:paraId="7019682F" w14:textId="77777777" w:rsidR="00096624" w:rsidRPr="00076AD4" w:rsidRDefault="00096624" w:rsidP="00096624">
      <w:pPr>
        <w:shd w:val="clear" w:color="auto" w:fill="FFFFFF"/>
        <w:ind w:firstLine="709"/>
        <w:jc w:val="both"/>
      </w:pPr>
      <w:r w:rsidRPr="00076AD4">
        <w:rPr>
          <w:color w:val="000000"/>
          <w:spacing w:val="-1"/>
        </w:rPr>
        <w:t xml:space="preserve">Список использованных источников приводится в конце курсовой работы </w:t>
      </w:r>
      <w:r w:rsidRPr="00076AD4">
        <w:rPr>
          <w:color w:val="000000"/>
          <w:spacing w:val="4"/>
        </w:rPr>
        <w:t xml:space="preserve">после заключения. В список литературы включаются только те документы и </w:t>
      </w:r>
      <w:r w:rsidRPr="00076AD4">
        <w:rPr>
          <w:color w:val="000000"/>
          <w:spacing w:val="-1"/>
        </w:rPr>
        <w:t>источники, которые использовались при написании курсовой работы. Рекомендуемый порядок расположения документов в списке литературы:</w:t>
      </w:r>
    </w:p>
    <w:p w14:paraId="19BEC26C" w14:textId="77777777" w:rsidR="00096624" w:rsidRPr="00076AD4" w:rsidRDefault="00096624" w:rsidP="009C7129">
      <w:pPr>
        <w:widowControl w:val="0"/>
        <w:numPr>
          <w:ilvl w:val="0"/>
          <w:numId w:val="49"/>
        </w:numPr>
        <w:shd w:val="clear" w:color="auto" w:fill="FFFFFF"/>
        <w:tabs>
          <w:tab w:val="left" w:pos="835"/>
        </w:tabs>
        <w:autoSpaceDE w:val="0"/>
        <w:autoSpaceDN w:val="0"/>
        <w:adjustRightInd w:val="0"/>
        <w:ind w:firstLine="709"/>
        <w:jc w:val="both"/>
        <w:rPr>
          <w:color w:val="000000"/>
          <w:spacing w:val="-26"/>
        </w:rPr>
      </w:pPr>
      <w:r w:rsidRPr="00076AD4">
        <w:rPr>
          <w:color w:val="000000"/>
          <w:spacing w:val="1"/>
        </w:rPr>
        <w:t>Нормативно-правовые источники (акты органов законодательной и ис</w:t>
      </w:r>
      <w:r w:rsidRPr="00076AD4">
        <w:rPr>
          <w:color w:val="000000"/>
        </w:rPr>
        <w:t>полнительной власти - в хронологической последовательности);</w:t>
      </w:r>
    </w:p>
    <w:p w14:paraId="46355990" w14:textId="77777777" w:rsidR="00096624" w:rsidRPr="00076AD4" w:rsidRDefault="00096624" w:rsidP="009C7129">
      <w:pPr>
        <w:widowControl w:val="0"/>
        <w:numPr>
          <w:ilvl w:val="0"/>
          <w:numId w:val="49"/>
        </w:numPr>
        <w:shd w:val="clear" w:color="auto" w:fill="FFFFFF"/>
        <w:tabs>
          <w:tab w:val="left" w:pos="835"/>
        </w:tabs>
        <w:autoSpaceDE w:val="0"/>
        <w:autoSpaceDN w:val="0"/>
        <w:adjustRightInd w:val="0"/>
        <w:ind w:firstLine="709"/>
        <w:jc w:val="both"/>
        <w:rPr>
          <w:color w:val="000000"/>
          <w:spacing w:val="-12"/>
        </w:rPr>
      </w:pPr>
      <w:r w:rsidRPr="00076AD4">
        <w:rPr>
          <w:color w:val="000000"/>
          <w:spacing w:val="-1"/>
        </w:rPr>
        <w:t>Ведомственные правовые акты в хронологической последовательности;</w:t>
      </w:r>
    </w:p>
    <w:p w14:paraId="07B9C939" w14:textId="77777777" w:rsidR="00096624" w:rsidRPr="00076AD4" w:rsidRDefault="00096624" w:rsidP="009C7129">
      <w:pPr>
        <w:widowControl w:val="0"/>
        <w:numPr>
          <w:ilvl w:val="0"/>
          <w:numId w:val="49"/>
        </w:numPr>
        <w:shd w:val="clear" w:color="auto" w:fill="FFFFFF"/>
        <w:tabs>
          <w:tab w:val="left" w:pos="835"/>
        </w:tabs>
        <w:autoSpaceDE w:val="0"/>
        <w:autoSpaceDN w:val="0"/>
        <w:adjustRightInd w:val="0"/>
        <w:ind w:firstLine="709"/>
        <w:jc w:val="both"/>
        <w:rPr>
          <w:color w:val="000000"/>
          <w:spacing w:val="-14"/>
        </w:rPr>
      </w:pPr>
      <w:r w:rsidRPr="00076AD4">
        <w:rPr>
          <w:color w:val="000000"/>
          <w:spacing w:val="-2"/>
        </w:rPr>
        <w:t>Источники статистических данных в хронологической последовательно</w:t>
      </w:r>
      <w:r w:rsidRPr="00076AD4">
        <w:rPr>
          <w:color w:val="000000"/>
          <w:spacing w:val="-7"/>
        </w:rPr>
        <w:t>сти;</w:t>
      </w:r>
    </w:p>
    <w:p w14:paraId="7D69565C" w14:textId="77777777" w:rsidR="00096624" w:rsidRPr="00076AD4" w:rsidRDefault="00096624" w:rsidP="009C7129">
      <w:pPr>
        <w:widowControl w:val="0"/>
        <w:numPr>
          <w:ilvl w:val="0"/>
          <w:numId w:val="49"/>
        </w:numPr>
        <w:shd w:val="clear" w:color="auto" w:fill="FFFFFF"/>
        <w:tabs>
          <w:tab w:val="left" w:pos="835"/>
        </w:tabs>
        <w:autoSpaceDE w:val="0"/>
        <w:autoSpaceDN w:val="0"/>
        <w:adjustRightInd w:val="0"/>
        <w:ind w:firstLine="709"/>
        <w:jc w:val="both"/>
        <w:rPr>
          <w:color w:val="000000"/>
          <w:spacing w:val="-14"/>
        </w:rPr>
      </w:pPr>
      <w:r w:rsidRPr="00076AD4">
        <w:rPr>
          <w:color w:val="000000"/>
          <w:spacing w:val="-1"/>
        </w:rPr>
        <w:t>Книги, монографии, брошюры в алфавитном порядке;</w:t>
      </w:r>
    </w:p>
    <w:p w14:paraId="4D2312A3" w14:textId="77777777" w:rsidR="00096624" w:rsidRPr="00076AD4" w:rsidRDefault="00096624" w:rsidP="009C7129">
      <w:pPr>
        <w:widowControl w:val="0"/>
        <w:numPr>
          <w:ilvl w:val="0"/>
          <w:numId w:val="49"/>
        </w:numPr>
        <w:shd w:val="clear" w:color="auto" w:fill="FFFFFF"/>
        <w:tabs>
          <w:tab w:val="left" w:pos="835"/>
        </w:tabs>
        <w:autoSpaceDE w:val="0"/>
        <w:autoSpaceDN w:val="0"/>
        <w:adjustRightInd w:val="0"/>
        <w:ind w:firstLine="709"/>
        <w:jc w:val="both"/>
        <w:rPr>
          <w:color w:val="000000"/>
          <w:spacing w:val="-16"/>
        </w:rPr>
      </w:pPr>
      <w:r w:rsidRPr="00076AD4">
        <w:rPr>
          <w:color w:val="000000"/>
          <w:spacing w:val="-1"/>
        </w:rPr>
        <w:t>Материалы периодических изданий в алфавитном порядке;</w:t>
      </w:r>
    </w:p>
    <w:p w14:paraId="558EE3C9" w14:textId="77777777" w:rsidR="00096624" w:rsidRPr="00076AD4" w:rsidRDefault="00096624" w:rsidP="009C7129">
      <w:pPr>
        <w:widowControl w:val="0"/>
        <w:numPr>
          <w:ilvl w:val="0"/>
          <w:numId w:val="49"/>
        </w:numPr>
        <w:shd w:val="clear" w:color="auto" w:fill="FFFFFF"/>
        <w:tabs>
          <w:tab w:val="left" w:pos="835"/>
        </w:tabs>
        <w:autoSpaceDE w:val="0"/>
        <w:autoSpaceDN w:val="0"/>
        <w:adjustRightInd w:val="0"/>
        <w:ind w:firstLine="709"/>
        <w:jc w:val="both"/>
        <w:rPr>
          <w:color w:val="000000"/>
          <w:spacing w:val="-16"/>
        </w:rPr>
      </w:pPr>
      <w:r w:rsidRPr="00076AD4">
        <w:rPr>
          <w:color w:val="000000"/>
          <w:spacing w:val="-1"/>
        </w:rPr>
        <w:t>Иностранная литература в алфавитном порядке;</w:t>
      </w:r>
    </w:p>
    <w:p w14:paraId="65C5776D" w14:textId="77777777" w:rsidR="00096624" w:rsidRPr="00076AD4" w:rsidRDefault="00096624" w:rsidP="009C7129">
      <w:pPr>
        <w:widowControl w:val="0"/>
        <w:numPr>
          <w:ilvl w:val="0"/>
          <w:numId w:val="49"/>
        </w:numPr>
        <w:shd w:val="clear" w:color="auto" w:fill="FFFFFF"/>
        <w:tabs>
          <w:tab w:val="left" w:pos="835"/>
        </w:tabs>
        <w:autoSpaceDE w:val="0"/>
        <w:autoSpaceDN w:val="0"/>
        <w:adjustRightInd w:val="0"/>
        <w:ind w:firstLine="709"/>
        <w:jc w:val="both"/>
        <w:rPr>
          <w:color w:val="000000"/>
          <w:spacing w:val="-14"/>
        </w:rPr>
      </w:pPr>
      <w:r w:rsidRPr="00076AD4">
        <w:rPr>
          <w:color w:val="000000"/>
          <w:spacing w:val="-2"/>
        </w:rPr>
        <w:t>Электронные ресурсы.</w:t>
      </w:r>
    </w:p>
    <w:p w14:paraId="63836F88" w14:textId="77777777" w:rsidR="00096624" w:rsidRPr="00076AD4" w:rsidRDefault="00096624" w:rsidP="00096624">
      <w:pPr>
        <w:shd w:val="clear" w:color="auto" w:fill="FFFFFF"/>
        <w:ind w:firstLine="709"/>
        <w:jc w:val="both"/>
      </w:pPr>
      <w:r w:rsidRPr="00076AD4">
        <w:rPr>
          <w:color w:val="000000"/>
          <w:spacing w:val="-1"/>
        </w:rPr>
        <w:t>После списка использованных источников размещаются «ПРИЛОЖЕ</w:t>
      </w:r>
      <w:r w:rsidRPr="00076AD4">
        <w:rPr>
          <w:color w:val="000000"/>
          <w:spacing w:val="-2"/>
        </w:rPr>
        <w:t xml:space="preserve">НИЯ». Каждое приложение должно начинаться с новой страницы и иметь тематический заголовок Приложениями могут быть графический материал, таблицы </w:t>
      </w:r>
      <w:r w:rsidRPr="00076AD4">
        <w:rPr>
          <w:color w:val="000000"/>
          <w:spacing w:val="-1"/>
        </w:rPr>
        <w:t xml:space="preserve">большого формата, расчеты и т. д. В тексте работы на все приложения должны </w:t>
      </w:r>
      <w:r w:rsidRPr="00076AD4">
        <w:rPr>
          <w:color w:val="000000"/>
        </w:rPr>
        <w:t xml:space="preserve">быть ссылки. Нумеруются приложения последовательно буквами русского </w:t>
      </w:r>
      <w:r w:rsidRPr="00076AD4">
        <w:rPr>
          <w:color w:val="000000"/>
          <w:spacing w:val="-3"/>
        </w:rPr>
        <w:t>алфавита, например «ПРИЛОЖЕНИЕ А».</w:t>
      </w:r>
    </w:p>
    <w:p w14:paraId="445A9391" w14:textId="77777777" w:rsidR="00096624" w:rsidRDefault="00096624" w:rsidP="00096624">
      <w:pPr>
        <w:shd w:val="clear" w:color="auto" w:fill="FFFFFF"/>
        <w:ind w:firstLine="709"/>
        <w:jc w:val="center"/>
        <w:rPr>
          <w:b/>
          <w:bCs/>
          <w:color w:val="000000"/>
          <w:spacing w:val="-2"/>
        </w:rPr>
      </w:pPr>
    </w:p>
    <w:p w14:paraId="61DBEF60" w14:textId="77777777" w:rsidR="00096624" w:rsidRPr="00076AD4" w:rsidRDefault="00096624" w:rsidP="00096624">
      <w:pPr>
        <w:shd w:val="clear" w:color="auto" w:fill="FFFFFF"/>
        <w:ind w:firstLine="709"/>
        <w:jc w:val="center"/>
        <w:rPr>
          <w:b/>
        </w:rPr>
      </w:pPr>
      <w:r w:rsidRPr="00076AD4">
        <w:rPr>
          <w:b/>
          <w:bCs/>
          <w:color w:val="000000"/>
          <w:spacing w:val="-2"/>
        </w:rPr>
        <w:t>К</w:t>
      </w:r>
      <w:r>
        <w:rPr>
          <w:b/>
          <w:bCs/>
          <w:color w:val="000000"/>
          <w:spacing w:val="-2"/>
        </w:rPr>
        <w:t>ритерии оценки курсовой работы</w:t>
      </w:r>
    </w:p>
    <w:p w14:paraId="4D7B1D93" w14:textId="77777777" w:rsidR="00096624" w:rsidRPr="00076AD4" w:rsidRDefault="00096624" w:rsidP="00096624">
      <w:pPr>
        <w:shd w:val="clear" w:color="auto" w:fill="FFFFFF"/>
        <w:ind w:firstLine="709"/>
        <w:jc w:val="both"/>
      </w:pPr>
      <w:r w:rsidRPr="00076AD4">
        <w:rPr>
          <w:color w:val="000000"/>
          <w:spacing w:val="-1"/>
        </w:rPr>
        <w:t xml:space="preserve">Курсовую работу студент защищает перед преподавателем. Преподаватель дает краткую рецензию на курсовую работу. В зачетную книжку студента и в </w:t>
      </w:r>
      <w:r w:rsidRPr="00076AD4">
        <w:rPr>
          <w:color w:val="000000"/>
        </w:rPr>
        <w:t>ведомость деканата выставляется дифференцированный зачет: отлично, хоро</w:t>
      </w:r>
      <w:r w:rsidRPr="00076AD4">
        <w:rPr>
          <w:color w:val="000000"/>
          <w:spacing w:val="-2"/>
        </w:rPr>
        <w:t>шо, удовлетворительно, неудовлетворительно.</w:t>
      </w:r>
    </w:p>
    <w:p w14:paraId="072A793B" w14:textId="77777777" w:rsidR="00096624" w:rsidRPr="00076AD4" w:rsidRDefault="00096624" w:rsidP="00096624">
      <w:pPr>
        <w:shd w:val="clear" w:color="auto" w:fill="FFFFFF"/>
        <w:ind w:firstLine="709"/>
        <w:jc w:val="both"/>
      </w:pPr>
      <w:r w:rsidRPr="00076AD4">
        <w:rPr>
          <w:bCs/>
          <w:color w:val="000000"/>
          <w:spacing w:val="-2"/>
        </w:rPr>
        <w:t>Оценки «отлично» заслуживает работа, в которой дано:</w:t>
      </w:r>
    </w:p>
    <w:p w14:paraId="03798456" w14:textId="77777777" w:rsidR="00096624" w:rsidRPr="00076AD4" w:rsidRDefault="00096624" w:rsidP="00096624">
      <w:pPr>
        <w:shd w:val="clear" w:color="auto" w:fill="FFFFFF"/>
        <w:tabs>
          <w:tab w:val="left" w:pos="739"/>
        </w:tabs>
        <w:ind w:firstLine="709"/>
        <w:jc w:val="both"/>
      </w:pPr>
      <w:r w:rsidRPr="00076AD4">
        <w:rPr>
          <w:color w:val="000000"/>
        </w:rPr>
        <w:t>-</w:t>
      </w:r>
      <w:r w:rsidRPr="00076AD4">
        <w:rPr>
          <w:color w:val="000000"/>
        </w:rPr>
        <w:tab/>
      </w:r>
      <w:r w:rsidRPr="00076AD4">
        <w:rPr>
          <w:color w:val="000000"/>
          <w:spacing w:val="-1"/>
        </w:rPr>
        <w:t>всестороннее освещение выбранной темы в тесной взаимосвязи с практи</w:t>
      </w:r>
      <w:r w:rsidRPr="00076AD4">
        <w:rPr>
          <w:color w:val="000000"/>
          <w:spacing w:val="2"/>
        </w:rPr>
        <w:t>кой и современностью, а студент показал умение работать с основной литера</w:t>
      </w:r>
      <w:r w:rsidRPr="00076AD4">
        <w:rPr>
          <w:color w:val="000000"/>
          <w:spacing w:val="-2"/>
        </w:rPr>
        <w:t>турой и нормативными документами;</w:t>
      </w:r>
    </w:p>
    <w:p w14:paraId="67D677AF" w14:textId="77777777" w:rsidR="00096624" w:rsidRPr="00076AD4" w:rsidRDefault="00096624" w:rsidP="00096624">
      <w:pPr>
        <w:shd w:val="clear" w:color="auto" w:fill="FFFFFF"/>
        <w:tabs>
          <w:tab w:val="left" w:pos="821"/>
        </w:tabs>
        <w:ind w:firstLine="709"/>
        <w:jc w:val="both"/>
      </w:pPr>
      <w:r w:rsidRPr="00076AD4">
        <w:rPr>
          <w:color w:val="000000"/>
        </w:rPr>
        <w:lastRenderedPageBreak/>
        <w:t>-</w:t>
      </w:r>
      <w:r w:rsidRPr="00076AD4">
        <w:rPr>
          <w:color w:val="000000"/>
        </w:rPr>
        <w:tab/>
      </w:r>
      <w:r w:rsidRPr="00076AD4">
        <w:rPr>
          <w:color w:val="000000"/>
          <w:spacing w:val="4"/>
        </w:rPr>
        <w:t xml:space="preserve">самостоятельные суждения (или расчеты), имеющие принципиальное </w:t>
      </w:r>
      <w:r w:rsidRPr="00076AD4">
        <w:rPr>
          <w:color w:val="000000"/>
          <w:spacing w:val="-2"/>
        </w:rPr>
        <w:t>значение для разработки темы;</w:t>
      </w:r>
    </w:p>
    <w:p w14:paraId="29BA675E" w14:textId="77777777" w:rsidR="00096624" w:rsidRPr="00076AD4" w:rsidRDefault="00096624" w:rsidP="009C7129">
      <w:pPr>
        <w:widowControl w:val="0"/>
        <w:numPr>
          <w:ilvl w:val="0"/>
          <w:numId w:val="48"/>
        </w:numPr>
        <w:shd w:val="clear" w:color="auto" w:fill="FFFFFF"/>
        <w:tabs>
          <w:tab w:val="left" w:pos="725"/>
        </w:tabs>
        <w:autoSpaceDE w:val="0"/>
        <w:autoSpaceDN w:val="0"/>
        <w:adjustRightInd w:val="0"/>
        <w:ind w:firstLine="709"/>
        <w:jc w:val="both"/>
        <w:rPr>
          <w:color w:val="000000"/>
        </w:rPr>
      </w:pPr>
      <w:r w:rsidRPr="00076AD4">
        <w:rPr>
          <w:color w:val="000000"/>
          <w:spacing w:val="-2"/>
        </w:rPr>
        <w:t>аргументированные теоретические обобщения и изложение собственного мнения по рассмотренным вопросам;</w:t>
      </w:r>
    </w:p>
    <w:p w14:paraId="6F1C3F1D" w14:textId="77777777" w:rsidR="00096624" w:rsidRPr="00076AD4" w:rsidRDefault="00096624" w:rsidP="009C7129">
      <w:pPr>
        <w:widowControl w:val="0"/>
        <w:numPr>
          <w:ilvl w:val="0"/>
          <w:numId w:val="48"/>
        </w:numPr>
        <w:shd w:val="clear" w:color="auto" w:fill="FFFFFF"/>
        <w:tabs>
          <w:tab w:val="left" w:pos="725"/>
        </w:tabs>
        <w:autoSpaceDE w:val="0"/>
        <w:autoSpaceDN w:val="0"/>
        <w:adjustRightInd w:val="0"/>
        <w:ind w:firstLine="709"/>
        <w:jc w:val="both"/>
        <w:rPr>
          <w:color w:val="000000"/>
        </w:rPr>
      </w:pPr>
      <w:r w:rsidRPr="00076AD4">
        <w:rPr>
          <w:color w:val="000000"/>
          <w:spacing w:val="3"/>
        </w:rPr>
        <w:t xml:space="preserve">практические рекомендации по повышению эффективности и качества </w:t>
      </w:r>
      <w:r w:rsidRPr="00076AD4">
        <w:rPr>
          <w:color w:val="000000"/>
          <w:spacing w:val="-2"/>
        </w:rPr>
        <w:t>исследуемой структуры или объекта;</w:t>
      </w:r>
    </w:p>
    <w:p w14:paraId="29AE1DB1" w14:textId="77777777" w:rsidR="00096624" w:rsidRPr="00076AD4" w:rsidRDefault="00096624" w:rsidP="009C7129">
      <w:pPr>
        <w:widowControl w:val="0"/>
        <w:numPr>
          <w:ilvl w:val="0"/>
          <w:numId w:val="48"/>
        </w:numPr>
        <w:shd w:val="clear" w:color="auto" w:fill="FFFFFF"/>
        <w:tabs>
          <w:tab w:val="left" w:pos="725"/>
        </w:tabs>
        <w:autoSpaceDE w:val="0"/>
        <w:autoSpaceDN w:val="0"/>
        <w:adjustRightInd w:val="0"/>
        <w:ind w:firstLine="709"/>
        <w:jc w:val="both"/>
        <w:rPr>
          <w:color w:val="000000"/>
        </w:rPr>
      </w:pPr>
      <w:r w:rsidRPr="00076AD4">
        <w:rPr>
          <w:color w:val="000000"/>
          <w:spacing w:val="-1"/>
        </w:rPr>
        <w:t>высокий уровень оформления работы и ее презентация при защите.</w:t>
      </w:r>
    </w:p>
    <w:p w14:paraId="17B5E732" w14:textId="77777777" w:rsidR="00096624" w:rsidRPr="00076AD4" w:rsidRDefault="00096624" w:rsidP="00096624">
      <w:pPr>
        <w:shd w:val="clear" w:color="auto" w:fill="FFFFFF"/>
        <w:ind w:firstLine="709"/>
        <w:jc w:val="both"/>
      </w:pPr>
      <w:r w:rsidRPr="00076AD4">
        <w:rPr>
          <w:bCs/>
          <w:color w:val="000000"/>
          <w:spacing w:val="-1"/>
        </w:rPr>
        <w:t xml:space="preserve">Оценки «хорошо» заслуживает курсовая работа, </w:t>
      </w:r>
      <w:r w:rsidRPr="00076AD4">
        <w:rPr>
          <w:color w:val="000000"/>
          <w:spacing w:val="-1"/>
        </w:rPr>
        <w:t>которая отвечает ос</w:t>
      </w:r>
      <w:r w:rsidRPr="00076AD4">
        <w:rPr>
          <w:color w:val="000000"/>
          <w:spacing w:val="1"/>
        </w:rPr>
        <w:t xml:space="preserve">новным требованиям. При этом студент обстоятельно владеет материалом, но </w:t>
      </w:r>
      <w:r w:rsidRPr="00076AD4">
        <w:rPr>
          <w:color w:val="000000"/>
          <w:spacing w:val="-1"/>
        </w:rPr>
        <w:t>не на все вопросы дает исчерпывающие и аргументированные ответы.</w:t>
      </w:r>
    </w:p>
    <w:p w14:paraId="38731F1D" w14:textId="77777777" w:rsidR="00096624" w:rsidRPr="00076AD4" w:rsidRDefault="00096624" w:rsidP="00096624">
      <w:pPr>
        <w:shd w:val="clear" w:color="auto" w:fill="FFFFFF"/>
        <w:ind w:firstLine="709"/>
        <w:jc w:val="both"/>
      </w:pPr>
      <w:r w:rsidRPr="00076AD4">
        <w:rPr>
          <w:bCs/>
          <w:color w:val="000000"/>
          <w:spacing w:val="-1"/>
        </w:rPr>
        <w:t xml:space="preserve">Курсовая работа оценивается на «удовлетворительно», </w:t>
      </w:r>
      <w:r w:rsidRPr="00076AD4">
        <w:rPr>
          <w:color w:val="000000"/>
          <w:spacing w:val="-1"/>
        </w:rPr>
        <w:t>когда в ней в основном соблюдаются общие требования, студент владеет материалом, но допустил существенные недочеты в оформлении и содержании. Его ответы на вопросы поверхностны, не отличаются глубиной и аргументированностью.</w:t>
      </w:r>
    </w:p>
    <w:p w14:paraId="337D6CFC" w14:textId="77777777" w:rsidR="00096624" w:rsidRPr="00076AD4" w:rsidRDefault="00096624" w:rsidP="00096624">
      <w:pPr>
        <w:shd w:val="clear" w:color="auto" w:fill="FFFFFF"/>
        <w:ind w:firstLine="709"/>
        <w:jc w:val="both"/>
      </w:pPr>
      <w:r w:rsidRPr="00076AD4">
        <w:rPr>
          <w:bCs/>
          <w:color w:val="000000"/>
          <w:spacing w:val="-1"/>
        </w:rPr>
        <w:t>«Неудовлетворительно» оценивается курсовая работа, которая:</w:t>
      </w:r>
    </w:p>
    <w:p w14:paraId="6DCAC407" w14:textId="77777777" w:rsidR="00096624" w:rsidRPr="00076AD4" w:rsidRDefault="00096624" w:rsidP="00096624">
      <w:pPr>
        <w:shd w:val="clear" w:color="auto" w:fill="FFFFFF"/>
        <w:tabs>
          <w:tab w:val="left" w:pos="725"/>
        </w:tabs>
        <w:ind w:firstLine="709"/>
        <w:jc w:val="both"/>
      </w:pPr>
      <w:r w:rsidRPr="00076AD4">
        <w:rPr>
          <w:color w:val="000000"/>
        </w:rPr>
        <w:t>-</w:t>
      </w:r>
      <w:r w:rsidRPr="00076AD4">
        <w:rPr>
          <w:color w:val="000000"/>
        </w:rPr>
        <w:tab/>
        <w:t xml:space="preserve">содержит грубые теоретические ошибки, поверхностную аргументацию </w:t>
      </w:r>
      <w:r w:rsidRPr="00076AD4">
        <w:rPr>
          <w:color w:val="000000"/>
          <w:spacing w:val="-2"/>
        </w:rPr>
        <w:t>по основным положениям темы;</w:t>
      </w:r>
    </w:p>
    <w:p w14:paraId="16CF417F" w14:textId="77777777" w:rsidR="00096624" w:rsidRPr="00076AD4" w:rsidRDefault="00096624" w:rsidP="009C7129">
      <w:pPr>
        <w:widowControl w:val="0"/>
        <w:numPr>
          <w:ilvl w:val="0"/>
          <w:numId w:val="48"/>
        </w:numPr>
        <w:shd w:val="clear" w:color="auto" w:fill="FFFFFF"/>
        <w:tabs>
          <w:tab w:val="left" w:pos="725"/>
        </w:tabs>
        <w:autoSpaceDE w:val="0"/>
        <w:autoSpaceDN w:val="0"/>
        <w:adjustRightInd w:val="0"/>
        <w:ind w:firstLine="709"/>
        <w:jc w:val="both"/>
        <w:rPr>
          <w:color w:val="000000"/>
        </w:rPr>
      </w:pPr>
      <w:r w:rsidRPr="00076AD4">
        <w:rPr>
          <w:color w:val="000000"/>
          <w:spacing w:val="-1"/>
        </w:rPr>
        <w:t>не содержит практических выводов и рекомендации;</w:t>
      </w:r>
    </w:p>
    <w:p w14:paraId="28106FD8" w14:textId="77777777" w:rsidR="00096624" w:rsidRPr="00076AD4" w:rsidRDefault="00096624" w:rsidP="009C7129">
      <w:pPr>
        <w:widowControl w:val="0"/>
        <w:numPr>
          <w:ilvl w:val="0"/>
          <w:numId w:val="48"/>
        </w:numPr>
        <w:shd w:val="clear" w:color="auto" w:fill="FFFFFF"/>
        <w:tabs>
          <w:tab w:val="left" w:pos="725"/>
        </w:tabs>
        <w:autoSpaceDE w:val="0"/>
        <w:autoSpaceDN w:val="0"/>
        <w:adjustRightInd w:val="0"/>
        <w:ind w:firstLine="709"/>
        <w:jc w:val="both"/>
        <w:rPr>
          <w:color w:val="000000"/>
        </w:rPr>
      </w:pPr>
      <w:r w:rsidRPr="00076AD4">
        <w:rPr>
          <w:color w:val="000000"/>
          <w:spacing w:val="3"/>
        </w:rPr>
        <w:t>студент не знает содержания работы и не может дать ответы на постав</w:t>
      </w:r>
      <w:r w:rsidRPr="00076AD4">
        <w:rPr>
          <w:color w:val="000000"/>
          <w:spacing w:val="-3"/>
        </w:rPr>
        <w:t>ленные вопросы.</w:t>
      </w:r>
    </w:p>
    <w:p w14:paraId="199F689E" w14:textId="77777777" w:rsidR="00096624" w:rsidRPr="00076AD4" w:rsidRDefault="00096624" w:rsidP="00096624">
      <w:pPr>
        <w:shd w:val="clear" w:color="auto" w:fill="FFFFFF"/>
        <w:ind w:firstLine="709"/>
        <w:jc w:val="both"/>
      </w:pPr>
      <w:r w:rsidRPr="00076AD4">
        <w:rPr>
          <w:color w:val="000000"/>
        </w:rPr>
        <w:t xml:space="preserve">В этом случае студент перерабатывает курсовую работу и представляет ее </w:t>
      </w:r>
      <w:r w:rsidRPr="00076AD4">
        <w:rPr>
          <w:color w:val="000000"/>
          <w:spacing w:val="-3"/>
        </w:rPr>
        <w:t>к защите заново.</w:t>
      </w:r>
    </w:p>
    <w:p w14:paraId="137D4341" w14:textId="77777777" w:rsidR="00096624" w:rsidRDefault="00096624" w:rsidP="00096624">
      <w:pPr>
        <w:shd w:val="clear" w:color="auto" w:fill="FFFFFF"/>
        <w:ind w:firstLine="709"/>
        <w:jc w:val="both"/>
        <w:rPr>
          <w:b/>
          <w:bCs/>
          <w:color w:val="000000"/>
          <w:spacing w:val="-2"/>
        </w:rPr>
      </w:pPr>
    </w:p>
    <w:p w14:paraId="4789BD86" w14:textId="77777777" w:rsidR="00096624" w:rsidRDefault="00096624" w:rsidP="00096624"/>
    <w:p w14:paraId="6D9D26D9" w14:textId="77777777" w:rsidR="00096624" w:rsidRDefault="00096624" w:rsidP="00C91C56">
      <w:pPr>
        <w:tabs>
          <w:tab w:val="left" w:leader="underscore" w:pos="10206"/>
        </w:tabs>
        <w:jc w:val="both"/>
      </w:pPr>
    </w:p>
    <w:p w14:paraId="40E850F0" w14:textId="77777777" w:rsidR="00096624" w:rsidRDefault="00096624" w:rsidP="00C91C56">
      <w:pPr>
        <w:tabs>
          <w:tab w:val="left" w:leader="underscore" w:pos="10206"/>
        </w:tabs>
        <w:jc w:val="both"/>
      </w:pPr>
    </w:p>
    <w:p w14:paraId="2B75D5A4" w14:textId="77777777" w:rsidR="00096624" w:rsidRDefault="00096624" w:rsidP="00C91C56">
      <w:pPr>
        <w:tabs>
          <w:tab w:val="left" w:leader="underscore" w:pos="10206"/>
        </w:tabs>
        <w:jc w:val="both"/>
      </w:pPr>
    </w:p>
    <w:p w14:paraId="6291AEDF" w14:textId="77777777" w:rsidR="00096624" w:rsidRPr="00F51163" w:rsidRDefault="00096624" w:rsidP="00C91C56">
      <w:pPr>
        <w:tabs>
          <w:tab w:val="left" w:leader="underscore" w:pos="10206"/>
        </w:tabs>
        <w:jc w:val="both"/>
        <w:sectPr w:rsidR="00096624" w:rsidRPr="00F51163" w:rsidSect="0073322F">
          <w:footerReference w:type="first" r:id="rId26"/>
          <w:pgSz w:w="11906" w:h="16838" w:code="9"/>
          <w:pgMar w:top="1134" w:right="851" w:bottom="1134" w:left="1701" w:header="567" w:footer="510" w:gutter="0"/>
          <w:cols w:space="708"/>
          <w:docGrid w:linePitch="360"/>
        </w:sectPr>
      </w:pP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77777777" w:rsidR="002D505D" w:rsidRPr="00936EF0" w:rsidRDefault="002D505D" w:rsidP="001D2911">
      <w:pPr>
        <w:jc w:val="both"/>
        <w:rPr>
          <w:sz w:val="18"/>
        </w:rPr>
      </w:pPr>
    </w:p>
    <w:sectPr w:rsidR="002D505D" w:rsidRPr="00936EF0" w:rsidSect="003D28AC">
      <w:footerReference w:type="default" r:id="rId27"/>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D3F66" w14:textId="77777777" w:rsidR="003B37A8" w:rsidRDefault="003B37A8">
      <w:r>
        <w:separator/>
      </w:r>
    </w:p>
  </w:endnote>
  <w:endnote w:type="continuationSeparator" w:id="0">
    <w:p w14:paraId="7C31F0C2" w14:textId="77777777" w:rsidR="003B37A8" w:rsidRDefault="003B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1">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50641C" w:rsidRDefault="0050641C" w:rsidP="005F23B0">
    <w:pPr>
      <w:pStyle w:val="a6"/>
      <w:jc w:val="right"/>
    </w:pPr>
    <w:r>
      <w:rPr>
        <w:rStyle w:val="a8"/>
      </w:rPr>
      <w:fldChar w:fldCharType="begin"/>
    </w:r>
    <w:r>
      <w:rPr>
        <w:rStyle w:val="a8"/>
      </w:rPr>
      <w:instrText xml:space="preserve"> PAGE </w:instrText>
    </w:r>
    <w:r>
      <w:rPr>
        <w:rStyle w:val="a8"/>
      </w:rPr>
      <w:fldChar w:fldCharType="separate"/>
    </w:r>
    <w:r>
      <w:rPr>
        <w:rStyle w:val="a8"/>
        <w:noProof/>
      </w:rPr>
      <w:t>8</w:t>
    </w:r>
    <w:r>
      <w:rPr>
        <w:rStyle w:val="a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77777777" w:rsidR="0050641C" w:rsidRDefault="0050641C">
    <w:pPr>
      <w:pStyle w:val="a6"/>
      <w:jc w:val="right"/>
    </w:pPr>
    <w:r>
      <w:rPr>
        <w:rStyle w:val="a8"/>
      </w:rPr>
      <w:fldChar w:fldCharType="begin"/>
    </w:r>
    <w:r>
      <w:rPr>
        <w:rStyle w:val="a8"/>
      </w:rPr>
      <w:instrText xml:space="preserve"> PAGE </w:instrText>
    </w:r>
    <w:r>
      <w:rPr>
        <w:rStyle w:val="a8"/>
      </w:rPr>
      <w:fldChar w:fldCharType="separate"/>
    </w:r>
    <w:r w:rsidR="00362367">
      <w:rPr>
        <w:rStyle w:val="a8"/>
        <w:noProof/>
      </w:rPr>
      <w:t>3</w:t>
    </w:r>
    <w:r>
      <w:rPr>
        <w:rStyle w:val="a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50641C" w:rsidRDefault="0050641C" w:rsidP="005F23B0">
    <w:pPr>
      <w:pStyle w:val="a6"/>
      <w:jc w:val="right"/>
    </w:pPr>
  </w:p>
  <w:p w14:paraId="11747EE8" w14:textId="77777777" w:rsidR="0050641C" w:rsidRPr="005F23B0" w:rsidRDefault="0050641C" w:rsidP="005F23B0">
    <w:pPr>
      <w:pStyle w:val="a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50641C" w:rsidRPr="005F23B0" w:rsidRDefault="0050641C" w:rsidP="005F23B0">
    <w:pPr>
      <w:pStyle w:val="a6"/>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50641C" w:rsidRPr="005F23B0" w:rsidRDefault="0050641C" w:rsidP="005F23B0">
    <w:pPr>
      <w:pStyle w:val="a6"/>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50641C" w:rsidRDefault="0050641C">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18FE7" w14:textId="77777777" w:rsidR="003B37A8" w:rsidRDefault="003B37A8">
      <w:r>
        <w:separator/>
      </w:r>
    </w:p>
  </w:footnote>
  <w:footnote w:type="continuationSeparator" w:id="0">
    <w:p w14:paraId="1527D303" w14:textId="77777777" w:rsidR="003B37A8" w:rsidRDefault="003B3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5DAC472"/>
    <w:lvl w:ilvl="0">
      <w:numFmt w:val="decimal"/>
      <w:lvlText w:val="*"/>
      <w:lvlJc w:val="left"/>
    </w:lvl>
  </w:abstractNum>
  <w:abstractNum w:abstractNumId="1">
    <w:nsid w:val="00503607"/>
    <w:multiLevelType w:val="hybridMultilevel"/>
    <w:tmpl w:val="B3D46DA0"/>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22B50EB"/>
    <w:multiLevelType w:val="hybridMultilevel"/>
    <w:tmpl w:val="1AA69D44"/>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326094B"/>
    <w:multiLevelType w:val="hybridMultilevel"/>
    <w:tmpl w:val="7C86C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A915E7"/>
    <w:multiLevelType w:val="hybridMultilevel"/>
    <w:tmpl w:val="CF02F9DE"/>
    <w:lvl w:ilvl="0" w:tplc="0419000F">
      <w:start w:val="1"/>
      <w:numFmt w:val="decimal"/>
      <w:lvlText w:val="%1."/>
      <w:lvlJc w:val="left"/>
      <w:pPr>
        <w:tabs>
          <w:tab w:val="num" w:pos="540"/>
        </w:tabs>
        <w:ind w:left="540" w:hanging="360"/>
      </w:pPr>
      <w:rPr>
        <w:rFonts w:cs="Times New Roman" w:hint="default"/>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5">
    <w:nsid w:val="04C17FE5"/>
    <w:multiLevelType w:val="hybridMultilevel"/>
    <w:tmpl w:val="82D485AE"/>
    <w:lvl w:ilvl="0" w:tplc="CDA6D81C">
      <w:start w:val="1"/>
      <w:numFmt w:val="decimal"/>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05441EB2"/>
    <w:multiLevelType w:val="hybridMultilevel"/>
    <w:tmpl w:val="860E2A02"/>
    <w:lvl w:ilvl="0" w:tplc="CE205CDE">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06D25235"/>
    <w:multiLevelType w:val="hybridMultilevel"/>
    <w:tmpl w:val="E28008E6"/>
    <w:lvl w:ilvl="0" w:tplc="CE205CDE">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091C355B"/>
    <w:multiLevelType w:val="hybridMultilevel"/>
    <w:tmpl w:val="2BA0FE5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095F3C7C"/>
    <w:multiLevelType w:val="hybridMultilevel"/>
    <w:tmpl w:val="09A69A26"/>
    <w:lvl w:ilvl="0" w:tplc="EDC895BA">
      <w:start w:val="1"/>
      <w:numFmt w:val="lowerLetter"/>
      <w:lvlText w:val="%1)"/>
      <w:lvlJc w:val="left"/>
      <w:pPr>
        <w:tabs>
          <w:tab w:val="num" w:pos="0"/>
        </w:tabs>
      </w:pPr>
      <w:rPr>
        <w:rFonts w:cs="Times New Roman" w:hint="default"/>
        <w:b w:val="0"/>
        <w:bCs w:val="0"/>
      </w:rPr>
    </w:lvl>
    <w:lvl w:ilvl="1" w:tplc="CE205CDE">
      <w:start w:val="1"/>
      <w:numFmt w:val="lowerLetter"/>
      <w:lvlText w:val="%2)"/>
      <w:lvlJc w:val="left"/>
      <w:pPr>
        <w:tabs>
          <w:tab w:val="num" w:pos="0"/>
        </w:tabs>
      </w:pPr>
      <w:rPr>
        <w:rFonts w:cs="Times New Roman" w:hint="default"/>
        <w:b w:val="0"/>
        <w:bCs w:val="0"/>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0A4B1036"/>
    <w:multiLevelType w:val="hybridMultilevel"/>
    <w:tmpl w:val="5B729B1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0A9E78F0"/>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4F0777"/>
    <w:multiLevelType w:val="hybridMultilevel"/>
    <w:tmpl w:val="1BE68EB2"/>
    <w:lvl w:ilvl="0" w:tplc="CDA6D81C">
      <w:start w:val="1"/>
      <w:numFmt w:val="decimal"/>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0CBE0CD0"/>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E0C0BC4"/>
    <w:multiLevelType w:val="hybridMultilevel"/>
    <w:tmpl w:val="FAF2DD04"/>
    <w:lvl w:ilvl="0" w:tplc="CDA6D81C">
      <w:start w:val="1"/>
      <w:numFmt w:val="decimal"/>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0F653CAE"/>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FB07C7F"/>
    <w:multiLevelType w:val="hybridMultilevel"/>
    <w:tmpl w:val="DDB28DB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127844E0"/>
    <w:multiLevelType w:val="hybridMultilevel"/>
    <w:tmpl w:val="12BC1F5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14802833"/>
    <w:multiLevelType w:val="hybridMultilevel"/>
    <w:tmpl w:val="EE7A65D8"/>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15FE6049"/>
    <w:multiLevelType w:val="hybridMultilevel"/>
    <w:tmpl w:val="1A489048"/>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175A1312"/>
    <w:multiLevelType w:val="hybridMultilevel"/>
    <w:tmpl w:val="853CF79E"/>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7A66BBD"/>
    <w:multiLevelType w:val="hybridMultilevel"/>
    <w:tmpl w:val="0CCAEE0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1946488F"/>
    <w:multiLevelType w:val="hybridMultilevel"/>
    <w:tmpl w:val="BA12C03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1A7B1F81"/>
    <w:multiLevelType w:val="hybridMultilevel"/>
    <w:tmpl w:val="9D569940"/>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1A8A5081"/>
    <w:multiLevelType w:val="hybridMultilevel"/>
    <w:tmpl w:val="524818E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1FF10DFE"/>
    <w:multiLevelType w:val="hybridMultilevel"/>
    <w:tmpl w:val="050A98A0"/>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20BA332F"/>
    <w:multiLevelType w:val="hybridMultilevel"/>
    <w:tmpl w:val="AE0A6BCC"/>
    <w:lvl w:ilvl="0" w:tplc="CDA6D81C">
      <w:start w:val="1"/>
      <w:numFmt w:val="decimal"/>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21043E9B"/>
    <w:multiLevelType w:val="hybridMultilevel"/>
    <w:tmpl w:val="EA1824B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24160C00"/>
    <w:multiLevelType w:val="hybridMultilevel"/>
    <w:tmpl w:val="3CFAB5BE"/>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245E5D58"/>
    <w:multiLevelType w:val="multilevel"/>
    <w:tmpl w:val="659699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nsid w:val="24F630CF"/>
    <w:multiLevelType w:val="hybridMultilevel"/>
    <w:tmpl w:val="7B3C4F64"/>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253B0B4D"/>
    <w:multiLevelType w:val="hybridMultilevel"/>
    <w:tmpl w:val="8550AD8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nsid w:val="2AA653F8"/>
    <w:multiLevelType w:val="hybridMultilevel"/>
    <w:tmpl w:val="AF44306C"/>
    <w:lvl w:ilvl="0" w:tplc="4A10DE5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2D0B27D3"/>
    <w:multiLevelType w:val="hybridMultilevel"/>
    <w:tmpl w:val="1BC2382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2D926705"/>
    <w:multiLevelType w:val="hybridMultilevel"/>
    <w:tmpl w:val="D5466BF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34F42C34"/>
    <w:multiLevelType w:val="hybridMultilevel"/>
    <w:tmpl w:val="E5082630"/>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7">
    <w:nsid w:val="35180D81"/>
    <w:multiLevelType w:val="hybridMultilevel"/>
    <w:tmpl w:val="665A0F56"/>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388D3FC3"/>
    <w:multiLevelType w:val="hybridMultilevel"/>
    <w:tmpl w:val="D9F898C8"/>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39483214"/>
    <w:multiLevelType w:val="hybridMultilevel"/>
    <w:tmpl w:val="E3A4979C"/>
    <w:lvl w:ilvl="0" w:tplc="0419000F">
      <w:start w:val="1"/>
      <w:numFmt w:val="decimal"/>
      <w:lvlText w:val="%1."/>
      <w:lvlJc w:val="left"/>
      <w:pPr>
        <w:tabs>
          <w:tab w:val="num" w:pos="600"/>
        </w:tabs>
        <w:ind w:left="600" w:hanging="360"/>
      </w:pPr>
      <w:rPr>
        <w:rFonts w:cs="Times New Roman"/>
      </w:rPr>
    </w:lvl>
    <w:lvl w:ilvl="1" w:tplc="04190019">
      <w:start w:val="1"/>
      <w:numFmt w:val="lowerLetter"/>
      <w:lvlText w:val="%2."/>
      <w:lvlJc w:val="left"/>
      <w:pPr>
        <w:tabs>
          <w:tab w:val="num" w:pos="1320"/>
        </w:tabs>
        <w:ind w:left="1320" w:hanging="360"/>
      </w:pPr>
      <w:rPr>
        <w:rFonts w:cs="Times New Roman"/>
      </w:rPr>
    </w:lvl>
    <w:lvl w:ilvl="2" w:tplc="0419001B">
      <w:start w:val="1"/>
      <w:numFmt w:val="lowerRoman"/>
      <w:lvlText w:val="%3."/>
      <w:lvlJc w:val="right"/>
      <w:pPr>
        <w:tabs>
          <w:tab w:val="num" w:pos="2040"/>
        </w:tabs>
        <w:ind w:left="2040" w:hanging="180"/>
      </w:pPr>
      <w:rPr>
        <w:rFonts w:cs="Times New Roman"/>
      </w:rPr>
    </w:lvl>
    <w:lvl w:ilvl="3" w:tplc="0419000F">
      <w:start w:val="1"/>
      <w:numFmt w:val="decimal"/>
      <w:lvlText w:val="%4."/>
      <w:lvlJc w:val="left"/>
      <w:pPr>
        <w:tabs>
          <w:tab w:val="num" w:pos="2760"/>
        </w:tabs>
        <w:ind w:left="2760" w:hanging="360"/>
      </w:pPr>
      <w:rPr>
        <w:rFonts w:cs="Times New Roman"/>
      </w:rPr>
    </w:lvl>
    <w:lvl w:ilvl="4" w:tplc="04190019">
      <w:start w:val="1"/>
      <w:numFmt w:val="lowerLetter"/>
      <w:lvlText w:val="%5."/>
      <w:lvlJc w:val="left"/>
      <w:pPr>
        <w:tabs>
          <w:tab w:val="num" w:pos="3480"/>
        </w:tabs>
        <w:ind w:left="3480" w:hanging="360"/>
      </w:pPr>
      <w:rPr>
        <w:rFonts w:cs="Times New Roman"/>
      </w:rPr>
    </w:lvl>
    <w:lvl w:ilvl="5" w:tplc="0419001B">
      <w:start w:val="1"/>
      <w:numFmt w:val="lowerRoman"/>
      <w:lvlText w:val="%6."/>
      <w:lvlJc w:val="right"/>
      <w:pPr>
        <w:tabs>
          <w:tab w:val="num" w:pos="4200"/>
        </w:tabs>
        <w:ind w:left="4200" w:hanging="180"/>
      </w:pPr>
      <w:rPr>
        <w:rFonts w:cs="Times New Roman"/>
      </w:rPr>
    </w:lvl>
    <w:lvl w:ilvl="6" w:tplc="0419000F">
      <w:start w:val="1"/>
      <w:numFmt w:val="decimal"/>
      <w:lvlText w:val="%7."/>
      <w:lvlJc w:val="left"/>
      <w:pPr>
        <w:tabs>
          <w:tab w:val="num" w:pos="4920"/>
        </w:tabs>
        <w:ind w:left="4920" w:hanging="360"/>
      </w:pPr>
      <w:rPr>
        <w:rFonts w:cs="Times New Roman"/>
      </w:rPr>
    </w:lvl>
    <w:lvl w:ilvl="7" w:tplc="04190019">
      <w:start w:val="1"/>
      <w:numFmt w:val="lowerLetter"/>
      <w:lvlText w:val="%8."/>
      <w:lvlJc w:val="left"/>
      <w:pPr>
        <w:tabs>
          <w:tab w:val="num" w:pos="5640"/>
        </w:tabs>
        <w:ind w:left="5640" w:hanging="360"/>
      </w:pPr>
      <w:rPr>
        <w:rFonts w:cs="Times New Roman"/>
      </w:rPr>
    </w:lvl>
    <w:lvl w:ilvl="8" w:tplc="0419001B">
      <w:start w:val="1"/>
      <w:numFmt w:val="lowerRoman"/>
      <w:lvlText w:val="%9."/>
      <w:lvlJc w:val="right"/>
      <w:pPr>
        <w:tabs>
          <w:tab w:val="num" w:pos="6360"/>
        </w:tabs>
        <w:ind w:left="6360" w:hanging="180"/>
      </w:pPr>
      <w:rPr>
        <w:rFonts w:cs="Times New Roman"/>
      </w:rPr>
    </w:lvl>
  </w:abstractNum>
  <w:abstractNum w:abstractNumId="40">
    <w:nsid w:val="39C85E16"/>
    <w:multiLevelType w:val="hybridMultilevel"/>
    <w:tmpl w:val="5DD42172"/>
    <w:lvl w:ilvl="0" w:tplc="CDA6D81C">
      <w:start w:val="1"/>
      <w:numFmt w:val="decimal"/>
      <w:lvlText w:val="%1."/>
      <w:lvlJc w:val="left"/>
      <w:pPr>
        <w:tabs>
          <w:tab w:val="num" w:pos="709"/>
        </w:tabs>
        <w:ind w:left="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1">
    <w:nsid w:val="3BE755FB"/>
    <w:multiLevelType w:val="hybridMultilevel"/>
    <w:tmpl w:val="76D8D846"/>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3E2E3528"/>
    <w:multiLevelType w:val="hybridMultilevel"/>
    <w:tmpl w:val="E2322C22"/>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nsid w:val="3E7F5BFD"/>
    <w:multiLevelType w:val="singleLevel"/>
    <w:tmpl w:val="15CA37E4"/>
    <w:lvl w:ilvl="0">
      <w:start w:val="1"/>
      <w:numFmt w:val="decimal"/>
      <w:lvlText w:val="%1."/>
      <w:legacy w:legacy="1" w:legacySpace="0" w:legacyIndent="273"/>
      <w:lvlJc w:val="left"/>
      <w:rPr>
        <w:rFonts w:ascii="Times New Roman" w:hAnsi="Times New Roman" w:cs="Times New Roman" w:hint="default"/>
      </w:rPr>
    </w:lvl>
  </w:abstractNum>
  <w:abstractNum w:abstractNumId="44">
    <w:nsid w:val="40C15E5F"/>
    <w:multiLevelType w:val="hybridMultilevel"/>
    <w:tmpl w:val="F9443AD6"/>
    <w:lvl w:ilvl="0" w:tplc="DE84183C">
      <w:start w:val="1"/>
      <w:numFmt w:val="lowerLetter"/>
      <w:lvlText w:val="%1)"/>
      <w:lvlJc w:val="left"/>
      <w:pPr>
        <w:tabs>
          <w:tab w:val="num" w:pos="0"/>
        </w:tabs>
      </w:pPr>
      <w:rPr>
        <w:rFonts w:cs="Times New Roman" w:hint="default"/>
      </w:rPr>
    </w:lvl>
    <w:lvl w:ilvl="1" w:tplc="7800F884">
      <w:start w:val="9"/>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nsid w:val="42BD0F37"/>
    <w:multiLevelType w:val="hybridMultilevel"/>
    <w:tmpl w:val="C5C4772A"/>
    <w:lvl w:ilvl="0" w:tplc="A446C29C">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6">
    <w:nsid w:val="43030A94"/>
    <w:multiLevelType w:val="hybridMultilevel"/>
    <w:tmpl w:val="32A448D2"/>
    <w:lvl w:ilvl="0" w:tplc="DE84183C">
      <w:start w:val="1"/>
      <w:numFmt w:val="lowerLetter"/>
      <w:lvlText w:val="%1)"/>
      <w:lvlJc w:val="left"/>
      <w:pPr>
        <w:tabs>
          <w:tab w:val="num" w:pos="0"/>
        </w:tabs>
      </w:pPr>
      <w:rPr>
        <w:rFonts w:cs="Times New Roman" w:hint="default"/>
      </w:rPr>
    </w:lvl>
    <w:lvl w:ilvl="1" w:tplc="03A4F972">
      <w:start w:val="8"/>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7">
    <w:nsid w:val="45E943F1"/>
    <w:multiLevelType w:val="multilevel"/>
    <w:tmpl w:val="77F6912C"/>
    <w:lvl w:ilvl="0">
      <w:start w:val="1"/>
      <w:numFmt w:val="decimal"/>
      <w:lvlText w:val="%1."/>
      <w:lvlJc w:val="left"/>
      <w:pPr>
        <w:tabs>
          <w:tab w:val="num" w:pos="720"/>
        </w:tabs>
        <w:ind w:left="720" w:hanging="360"/>
      </w:pPr>
      <w:rPr>
        <w:rFonts w:cs="Times New Roman"/>
      </w:rPr>
    </w:lvl>
    <w:lvl w:ilvl="1">
      <w:start w:val="11"/>
      <w:numFmt w:val="decimal"/>
      <w:lvlText w:val="%2."/>
      <w:lvlJc w:val="left"/>
      <w:pPr>
        <w:ind w:left="1440" w:hanging="360"/>
      </w:pPr>
      <w:rPr>
        <w:rFonts w:cs="Times New Roman"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nsid w:val="47DA4AE4"/>
    <w:multiLevelType w:val="hybridMultilevel"/>
    <w:tmpl w:val="9E0A8C0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9">
    <w:nsid w:val="487C023E"/>
    <w:multiLevelType w:val="hybridMultilevel"/>
    <w:tmpl w:val="7C86C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C6C0603"/>
    <w:multiLevelType w:val="hybridMultilevel"/>
    <w:tmpl w:val="754C7384"/>
    <w:lvl w:ilvl="0" w:tplc="CE205CDE">
      <w:start w:val="1"/>
      <w:numFmt w:val="lowerLetter"/>
      <w:lvlText w:val="%1)"/>
      <w:lvlJc w:val="left"/>
      <w:pPr>
        <w:tabs>
          <w:tab w:val="num" w:pos="0"/>
        </w:tabs>
      </w:pPr>
      <w:rPr>
        <w:rFonts w:cs="Times New Roman" w:hint="default"/>
      </w:rPr>
    </w:lvl>
    <w:lvl w:ilvl="1" w:tplc="007CE8D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1">
    <w:nsid w:val="4FF246A7"/>
    <w:multiLevelType w:val="hybridMultilevel"/>
    <w:tmpl w:val="4EB6EB1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2">
    <w:nsid w:val="4FF76DD4"/>
    <w:multiLevelType w:val="hybridMultilevel"/>
    <w:tmpl w:val="50F89356"/>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3">
    <w:nsid w:val="50296FC2"/>
    <w:multiLevelType w:val="hybridMultilevel"/>
    <w:tmpl w:val="9998D0EE"/>
    <w:lvl w:ilvl="0" w:tplc="45788CB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4">
    <w:nsid w:val="51487B84"/>
    <w:multiLevelType w:val="hybridMultilevel"/>
    <w:tmpl w:val="ABFA1AD6"/>
    <w:lvl w:ilvl="0" w:tplc="73BC860E">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5">
    <w:nsid w:val="51F57BE3"/>
    <w:multiLevelType w:val="hybridMultilevel"/>
    <w:tmpl w:val="F4A2A4AE"/>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6">
    <w:nsid w:val="53B74B1D"/>
    <w:multiLevelType w:val="hybridMultilevel"/>
    <w:tmpl w:val="A8C29C1E"/>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7">
    <w:nsid w:val="54F63551"/>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50E3E28"/>
    <w:multiLevelType w:val="hybridMultilevel"/>
    <w:tmpl w:val="A136291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9">
    <w:nsid w:val="564F616C"/>
    <w:multiLevelType w:val="hybridMultilevel"/>
    <w:tmpl w:val="8018BC56"/>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0">
    <w:nsid w:val="57325F80"/>
    <w:multiLevelType w:val="hybridMultilevel"/>
    <w:tmpl w:val="103C4190"/>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1">
    <w:nsid w:val="578B2A41"/>
    <w:multiLevelType w:val="hybridMultilevel"/>
    <w:tmpl w:val="5CF454B0"/>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2">
    <w:nsid w:val="57B91A68"/>
    <w:multiLevelType w:val="hybridMultilevel"/>
    <w:tmpl w:val="5DA63024"/>
    <w:lvl w:ilvl="0" w:tplc="30FA4B7C">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3">
    <w:nsid w:val="5B9D5B53"/>
    <w:multiLevelType w:val="hybridMultilevel"/>
    <w:tmpl w:val="A534361E"/>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4">
    <w:nsid w:val="5C933905"/>
    <w:multiLevelType w:val="hybridMultilevel"/>
    <w:tmpl w:val="542229C4"/>
    <w:lvl w:ilvl="0" w:tplc="CE205CDE">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5">
    <w:nsid w:val="5D624AE3"/>
    <w:multiLevelType w:val="hybridMultilevel"/>
    <w:tmpl w:val="79646114"/>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6">
    <w:nsid w:val="5F580E3F"/>
    <w:multiLevelType w:val="hybridMultilevel"/>
    <w:tmpl w:val="501A706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7">
    <w:nsid w:val="61110811"/>
    <w:multiLevelType w:val="hybridMultilevel"/>
    <w:tmpl w:val="135E57AE"/>
    <w:lvl w:ilvl="0" w:tplc="0C268780">
      <w:start w:val="1"/>
      <w:numFmt w:val="decimal"/>
      <w:lvlText w:val="%1."/>
      <w:lvlJc w:val="left"/>
      <w:pPr>
        <w:tabs>
          <w:tab w:val="num" w:pos="720"/>
        </w:tabs>
        <w:ind w:left="720" w:hanging="360"/>
      </w:pPr>
      <w:rPr>
        <w:rFonts w:ascii="Times New Roman" w:eastAsia="Times New Roman" w:hAnsi="Times New Roman" w:cs="Times New Roman"/>
      </w:rPr>
    </w:lvl>
    <w:lvl w:ilvl="1" w:tplc="702832DA">
      <w:start w:val="1"/>
      <w:numFmt w:val="lowerLetter"/>
      <w:lvlText w:val="%2)"/>
      <w:lvlJc w:val="left"/>
      <w:pPr>
        <w:ind w:firstLine="1080"/>
      </w:pPr>
      <w:rPr>
        <w:rFonts w:cs="Times New Roman" w:hint="default"/>
      </w:rPr>
    </w:lvl>
    <w:lvl w:ilvl="2" w:tplc="1E643164">
      <w:start w:val="1"/>
      <w:numFmt w:val="lowerLetter"/>
      <w:lvlText w:val="%3)"/>
      <w:lvlJc w:val="left"/>
      <w:pPr>
        <w:tabs>
          <w:tab w:val="num" w:pos="0"/>
        </w:tabs>
      </w:pPr>
      <w:rPr>
        <w:rFonts w:cs="Times New Roman" w:hint="default"/>
      </w:rPr>
    </w:lvl>
    <w:lvl w:ilvl="3" w:tplc="00622252">
      <w:start w:val="1"/>
      <w:numFmt w:val="lowerLetter"/>
      <w:lvlText w:val="%4)"/>
      <w:lvlJc w:val="left"/>
      <w:pPr>
        <w:tabs>
          <w:tab w:val="num" w:pos="0"/>
        </w:tabs>
      </w:pPr>
      <w:rPr>
        <w:rFonts w:ascii="Times New Roman" w:eastAsia="Times New Roman" w:hAnsi="Times New Roman" w:cs="Times New Roman"/>
      </w:rPr>
    </w:lvl>
    <w:lvl w:ilvl="4" w:tplc="9716A58C">
      <w:start w:val="1"/>
      <w:numFmt w:val="lowerLetter"/>
      <w:lvlText w:val="%5)"/>
      <w:lvlJc w:val="left"/>
      <w:pPr>
        <w:tabs>
          <w:tab w:val="num" w:pos="0"/>
        </w:tabs>
      </w:pPr>
      <w:rPr>
        <w:rFonts w:cs="Times New Roman" w:hint="default"/>
      </w:rPr>
    </w:lvl>
    <w:lvl w:ilvl="5" w:tplc="2DA8CF18">
      <w:start w:val="1"/>
      <w:numFmt w:val="lowerLetter"/>
      <w:lvlText w:val="%6)"/>
      <w:lvlJc w:val="left"/>
      <w:pPr>
        <w:tabs>
          <w:tab w:val="num" w:pos="0"/>
        </w:tabs>
      </w:pPr>
      <w:rPr>
        <w:rFonts w:cs="Times New Roman" w:hint="default"/>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8">
    <w:nsid w:val="61793A24"/>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17A515E"/>
    <w:multiLevelType w:val="hybridMultilevel"/>
    <w:tmpl w:val="8FE0036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nsid w:val="61CB7825"/>
    <w:multiLevelType w:val="hybridMultilevel"/>
    <w:tmpl w:val="EED2703E"/>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1">
    <w:nsid w:val="63EA63AF"/>
    <w:multiLevelType w:val="hybridMultilevel"/>
    <w:tmpl w:val="E9A6097A"/>
    <w:lvl w:ilvl="0" w:tplc="73BC860E">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nsid w:val="682D4397"/>
    <w:multiLevelType w:val="hybridMultilevel"/>
    <w:tmpl w:val="9514C11A"/>
    <w:lvl w:ilvl="0" w:tplc="45788CB6">
      <w:start w:val="1"/>
      <w:numFmt w:val="decimal"/>
      <w:lvlText w:val="%1)"/>
      <w:lvlJc w:val="left"/>
      <w:pPr>
        <w:tabs>
          <w:tab w:val="num" w:pos="720"/>
        </w:tabs>
        <w:ind w:left="720" w:hanging="360"/>
      </w:pPr>
      <w:rPr>
        <w:rFonts w:cs="Times New Roman" w:hint="default"/>
      </w:rPr>
    </w:lvl>
    <w:lvl w:ilvl="1" w:tplc="8BCED29A">
      <w:start w:val="1"/>
      <w:numFmt w:val="decimal"/>
      <w:lvlText w:val="%2."/>
      <w:lvlJc w:val="left"/>
      <w:pPr>
        <w:tabs>
          <w:tab w:val="num" w:pos="1605"/>
        </w:tabs>
        <w:ind w:left="1605" w:hanging="525"/>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3">
    <w:nsid w:val="69FB22DD"/>
    <w:multiLevelType w:val="hybridMultilevel"/>
    <w:tmpl w:val="8418243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nsid w:val="6AC31295"/>
    <w:multiLevelType w:val="hybridMultilevel"/>
    <w:tmpl w:val="1A883C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nsid w:val="6B5E3091"/>
    <w:multiLevelType w:val="hybridMultilevel"/>
    <w:tmpl w:val="ACDE3162"/>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nsid w:val="6E405CBA"/>
    <w:multiLevelType w:val="hybridMultilevel"/>
    <w:tmpl w:val="172C7532"/>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nsid w:val="6E6D0FA7"/>
    <w:multiLevelType w:val="hybridMultilevel"/>
    <w:tmpl w:val="32DC91D6"/>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nsid w:val="6ED2484F"/>
    <w:multiLevelType w:val="hybridMultilevel"/>
    <w:tmpl w:val="853CECDC"/>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nsid w:val="748617B6"/>
    <w:multiLevelType w:val="hybridMultilevel"/>
    <w:tmpl w:val="88E07BC6"/>
    <w:lvl w:ilvl="0" w:tplc="73BC860E">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0">
    <w:nsid w:val="76310070"/>
    <w:multiLevelType w:val="hybridMultilevel"/>
    <w:tmpl w:val="F7C04300"/>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1">
    <w:nsid w:val="782F7C5E"/>
    <w:multiLevelType w:val="hybridMultilevel"/>
    <w:tmpl w:val="078266E2"/>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nsid w:val="78535A8A"/>
    <w:multiLevelType w:val="hybridMultilevel"/>
    <w:tmpl w:val="5BD4275A"/>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3">
    <w:nsid w:val="78691C49"/>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8842A40"/>
    <w:multiLevelType w:val="hybridMultilevel"/>
    <w:tmpl w:val="39D61968"/>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5">
    <w:nsid w:val="79B435BA"/>
    <w:multiLevelType w:val="singleLevel"/>
    <w:tmpl w:val="2E26D14A"/>
    <w:lvl w:ilvl="0">
      <w:start w:val="1"/>
      <w:numFmt w:val="decimal"/>
      <w:pStyle w:val="a"/>
      <w:lvlText w:val="%1."/>
      <w:lvlJc w:val="left"/>
      <w:pPr>
        <w:tabs>
          <w:tab w:val="num" w:pos="360"/>
        </w:tabs>
      </w:pPr>
      <w:rPr>
        <w:rFonts w:cs="Times New Roman"/>
      </w:rPr>
    </w:lvl>
  </w:abstractNum>
  <w:abstractNum w:abstractNumId="86">
    <w:nsid w:val="7AC41707"/>
    <w:multiLevelType w:val="multilevel"/>
    <w:tmpl w:val="430C90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7">
    <w:nsid w:val="7BF117F2"/>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C604DC1"/>
    <w:multiLevelType w:val="hybridMultilevel"/>
    <w:tmpl w:val="8F1CB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CCA1FE8"/>
    <w:multiLevelType w:val="hybridMultilevel"/>
    <w:tmpl w:val="9CDE5B94"/>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0">
    <w:nsid w:val="7FAA6346"/>
    <w:multiLevelType w:val="hybridMultilevel"/>
    <w:tmpl w:val="9A4CFA14"/>
    <w:lvl w:ilvl="0" w:tplc="DE84183C">
      <w:start w:val="1"/>
      <w:numFmt w:val="lowerLetter"/>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1"/>
  </w:num>
  <w:num w:numId="2">
    <w:abstractNumId w:val="67"/>
  </w:num>
  <w:num w:numId="3">
    <w:abstractNumId w:val="14"/>
  </w:num>
  <w:num w:numId="4">
    <w:abstractNumId w:val="54"/>
  </w:num>
  <w:num w:numId="5">
    <w:abstractNumId w:val="79"/>
  </w:num>
  <w:num w:numId="6">
    <w:abstractNumId w:val="71"/>
  </w:num>
  <w:num w:numId="7">
    <w:abstractNumId w:val="9"/>
  </w:num>
  <w:num w:numId="8">
    <w:abstractNumId w:val="6"/>
  </w:num>
  <w:num w:numId="9">
    <w:abstractNumId w:val="7"/>
  </w:num>
  <w:num w:numId="10">
    <w:abstractNumId w:val="64"/>
  </w:num>
  <w:num w:numId="11">
    <w:abstractNumId w:val="50"/>
  </w:num>
  <w:num w:numId="12">
    <w:abstractNumId w:val="19"/>
  </w:num>
  <w:num w:numId="13">
    <w:abstractNumId w:val="33"/>
  </w:num>
  <w:num w:numId="14">
    <w:abstractNumId w:val="82"/>
  </w:num>
  <w:num w:numId="15">
    <w:abstractNumId w:val="1"/>
  </w:num>
  <w:num w:numId="16">
    <w:abstractNumId w:val="16"/>
  </w:num>
  <w:num w:numId="17">
    <w:abstractNumId w:val="78"/>
  </w:num>
  <w:num w:numId="18">
    <w:abstractNumId w:val="75"/>
  </w:num>
  <w:num w:numId="19">
    <w:abstractNumId w:val="69"/>
  </w:num>
  <w:num w:numId="20">
    <w:abstractNumId w:val="26"/>
  </w:num>
  <w:num w:numId="21">
    <w:abstractNumId w:val="59"/>
  </w:num>
  <w:num w:numId="22">
    <w:abstractNumId w:val="61"/>
  </w:num>
  <w:num w:numId="23">
    <w:abstractNumId w:val="24"/>
  </w:num>
  <w:num w:numId="24">
    <w:abstractNumId w:val="60"/>
  </w:num>
  <w:num w:numId="25">
    <w:abstractNumId w:val="42"/>
  </w:num>
  <w:num w:numId="26">
    <w:abstractNumId w:val="52"/>
  </w:num>
  <w:num w:numId="27">
    <w:abstractNumId w:val="63"/>
  </w:num>
  <w:num w:numId="28">
    <w:abstractNumId w:val="46"/>
  </w:num>
  <w:num w:numId="29">
    <w:abstractNumId w:val="40"/>
  </w:num>
  <w:num w:numId="30">
    <w:abstractNumId w:val="5"/>
  </w:num>
  <w:num w:numId="31">
    <w:abstractNumId w:val="32"/>
  </w:num>
  <w:num w:numId="32">
    <w:abstractNumId w:val="2"/>
  </w:num>
  <w:num w:numId="33">
    <w:abstractNumId w:val="51"/>
  </w:num>
  <w:num w:numId="34">
    <w:abstractNumId w:val="29"/>
  </w:num>
  <w:num w:numId="35">
    <w:abstractNumId w:val="56"/>
  </w:num>
  <w:num w:numId="36">
    <w:abstractNumId w:val="58"/>
  </w:num>
  <w:num w:numId="37">
    <w:abstractNumId w:val="36"/>
  </w:num>
  <w:num w:numId="38">
    <w:abstractNumId w:val="37"/>
  </w:num>
  <w:num w:numId="39">
    <w:abstractNumId w:val="66"/>
  </w:num>
  <w:num w:numId="40">
    <w:abstractNumId w:val="23"/>
  </w:num>
  <w:num w:numId="41">
    <w:abstractNumId w:val="80"/>
  </w:num>
  <w:num w:numId="42">
    <w:abstractNumId w:val="76"/>
  </w:num>
  <w:num w:numId="43">
    <w:abstractNumId w:val="70"/>
  </w:num>
  <w:num w:numId="44">
    <w:abstractNumId w:val="44"/>
  </w:num>
  <w:num w:numId="45">
    <w:abstractNumId w:val="41"/>
  </w:num>
  <w:num w:numId="4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47">
    <w:abstractNumId w:val="0"/>
    <w:lvlOverride w:ilvl="0">
      <w:lvl w:ilvl="0">
        <w:start w:val="65535"/>
        <w:numFmt w:val="bullet"/>
        <w:lvlText w:val="-"/>
        <w:legacy w:legacy="1" w:legacySpace="0" w:legacyIndent="162"/>
        <w:lvlJc w:val="left"/>
        <w:rPr>
          <w:rFonts w:ascii="Times New Roman" w:hAnsi="Times New Roman" w:cs="Times New Roman" w:hint="default"/>
        </w:rPr>
      </w:lvl>
    </w:lvlOverride>
  </w:num>
  <w:num w:numId="4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49">
    <w:abstractNumId w:val="43"/>
  </w:num>
  <w:num w:numId="50">
    <w:abstractNumId w:val="25"/>
  </w:num>
  <w:num w:numId="51">
    <w:abstractNumId w:val="62"/>
  </w:num>
  <w:num w:numId="52">
    <w:abstractNumId w:val="85"/>
  </w:num>
  <w:num w:numId="53">
    <w:abstractNumId w:val="4"/>
  </w:num>
  <w:num w:numId="54">
    <w:abstractNumId w:val="45"/>
  </w:num>
  <w:num w:numId="55">
    <w:abstractNumId w:val="81"/>
  </w:num>
  <w:num w:numId="56">
    <w:abstractNumId w:val="34"/>
  </w:num>
  <w:num w:numId="57">
    <w:abstractNumId w:val="18"/>
  </w:num>
  <w:num w:numId="58">
    <w:abstractNumId w:val="38"/>
  </w:num>
  <w:num w:numId="59">
    <w:abstractNumId w:val="77"/>
  </w:num>
  <w:num w:numId="60">
    <w:abstractNumId w:val="22"/>
  </w:num>
  <w:num w:numId="61">
    <w:abstractNumId w:val="17"/>
  </w:num>
  <w:num w:numId="62">
    <w:abstractNumId w:val="10"/>
  </w:num>
  <w:num w:numId="63">
    <w:abstractNumId w:val="89"/>
  </w:num>
  <w:num w:numId="64">
    <w:abstractNumId w:val="65"/>
  </w:num>
  <w:num w:numId="65">
    <w:abstractNumId w:val="86"/>
  </w:num>
  <w:num w:numId="66">
    <w:abstractNumId w:val="27"/>
  </w:num>
  <w:num w:numId="67">
    <w:abstractNumId w:val="30"/>
  </w:num>
  <w:num w:numId="68">
    <w:abstractNumId w:val="12"/>
  </w:num>
  <w:num w:numId="69">
    <w:abstractNumId w:val="31"/>
  </w:num>
  <w:num w:numId="70">
    <w:abstractNumId w:val="90"/>
  </w:num>
  <w:num w:numId="71">
    <w:abstractNumId w:val="35"/>
  </w:num>
  <w:num w:numId="72">
    <w:abstractNumId w:val="55"/>
  </w:num>
  <w:num w:numId="73">
    <w:abstractNumId w:val="8"/>
  </w:num>
  <w:num w:numId="74">
    <w:abstractNumId w:val="84"/>
  </w:num>
  <w:num w:numId="75">
    <w:abstractNumId w:val="20"/>
  </w:num>
  <w:num w:numId="76">
    <w:abstractNumId w:val="28"/>
  </w:num>
  <w:num w:numId="77">
    <w:abstractNumId w:val="48"/>
  </w:num>
  <w:num w:numId="78">
    <w:abstractNumId w:val="73"/>
  </w:num>
  <w:num w:numId="79">
    <w:abstractNumId w:val="72"/>
  </w:num>
  <w:num w:numId="80">
    <w:abstractNumId w:val="53"/>
  </w:num>
  <w:num w:numId="81">
    <w:abstractNumId w:val="47"/>
  </w:num>
  <w:num w:numId="82">
    <w:abstractNumId w:val="39"/>
  </w:num>
  <w:num w:numId="83">
    <w:abstractNumId w:val="74"/>
  </w:num>
  <w:num w:numId="84">
    <w:abstractNumId w:val="49"/>
  </w:num>
  <w:num w:numId="85">
    <w:abstractNumId w:val="3"/>
  </w:num>
  <w:num w:numId="86">
    <w:abstractNumId w:val="15"/>
  </w:num>
  <w:num w:numId="87">
    <w:abstractNumId w:val="57"/>
  </w:num>
  <w:num w:numId="88">
    <w:abstractNumId w:val="83"/>
  </w:num>
  <w:num w:numId="89">
    <w:abstractNumId w:val="11"/>
  </w:num>
  <w:num w:numId="90">
    <w:abstractNumId w:val="87"/>
  </w:num>
  <w:num w:numId="91">
    <w:abstractNumId w:val="68"/>
  </w:num>
  <w:num w:numId="92">
    <w:abstractNumId w:val="88"/>
  </w:num>
  <w:num w:numId="93">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DAF"/>
    <w:rsid w:val="00004ABB"/>
    <w:rsid w:val="00012BD0"/>
    <w:rsid w:val="00013E7B"/>
    <w:rsid w:val="00020DC3"/>
    <w:rsid w:val="0002462C"/>
    <w:rsid w:val="00027647"/>
    <w:rsid w:val="000304FC"/>
    <w:rsid w:val="0003455B"/>
    <w:rsid w:val="000351EB"/>
    <w:rsid w:val="0004771E"/>
    <w:rsid w:val="00056A56"/>
    <w:rsid w:val="000645FF"/>
    <w:rsid w:val="00065E92"/>
    <w:rsid w:val="00067788"/>
    <w:rsid w:val="00067AD8"/>
    <w:rsid w:val="000704B9"/>
    <w:rsid w:val="00077EE0"/>
    <w:rsid w:val="00081CF1"/>
    <w:rsid w:val="000839E7"/>
    <w:rsid w:val="00091A0F"/>
    <w:rsid w:val="00094222"/>
    <w:rsid w:val="00096624"/>
    <w:rsid w:val="00097103"/>
    <w:rsid w:val="000A1B92"/>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37732"/>
    <w:rsid w:val="00141170"/>
    <w:rsid w:val="001418F0"/>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16C01"/>
    <w:rsid w:val="002206AA"/>
    <w:rsid w:val="00224117"/>
    <w:rsid w:val="00225972"/>
    <w:rsid w:val="00226141"/>
    <w:rsid w:val="00236500"/>
    <w:rsid w:val="002453AF"/>
    <w:rsid w:val="002465BC"/>
    <w:rsid w:val="002525D3"/>
    <w:rsid w:val="002612A3"/>
    <w:rsid w:val="0026485E"/>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2367"/>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B37A8"/>
    <w:rsid w:val="003D0150"/>
    <w:rsid w:val="003D1BBA"/>
    <w:rsid w:val="003D28AC"/>
    <w:rsid w:val="003D45EC"/>
    <w:rsid w:val="003D54BD"/>
    <w:rsid w:val="003D6968"/>
    <w:rsid w:val="003E3546"/>
    <w:rsid w:val="003F1FE6"/>
    <w:rsid w:val="003F305F"/>
    <w:rsid w:val="003F4FC6"/>
    <w:rsid w:val="003F57DE"/>
    <w:rsid w:val="003F7A49"/>
    <w:rsid w:val="003F7F6D"/>
    <w:rsid w:val="00400C17"/>
    <w:rsid w:val="00403608"/>
    <w:rsid w:val="00415270"/>
    <w:rsid w:val="00415E36"/>
    <w:rsid w:val="004207B4"/>
    <w:rsid w:val="00424505"/>
    <w:rsid w:val="00427526"/>
    <w:rsid w:val="00430DE4"/>
    <w:rsid w:val="00432AA4"/>
    <w:rsid w:val="00436172"/>
    <w:rsid w:val="004374CA"/>
    <w:rsid w:val="004433A3"/>
    <w:rsid w:val="0044754F"/>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B0461"/>
    <w:rsid w:val="004B3774"/>
    <w:rsid w:val="004B7AA9"/>
    <w:rsid w:val="004C26C5"/>
    <w:rsid w:val="004C3F6E"/>
    <w:rsid w:val="004C6052"/>
    <w:rsid w:val="004E1DFE"/>
    <w:rsid w:val="004E2686"/>
    <w:rsid w:val="004E3EE5"/>
    <w:rsid w:val="004E45CC"/>
    <w:rsid w:val="004E73BF"/>
    <w:rsid w:val="004F4CD1"/>
    <w:rsid w:val="004F5CD1"/>
    <w:rsid w:val="004F7A66"/>
    <w:rsid w:val="0050367B"/>
    <w:rsid w:val="0050641C"/>
    <w:rsid w:val="00511D6B"/>
    <w:rsid w:val="00512A83"/>
    <w:rsid w:val="00514C8F"/>
    <w:rsid w:val="00524098"/>
    <w:rsid w:val="00526470"/>
    <w:rsid w:val="00527383"/>
    <w:rsid w:val="00532125"/>
    <w:rsid w:val="005337F0"/>
    <w:rsid w:val="005339D9"/>
    <w:rsid w:val="0053767F"/>
    <w:rsid w:val="00551CF5"/>
    <w:rsid w:val="0056504B"/>
    <w:rsid w:val="00565A0A"/>
    <w:rsid w:val="00565C35"/>
    <w:rsid w:val="0056719A"/>
    <w:rsid w:val="005721B5"/>
    <w:rsid w:val="005735A7"/>
    <w:rsid w:val="00581D71"/>
    <w:rsid w:val="00581EA1"/>
    <w:rsid w:val="00587563"/>
    <w:rsid w:val="005900A0"/>
    <w:rsid w:val="00590769"/>
    <w:rsid w:val="00591032"/>
    <w:rsid w:val="005922A2"/>
    <w:rsid w:val="00594F2A"/>
    <w:rsid w:val="005A0800"/>
    <w:rsid w:val="005A098C"/>
    <w:rsid w:val="005A100E"/>
    <w:rsid w:val="005A36DF"/>
    <w:rsid w:val="005A7E95"/>
    <w:rsid w:val="005B03C6"/>
    <w:rsid w:val="005B0F52"/>
    <w:rsid w:val="005B2775"/>
    <w:rsid w:val="005C1B42"/>
    <w:rsid w:val="005C5B42"/>
    <w:rsid w:val="005C64B8"/>
    <w:rsid w:val="005C6902"/>
    <w:rsid w:val="005D0FD7"/>
    <w:rsid w:val="005D5B9E"/>
    <w:rsid w:val="005E2982"/>
    <w:rsid w:val="005E4389"/>
    <w:rsid w:val="005F23B0"/>
    <w:rsid w:val="005F2AA1"/>
    <w:rsid w:val="005F3B11"/>
    <w:rsid w:val="005F4F16"/>
    <w:rsid w:val="005F6CE1"/>
    <w:rsid w:val="006023D3"/>
    <w:rsid w:val="00606535"/>
    <w:rsid w:val="00610513"/>
    <w:rsid w:val="00613CED"/>
    <w:rsid w:val="00615250"/>
    <w:rsid w:val="006223CD"/>
    <w:rsid w:val="00626815"/>
    <w:rsid w:val="006277F7"/>
    <w:rsid w:val="00635651"/>
    <w:rsid w:val="006360BC"/>
    <w:rsid w:val="00644D70"/>
    <w:rsid w:val="00644EE1"/>
    <w:rsid w:val="00644F72"/>
    <w:rsid w:val="00654C21"/>
    <w:rsid w:val="00663EA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D08BB"/>
    <w:rsid w:val="006D3A07"/>
    <w:rsid w:val="006D5A9E"/>
    <w:rsid w:val="006D6FEB"/>
    <w:rsid w:val="006E01B5"/>
    <w:rsid w:val="006E7E21"/>
    <w:rsid w:val="006F222D"/>
    <w:rsid w:val="006F2FC5"/>
    <w:rsid w:val="006F3F2A"/>
    <w:rsid w:val="006F6689"/>
    <w:rsid w:val="006F7594"/>
    <w:rsid w:val="0070198B"/>
    <w:rsid w:val="00701FAA"/>
    <w:rsid w:val="00704E6F"/>
    <w:rsid w:val="00705E0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18CE"/>
    <w:rsid w:val="007A2872"/>
    <w:rsid w:val="007A3D0E"/>
    <w:rsid w:val="007A485E"/>
    <w:rsid w:val="007B4350"/>
    <w:rsid w:val="007B5EE9"/>
    <w:rsid w:val="007B74CC"/>
    <w:rsid w:val="007C09BE"/>
    <w:rsid w:val="007C4194"/>
    <w:rsid w:val="007C6F3F"/>
    <w:rsid w:val="007D20F0"/>
    <w:rsid w:val="007D3667"/>
    <w:rsid w:val="007D5892"/>
    <w:rsid w:val="007D7331"/>
    <w:rsid w:val="007E0725"/>
    <w:rsid w:val="007E17A5"/>
    <w:rsid w:val="007E3C8B"/>
    <w:rsid w:val="007E6A6D"/>
    <w:rsid w:val="007F1987"/>
    <w:rsid w:val="007F5303"/>
    <w:rsid w:val="007F7294"/>
    <w:rsid w:val="00803686"/>
    <w:rsid w:val="00804DAF"/>
    <w:rsid w:val="008053E7"/>
    <w:rsid w:val="00817067"/>
    <w:rsid w:val="00821E90"/>
    <w:rsid w:val="00827614"/>
    <w:rsid w:val="008427D1"/>
    <w:rsid w:val="00852D35"/>
    <w:rsid w:val="008531E9"/>
    <w:rsid w:val="0085426F"/>
    <w:rsid w:val="00855EC6"/>
    <w:rsid w:val="00857282"/>
    <w:rsid w:val="0086421D"/>
    <w:rsid w:val="00866175"/>
    <w:rsid w:val="00866E17"/>
    <w:rsid w:val="00870928"/>
    <w:rsid w:val="008766F6"/>
    <w:rsid w:val="008774FE"/>
    <w:rsid w:val="00880093"/>
    <w:rsid w:val="0089627A"/>
    <w:rsid w:val="008A09D1"/>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1782"/>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C7129"/>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5139"/>
    <w:rsid w:val="00A95E2B"/>
    <w:rsid w:val="00A95E75"/>
    <w:rsid w:val="00A96311"/>
    <w:rsid w:val="00AA089C"/>
    <w:rsid w:val="00AA0A74"/>
    <w:rsid w:val="00AA1AA3"/>
    <w:rsid w:val="00AA7E9B"/>
    <w:rsid w:val="00AB2BDC"/>
    <w:rsid w:val="00AB5FC4"/>
    <w:rsid w:val="00AC1EB5"/>
    <w:rsid w:val="00AC4B4A"/>
    <w:rsid w:val="00AD17D3"/>
    <w:rsid w:val="00AD4510"/>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30534"/>
    <w:rsid w:val="00B401AE"/>
    <w:rsid w:val="00B42737"/>
    <w:rsid w:val="00B4439C"/>
    <w:rsid w:val="00B46B8F"/>
    <w:rsid w:val="00B516CB"/>
    <w:rsid w:val="00B51BF5"/>
    <w:rsid w:val="00B5384D"/>
    <w:rsid w:val="00B55FE0"/>
    <w:rsid w:val="00B568F0"/>
    <w:rsid w:val="00B60939"/>
    <w:rsid w:val="00B625F2"/>
    <w:rsid w:val="00B63BFC"/>
    <w:rsid w:val="00B66489"/>
    <w:rsid w:val="00B679F5"/>
    <w:rsid w:val="00B71F01"/>
    <w:rsid w:val="00B71F38"/>
    <w:rsid w:val="00B72CD6"/>
    <w:rsid w:val="00B73AC9"/>
    <w:rsid w:val="00B74E79"/>
    <w:rsid w:val="00B760AD"/>
    <w:rsid w:val="00B76178"/>
    <w:rsid w:val="00B9492B"/>
    <w:rsid w:val="00BB4CFF"/>
    <w:rsid w:val="00BC0B64"/>
    <w:rsid w:val="00BC417C"/>
    <w:rsid w:val="00BC4EF8"/>
    <w:rsid w:val="00BD1E60"/>
    <w:rsid w:val="00BD6781"/>
    <w:rsid w:val="00BD6C29"/>
    <w:rsid w:val="00BE05AA"/>
    <w:rsid w:val="00BE0E3F"/>
    <w:rsid w:val="00BE6F85"/>
    <w:rsid w:val="00BF200F"/>
    <w:rsid w:val="00BF5463"/>
    <w:rsid w:val="00BF5F6D"/>
    <w:rsid w:val="00BF7AE7"/>
    <w:rsid w:val="00C03C92"/>
    <w:rsid w:val="00C05D12"/>
    <w:rsid w:val="00C13D04"/>
    <w:rsid w:val="00C14150"/>
    <w:rsid w:val="00C161EF"/>
    <w:rsid w:val="00C25978"/>
    <w:rsid w:val="00C30B16"/>
    <w:rsid w:val="00C43568"/>
    <w:rsid w:val="00C4796F"/>
    <w:rsid w:val="00C53EDD"/>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4A62"/>
    <w:rsid w:val="00DF751B"/>
    <w:rsid w:val="00E01322"/>
    <w:rsid w:val="00E04521"/>
    <w:rsid w:val="00E05D1F"/>
    <w:rsid w:val="00E107FF"/>
    <w:rsid w:val="00E12CE3"/>
    <w:rsid w:val="00E1749D"/>
    <w:rsid w:val="00E221E5"/>
    <w:rsid w:val="00E317BA"/>
    <w:rsid w:val="00E33D77"/>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6E33"/>
    <w:rsid w:val="00E92517"/>
    <w:rsid w:val="00E933C9"/>
    <w:rsid w:val="00E9405A"/>
    <w:rsid w:val="00E95FF6"/>
    <w:rsid w:val="00E97A71"/>
    <w:rsid w:val="00EA3418"/>
    <w:rsid w:val="00EA4D3C"/>
    <w:rsid w:val="00EA691C"/>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6721"/>
    <w:rsid w:val="00FC0F7D"/>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docId w15:val="{42F8E5F9-EC9E-42E6-86EF-F32B402E7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062E"/>
    <w:rPr>
      <w:sz w:val="24"/>
      <w:szCs w:val="24"/>
    </w:rPr>
  </w:style>
  <w:style w:type="paragraph" w:styleId="1">
    <w:name w:val="heading 1"/>
    <w:basedOn w:val="a0"/>
    <w:next w:val="a0"/>
    <w:link w:val="10"/>
    <w:uiPriority w:val="99"/>
    <w:qFormat/>
    <w:rsid w:val="00161369"/>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9"/>
    <w:qFormat/>
    <w:rsid w:val="00096624"/>
    <w:pPr>
      <w:keepNext/>
      <w:autoSpaceDE w:val="0"/>
      <w:autoSpaceDN w:val="0"/>
      <w:adjustRightInd w:val="0"/>
      <w:spacing w:line="360" w:lineRule="auto"/>
      <w:ind w:firstLine="300"/>
      <w:jc w:val="both"/>
      <w:outlineLvl w:val="2"/>
    </w:pPr>
    <w:rPr>
      <w:b/>
      <w:bCs/>
      <w:i/>
      <w:iCs/>
      <w:sz w:val="32"/>
      <w:szCs w:val="16"/>
    </w:rPr>
  </w:style>
  <w:style w:type="paragraph" w:styleId="4">
    <w:name w:val="heading 4"/>
    <w:basedOn w:val="a0"/>
    <w:next w:val="a0"/>
    <w:link w:val="40"/>
    <w:uiPriority w:val="99"/>
    <w:unhideWhenUsed/>
    <w:qFormat/>
    <w:rsid w:val="00743029"/>
    <w:pPr>
      <w:keepNext/>
      <w:spacing w:before="240" w:after="60"/>
      <w:outlineLvl w:val="3"/>
    </w:pPr>
    <w:rPr>
      <w:rFonts w:ascii="Calibri" w:hAnsi="Calibri"/>
      <w:b/>
      <w:bCs/>
      <w:sz w:val="28"/>
      <w:szCs w:val="28"/>
    </w:rPr>
  </w:style>
  <w:style w:type="paragraph" w:styleId="5">
    <w:name w:val="heading 5"/>
    <w:basedOn w:val="a0"/>
    <w:next w:val="a0"/>
    <w:link w:val="50"/>
    <w:uiPriority w:val="99"/>
    <w:unhideWhenUsed/>
    <w:qFormat/>
    <w:rsid w:val="00096624"/>
    <w:pPr>
      <w:keepNext/>
      <w:keepLines/>
      <w:spacing w:before="200"/>
      <w:outlineLvl w:val="4"/>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677"/>
        <w:tab w:val="right" w:pos="9355"/>
      </w:tabs>
    </w:pPr>
  </w:style>
  <w:style w:type="paragraph" w:styleId="a6">
    <w:name w:val="footer"/>
    <w:basedOn w:val="a0"/>
    <w:link w:val="a7"/>
    <w:uiPriority w:val="99"/>
    <w:pPr>
      <w:tabs>
        <w:tab w:val="center" w:pos="4677"/>
        <w:tab w:val="right" w:pos="9355"/>
      </w:tabs>
    </w:pPr>
  </w:style>
  <w:style w:type="character" w:styleId="a8">
    <w:name w:val="page number"/>
    <w:basedOn w:val="a1"/>
    <w:uiPriority w:val="99"/>
  </w:style>
  <w:style w:type="table" w:styleId="a9">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semiHidden/>
    <w:rsid w:val="00E63265"/>
    <w:rPr>
      <w:rFonts w:ascii="Tahoma" w:hAnsi="Tahoma" w:cs="Tahoma"/>
      <w:sz w:val="16"/>
      <w:szCs w:val="16"/>
    </w:rPr>
  </w:style>
  <w:style w:type="paragraph" w:styleId="ab">
    <w:name w:val="List Paragraph"/>
    <w:basedOn w:val="a0"/>
    <w:uiPriority w:val="99"/>
    <w:qFormat/>
    <w:rsid w:val="00EC52DD"/>
    <w:pPr>
      <w:spacing w:after="200" w:line="276" w:lineRule="auto"/>
      <w:ind w:left="720"/>
      <w:contextualSpacing/>
    </w:pPr>
    <w:rPr>
      <w:rFonts w:ascii="Calibri" w:hAnsi="Calibri"/>
      <w:sz w:val="22"/>
      <w:szCs w:val="22"/>
    </w:rPr>
  </w:style>
  <w:style w:type="paragraph" w:customStyle="1" w:styleId="ac">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d">
    <w:name w:val="Знак"/>
    <w:basedOn w:val="a0"/>
    <w:rsid w:val="00EC52DD"/>
    <w:pPr>
      <w:spacing w:after="160" w:line="240" w:lineRule="exact"/>
    </w:pPr>
    <w:rPr>
      <w:rFonts w:ascii="Verdana" w:hAnsi="Verdana"/>
      <w:lang w:val="en-US" w:eastAsia="en-US"/>
    </w:rPr>
  </w:style>
  <w:style w:type="character" w:customStyle="1" w:styleId="10">
    <w:name w:val="Заголовок 1 Знак"/>
    <w:link w:val="1"/>
    <w:uiPriority w:val="99"/>
    <w:rsid w:val="00161369"/>
    <w:rPr>
      <w:rFonts w:ascii="Cambria" w:eastAsia="Times New Roman" w:hAnsi="Cambria" w:cs="Times New Roman"/>
      <w:b/>
      <w:bCs/>
      <w:kern w:val="32"/>
      <w:sz w:val="32"/>
      <w:szCs w:val="32"/>
    </w:rPr>
  </w:style>
  <w:style w:type="paragraph" w:styleId="ae">
    <w:name w:val="endnote text"/>
    <w:basedOn w:val="a0"/>
    <w:link w:val="af"/>
    <w:rsid w:val="00470898"/>
    <w:rPr>
      <w:sz w:val="20"/>
      <w:szCs w:val="20"/>
    </w:rPr>
  </w:style>
  <w:style w:type="character" w:customStyle="1" w:styleId="af">
    <w:name w:val="Текст концевой сноски Знак"/>
    <w:basedOn w:val="a1"/>
    <w:link w:val="ae"/>
    <w:rsid w:val="00470898"/>
  </w:style>
  <w:style w:type="character" w:styleId="af0">
    <w:name w:val="endnote reference"/>
    <w:rsid w:val="00470898"/>
    <w:rPr>
      <w:vertAlign w:val="superscript"/>
    </w:rPr>
  </w:style>
  <w:style w:type="paragraph" w:styleId="af1">
    <w:name w:val="footnote text"/>
    <w:basedOn w:val="a0"/>
    <w:link w:val="af2"/>
    <w:rsid w:val="00470898"/>
    <w:rPr>
      <w:sz w:val="20"/>
      <w:szCs w:val="20"/>
    </w:rPr>
  </w:style>
  <w:style w:type="character" w:customStyle="1" w:styleId="af2">
    <w:name w:val="Текст сноски Знак"/>
    <w:basedOn w:val="a1"/>
    <w:link w:val="af1"/>
    <w:rsid w:val="00470898"/>
  </w:style>
  <w:style w:type="character" w:styleId="af3">
    <w:name w:val="footnote reference"/>
    <w:rsid w:val="00470898"/>
    <w:rPr>
      <w:vertAlign w:val="superscript"/>
    </w:rPr>
  </w:style>
  <w:style w:type="paragraph" w:customStyle="1" w:styleId="11">
    <w:name w:val="Знак1 Знак Знак Знак Знак Знак Знак Знак Знак Знак"/>
    <w:basedOn w:val="a0"/>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uiPriority w:val="99"/>
    <w:rsid w:val="00743029"/>
    <w:rPr>
      <w:rFonts w:ascii="Calibri" w:hAnsi="Calibri"/>
      <w:b/>
      <w:bCs/>
      <w:sz w:val="28"/>
      <w:szCs w:val="28"/>
    </w:rPr>
  </w:style>
  <w:style w:type="paragraph" w:customStyle="1" w:styleId="12">
    <w:name w:val="заголовок 1"/>
    <w:basedOn w:val="a0"/>
    <w:next w:val="a0"/>
    <w:rsid w:val="009E7EA8"/>
    <w:pPr>
      <w:keepNext/>
      <w:autoSpaceDE w:val="0"/>
      <w:autoSpaceDN w:val="0"/>
      <w:spacing w:line="360" w:lineRule="auto"/>
      <w:jc w:val="center"/>
      <w:outlineLvl w:val="0"/>
    </w:pPr>
    <w:rPr>
      <w:b/>
      <w:bCs/>
    </w:rPr>
  </w:style>
  <w:style w:type="paragraph" w:styleId="af4">
    <w:name w:val="caption"/>
    <w:basedOn w:val="a0"/>
    <w:next w:val="a0"/>
    <w:qFormat/>
    <w:rsid w:val="00B76178"/>
    <w:pPr>
      <w:spacing w:before="120" w:after="120"/>
    </w:pPr>
    <w:rPr>
      <w:b/>
    </w:rPr>
  </w:style>
  <w:style w:type="paragraph" w:customStyle="1" w:styleId="af5">
    <w:name w:val="РУП"/>
    <w:qFormat/>
    <w:rsid w:val="00615250"/>
    <w:pPr>
      <w:spacing w:after="120"/>
      <w:ind w:firstLine="709"/>
      <w:jc w:val="both"/>
    </w:pPr>
    <w:rPr>
      <w:bCs/>
      <w:kern w:val="32"/>
      <w:sz w:val="24"/>
      <w:szCs w:val="24"/>
    </w:rPr>
  </w:style>
  <w:style w:type="paragraph" w:customStyle="1" w:styleId="31">
    <w:name w:val="Знак Знак3"/>
    <w:basedOn w:val="a0"/>
    <w:rsid w:val="00161428"/>
    <w:pPr>
      <w:tabs>
        <w:tab w:val="num" w:pos="643"/>
      </w:tabs>
      <w:spacing w:after="160" w:line="240" w:lineRule="exact"/>
    </w:pPr>
    <w:rPr>
      <w:rFonts w:ascii="Verdana" w:hAnsi="Verdana" w:cs="Verdana"/>
      <w:sz w:val="20"/>
      <w:szCs w:val="20"/>
      <w:lang w:val="en-US" w:eastAsia="en-US"/>
    </w:rPr>
  </w:style>
  <w:style w:type="paragraph" w:customStyle="1" w:styleId="13">
    <w:name w:val="Знак1"/>
    <w:basedOn w:val="a0"/>
    <w:rsid w:val="00161428"/>
    <w:pPr>
      <w:tabs>
        <w:tab w:val="num" w:pos="643"/>
      </w:tabs>
      <w:spacing w:after="160" w:line="240" w:lineRule="exact"/>
    </w:pPr>
    <w:rPr>
      <w:rFonts w:ascii="Verdana" w:hAnsi="Verdana" w:cs="Verdana"/>
      <w:kern w:val="28"/>
      <w:sz w:val="20"/>
      <w:szCs w:val="20"/>
      <w:lang w:val="en-US" w:eastAsia="en-US"/>
    </w:rPr>
  </w:style>
  <w:style w:type="character" w:styleId="af6">
    <w:name w:val="Hyperlink"/>
    <w:uiPriority w:val="99"/>
    <w:rsid w:val="000D7A95"/>
    <w:rPr>
      <w:color w:val="0000FF"/>
      <w:u w:val="single"/>
    </w:rPr>
  </w:style>
  <w:style w:type="character" w:styleId="af7">
    <w:name w:val="FollowedHyperlink"/>
    <w:basedOn w:val="a1"/>
    <w:rsid w:val="000D7A95"/>
    <w:rPr>
      <w:color w:val="954F72" w:themeColor="followedHyperlink"/>
      <w:u w:val="single"/>
    </w:rPr>
  </w:style>
  <w:style w:type="paragraph" w:styleId="af8">
    <w:name w:val="Body Text"/>
    <w:basedOn w:val="a0"/>
    <w:link w:val="af9"/>
    <w:uiPriority w:val="99"/>
    <w:rsid w:val="00E1749D"/>
    <w:pPr>
      <w:spacing w:after="120"/>
    </w:pPr>
    <w:rPr>
      <w:lang w:val="x-none" w:eastAsia="x-none"/>
    </w:rPr>
  </w:style>
  <w:style w:type="character" w:customStyle="1" w:styleId="af9">
    <w:name w:val="Основной текст Знак"/>
    <w:basedOn w:val="a1"/>
    <w:link w:val="af8"/>
    <w:uiPriority w:val="99"/>
    <w:rsid w:val="00E1749D"/>
    <w:rPr>
      <w:sz w:val="24"/>
      <w:szCs w:val="24"/>
      <w:lang w:val="x-none" w:eastAsia="x-none"/>
    </w:rPr>
  </w:style>
  <w:style w:type="character" w:customStyle="1" w:styleId="14">
    <w:name w:val="Неразрешенное упоминание1"/>
    <w:basedOn w:val="a1"/>
    <w:uiPriority w:val="99"/>
    <w:semiHidden/>
    <w:unhideWhenUsed/>
    <w:rsid w:val="009D5AB4"/>
    <w:rPr>
      <w:color w:val="605E5C"/>
      <w:shd w:val="clear" w:color="auto" w:fill="E1DFDD"/>
    </w:rPr>
  </w:style>
  <w:style w:type="paragraph" w:styleId="afa">
    <w:name w:val="Normal (Web)"/>
    <w:basedOn w:val="a0"/>
    <w:uiPriority w:val="99"/>
    <w:unhideWhenUsed/>
    <w:rsid w:val="005C1B42"/>
    <w:pPr>
      <w:spacing w:before="100" w:beforeAutospacing="1" w:after="100" w:afterAutospacing="1"/>
    </w:pPr>
  </w:style>
  <w:style w:type="character" w:customStyle="1" w:styleId="20">
    <w:name w:val="Заголовок 2 Знак"/>
    <w:basedOn w:val="a1"/>
    <w:link w:val="2"/>
    <w:uiPriority w:val="99"/>
    <w:rsid w:val="00EA341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9"/>
    <w:rsid w:val="00096624"/>
    <w:rPr>
      <w:b/>
      <w:bCs/>
      <w:i/>
      <w:iCs/>
      <w:sz w:val="32"/>
      <w:szCs w:val="16"/>
    </w:rPr>
  </w:style>
  <w:style w:type="character" w:customStyle="1" w:styleId="50">
    <w:name w:val="Заголовок 5 Знак"/>
    <w:basedOn w:val="a1"/>
    <w:link w:val="5"/>
    <w:uiPriority w:val="99"/>
    <w:rsid w:val="00096624"/>
    <w:rPr>
      <w:rFonts w:asciiTheme="majorHAnsi" w:eastAsiaTheme="majorEastAsia" w:hAnsiTheme="majorHAnsi" w:cstheme="majorBidi"/>
      <w:color w:val="1F4D78" w:themeColor="accent1" w:themeShade="7F"/>
      <w:sz w:val="24"/>
      <w:szCs w:val="24"/>
    </w:rPr>
  </w:style>
  <w:style w:type="character" w:customStyle="1" w:styleId="a5">
    <w:name w:val="Верхний колонтитул Знак"/>
    <w:link w:val="a4"/>
    <w:uiPriority w:val="99"/>
    <w:locked/>
    <w:rsid w:val="00096624"/>
    <w:rPr>
      <w:sz w:val="24"/>
      <w:szCs w:val="24"/>
    </w:rPr>
  </w:style>
  <w:style w:type="paragraph" w:styleId="afb">
    <w:name w:val="Body Text Indent"/>
    <w:basedOn w:val="a0"/>
    <w:link w:val="afc"/>
    <w:uiPriority w:val="99"/>
    <w:rsid w:val="00096624"/>
    <w:pPr>
      <w:spacing w:after="120"/>
      <w:ind w:left="283"/>
    </w:pPr>
  </w:style>
  <w:style w:type="character" w:customStyle="1" w:styleId="afc">
    <w:name w:val="Основной текст с отступом Знак"/>
    <w:basedOn w:val="a1"/>
    <w:link w:val="afb"/>
    <w:uiPriority w:val="99"/>
    <w:rsid w:val="00096624"/>
    <w:rPr>
      <w:sz w:val="24"/>
      <w:szCs w:val="24"/>
    </w:rPr>
  </w:style>
  <w:style w:type="paragraph" w:styleId="32">
    <w:name w:val="Body Text 3"/>
    <w:basedOn w:val="a0"/>
    <w:link w:val="33"/>
    <w:uiPriority w:val="99"/>
    <w:rsid w:val="00096624"/>
    <w:pPr>
      <w:spacing w:after="120"/>
    </w:pPr>
    <w:rPr>
      <w:sz w:val="16"/>
      <w:szCs w:val="16"/>
    </w:rPr>
  </w:style>
  <w:style w:type="character" w:customStyle="1" w:styleId="33">
    <w:name w:val="Основной текст 3 Знак"/>
    <w:basedOn w:val="a1"/>
    <w:link w:val="32"/>
    <w:uiPriority w:val="99"/>
    <w:rsid w:val="00096624"/>
    <w:rPr>
      <w:sz w:val="16"/>
      <w:szCs w:val="16"/>
    </w:rPr>
  </w:style>
  <w:style w:type="paragraph" w:customStyle="1" w:styleId="Default">
    <w:name w:val="Default"/>
    <w:rsid w:val="00096624"/>
    <w:pPr>
      <w:autoSpaceDE w:val="0"/>
      <w:autoSpaceDN w:val="0"/>
      <w:adjustRightInd w:val="0"/>
    </w:pPr>
    <w:rPr>
      <w:rFonts w:ascii="Arial" w:hAnsi="Arial" w:cs="Arial"/>
      <w:color w:val="000000"/>
      <w:sz w:val="24"/>
      <w:szCs w:val="24"/>
    </w:rPr>
  </w:style>
  <w:style w:type="paragraph" w:customStyle="1" w:styleId="afd">
    <w:name w:val="Содержимое таблицы"/>
    <w:basedOn w:val="a0"/>
    <w:rsid w:val="00096624"/>
    <w:pPr>
      <w:widowControl w:val="0"/>
      <w:suppressLineNumbers/>
      <w:suppressAutoHyphens/>
      <w:autoSpaceDE w:val="0"/>
    </w:pPr>
    <w:rPr>
      <w:lang w:eastAsia="ar-SA"/>
    </w:rPr>
  </w:style>
  <w:style w:type="paragraph" w:customStyle="1" w:styleId="afe">
    <w:name w:val="Знак Знак Знак Знак"/>
    <w:basedOn w:val="a0"/>
    <w:uiPriority w:val="99"/>
    <w:rsid w:val="00096624"/>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096624"/>
    <w:pPr>
      <w:widowControl w:val="0"/>
      <w:autoSpaceDE w:val="0"/>
      <w:autoSpaceDN w:val="0"/>
      <w:adjustRightInd w:val="0"/>
      <w:spacing w:line="242" w:lineRule="exact"/>
      <w:ind w:firstLine="394"/>
      <w:jc w:val="both"/>
    </w:pPr>
  </w:style>
  <w:style w:type="character" w:customStyle="1" w:styleId="FontStyle12">
    <w:name w:val="Font Style12"/>
    <w:rsid w:val="00096624"/>
    <w:rPr>
      <w:rFonts w:ascii="Times New Roman" w:hAnsi="Times New Roman" w:cs="Times New Roman"/>
      <w:sz w:val="20"/>
      <w:szCs w:val="20"/>
    </w:rPr>
  </w:style>
  <w:style w:type="character" w:styleId="aff">
    <w:name w:val="Strong"/>
    <w:uiPriority w:val="22"/>
    <w:qFormat/>
    <w:rsid w:val="00096624"/>
    <w:rPr>
      <w:rFonts w:cs="Times New Roman"/>
      <w:b/>
      <w:bCs/>
    </w:rPr>
  </w:style>
  <w:style w:type="paragraph" w:customStyle="1" w:styleId="aff0">
    <w:name w:val="Знак Знак Знак"/>
    <w:basedOn w:val="a0"/>
    <w:uiPriority w:val="99"/>
    <w:rsid w:val="00096624"/>
    <w:pPr>
      <w:spacing w:after="160" w:line="240" w:lineRule="exact"/>
    </w:pPr>
    <w:rPr>
      <w:rFonts w:ascii="Verdana" w:hAnsi="Verdana"/>
      <w:sz w:val="20"/>
      <w:szCs w:val="20"/>
      <w:lang w:val="en-US" w:eastAsia="en-US"/>
    </w:rPr>
  </w:style>
  <w:style w:type="paragraph" w:styleId="aff1">
    <w:name w:val="Title"/>
    <w:basedOn w:val="a0"/>
    <w:link w:val="aff2"/>
    <w:uiPriority w:val="99"/>
    <w:qFormat/>
    <w:rsid w:val="00096624"/>
    <w:pPr>
      <w:autoSpaceDE w:val="0"/>
      <w:autoSpaceDN w:val="0"/>
      <w:adjustRightInd w:val="0"/>
      <w:jc w:val="center"/>
    </w:pPr>
    <w:rPr>
      <w:b/>
      <w:bCs/>
      <w:sz w:val="32"/>
      <w:szCs w:val="16"/>
    </w:rPr>
  </w:style>
  <w:style w:type="character" w:customStyle="1" w:styleId="aff2">
    <w:name w:val="Название Знак"/>
    <w:basedOn w:val="a1"/>
    <w:link w:val="aff1"/>
    <w:uiPriority w:val="99"/>
    <w:rsid w:val="00096624"/>
    <w:rPr>
      <w:b/>
      <w:bCs/>
      <w:sz w:val="32"/>
      <w:szCs w:val="16"/>
    </w:rPr>
  </w:style>
  <w:style w:type="character" w:customStyle="1" w:styleId="a7">
    <w:name w:val="Нижний колонтитул Знак"/>
    <w:link w:val="a6"/>
    <w:uiPriority w:val="99"/>
    <w:locked/>
    <w:rsid w:val="00096624"/>
    <w:rPr>
      <w:sz w:val="24"/>
      <w:szCs w:val="24"/>
    </w:rPr>
  </w:style>
  <w:style w:type="paragraph" w:customStyle="1" w:styleId="a">
    <w:name w:val="Задание"/>
    <w:basedOn w:val="a0"/>
    <w:uiPriority w:val="99"/>
    <w:rsid w:val="00096624"/>
    <w:pPr>
      <w:keepNext/>
      <w:numPr>
        <w:numId w:val="52"/>
      </w:numPr>
      <w:spacing w:before="60" w:line="204" w:lineRule="auto"/>
      <w:jc w:val="both"/>
    </w:pPr>
    <w:rPr>
      <w:b/>
      <w:sz w:val="20"/>
      <w:szCs w:val="20"/>
    </w:rPr>
  </w:style>
  <w:style w:type="paragraph" w:customStyle="1" w:styleId="aff3">
    <w:name w:val="Ответы"/>
    <w:basedOn w:val="a0"/>
    <w:uiPriority w:val="99"/>
    <w:rsid w:val="00096624"/>
    <w:pPr>
      <w:numPr>
        <w:ilvl w:val="12"/>
      </w:numPr>
      <w:tabs>
        <w:tab w:val="num" w:pos="284"/>
      </w:tabs>
      <w:spacing w:line="204" w:lineRule="auto"/>
      <w:ind w:left="584" w:hanging="227"/>
      <w:jc w:val="both"/>
    </w:pPr>
    <w:rPr>
      <w:sz w:val="20"/>
      <w:szCs w:val="20"/>
    </w:rPr>
  </w:style>
  <w:style w:type="paragraph" w:styleId="21">
    <w:name w:val="Body Text 2"/>
    <w:basedOn w:val="a0"/>
    <w:link w:val="22"/>
    <w:uiPriority w:val="99"/>
    <w:rsid w:val="00096624"/>
    <w:pPr>
      <w:spacing w:after="120" w:line="480" w:lineRule="auto"/>
    </w:pPr>
  </w:style>
  <w:style w:type="character" w:customStyle="1" w:styleId="22">
    <w:name w:val="Основной текст 2 Знак"/>
    <w:basedOn w:val="a1"/>
    <w:link w:val="21"/>
    <w:uiPriority w:val="99"/>
    <w:rsid w:val="00096624"/>
    <w:rPr>
      <w:sz w:val="24"/>
      <w:szCs w:val="24"/>
    </w:rPr>
  </w:style>
  <w:style w:type="paragraph" w:customStyle="1" w:styleId="Newsletterusual">
    <w:name w:val="Newsletter usual"/>
    <w:basedOn w:val="a0"/>
    <w:uiPriority w:val="99"/>
    <w:rsid w:val="00096624"/>
    <w:pPr>
      <w:ind w:firstLine="284"/>
      <w:jc w:val="both"/>
    </w:pPr>
    <w:rPr>
      <w:rFonts w:ascii="Arial" w:hAnsi="Arial"/>
      <w:sz w:val="20"/>
      <w:szCs w:val="20"/>
    </w:rPr>
  </w:style>
  <w:style w:type="paragraph" w:customStyle="1" w:styleId="aff4">
    <w:name w:val="Литература"/>
    <w:basedOn w:val="a0"/>
    <w:uiPriority w:val="99"/>
    <w:rsid w:val="00096624"/>
    <w:pPr>
      <w:tabs>
        <w:tab w:val="left" w:pos="284"/>
      </w:tabs>
      <w:spacing w:before="240"/>
      <w:jc w:val="both"/>
    </w:pPr>
    <w:rPr>
      <w:b/>
      <w:sz w:val="20"/>
      <w:szCs w:val="20"/>
    </w:rPr>
  </w:style>
  <w:style w:type="paragraph" w:customStyle="1" w:styleId="aff5">
    <w:name w:val="Варианты"/>
    <w:basedOn w:val="a0"/>
    <w:uiPriority w:val="99"/>
    <w:rsid w:val="00096624"/>
    <w:pPr>
      <w:spacing w:line="228" w:lineRule="auto"/>
      <w:ind w:firstLine="284"/>
      <w:jc w:val="both"/>
    </w:pPr>
    <w:rPr>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096624"/>
    <w:rPr>
      <w:rFonts w:ascii="Verdana" w:hAnsi="Verdana" w:cs="Verdana"/>
      <w:sz w:val="20"/>
      <w:szCs w:val="20"/>
      <w:lang w:val="en-US" w:eastAsia="en-US"/>
    </w:rPr>
  </w:style>
  <w:style w:type="paragraph" w:customStyle="1" w:styleId="15">
    <w:name w:val="Знак Знак Знак Знак1"/>
    <w:basedOn w:val="a0"/>
    <w:uiPriority w:val="99"/>
    <w:rsid w:val="00096624"/>
    <w:pPr>
      <w:tabs>
        <w:tab w:val="num" w:pos="643"/>
      </w:tabs>
      <w:spacing w:after="160" w:line="240" w:lineRule="exact"/>
    </w:pPr>
    <w:rPr>
      <w:rFonts w:ascii="Verdana" w:eastAsia="Calibri" w:hAnsi="Verdana" w:cs="Verdana"/>
      <w:sz w:val="20"/>
      <w:szCs w:val="20"/>
      <w:lang w:val="en-US" w:eastAsia="en-US"/>
    </w:rPr>
  </w:style>
  <w:style w:type="paragraph" w:customStyle="1" w:styleId="23">
    <w:name w:val="Знак Знак Знак Знак2"/>
    <w:basedOn w:val="a0"/>
    <w:uiPriority w:val="99"/>
    <w:rsid w:val="00096624"/>
    <w:pPr>
      <w:tabs>
        <w:tab w:val="num" w:pos="643"/>
      </w:tabs>
      <w:spacing w:after="160" w:line="240" w:lineRule="exact"/>
    </w:pPr>
    <w:rPr>
      <w:rFonts w:ascii="Verdana" w:eastAsia="Calibri" w:hAnsi="Verdana" w:cs="Verdana"/>
      <w:sz w:val="20"/>
      <w:szCs w:val="20"/>
      <w:lang w:val="en-US" w:eastAsia="en-US"/>
    </w:rPr>
  </w:style>
  <w:style w:type="character" w:customStyle="1" w:styleId="16">
    <w:name w:val="Знак Знак1"/>
    <w:uiPriority w:val="99"/>
    <w:rsid w:val="00096624"/>
    <w:rPr>
      <w:rFonts w:cs="Times New Roman"/>
      <w:sz w:val="28"/>
    </w:rPr>
  </w:style>
  <w:style w:type="paragraph" w:customStyle="1" w:styleId="ConsPlusTitle">
    <w:name w:val="ConsPlusTitle"/>
    <w:rsid w:val="00096624"/>
    <w:pPr>
      <w:widowControl w:val="0"/>
      <w:autoSpaceDE w:val="0"/>
      <w:autoSpaceDN w:val="0"/>
    </w:pPr>
    <w:rPr>
      <w:rFonts w:ascii="Calibri" w:hAnsi="Calibri" w:cs="Calibri"/>
      <w:b/>
      <w:sz w:val="22"/>
    </w:rPr>
  </w:style>
  <w:style w:type="character" w:customStyle="1" w:styleId="apple-converted-space">
    <w:name w:val="apple-converted-space"/>
    <w:rsid w:val="00096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66412357">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26103392">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lib.ugtu.net/books"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hyperlink" Target="http://znanium.com"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minfin.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lib.ugtu.net"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www.gks.r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iprbookshop.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nalog.ru" TargetMode="Externa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C9D07-3241-4592-901E-3AACD7F9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18778</Words>
  <Characters>107039</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125566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3</cp:revision>
  <cp:lastPrinted>2018-12-19T12:25:00Z</cp:lastPrinted>
  <dcterms:created xsi:type="dcterms:W3CDTF">2022-06-27T09:22:00Z</dcterms:created>
  <dcterms:modified xsi:type="dcterms:W3CDTF">2022-06-27T09:23:00Z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